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9.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0.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1.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3.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4.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5.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6.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7.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8.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9.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09" w:rsidRPr="00136780" w:rsidRDefault="000C661D" w:rsidP="00BD0BF1">
      <w:pPr>
        <w:jc w:val="center"/>
        <w:rPr>
          <w:rFonts w:cs="Times New Roman"/>
          <w:b/>
          <w:szCs w:val="20"/>
        </w:rPr>
      </w:pPr>
      <w:r w:rsidRPr="00136780">
        <w:rPr>
          <w:rFonts w:cs="Times New Roman"/>
          <w:b/>
          <w:szCs w:val="20"/>
        </w:rPr>
        <w:t>Loop Heat Pipe Simulation - Condenser Development</w:t>
      </w:r>
    </w:p>
    <w:p w:rsidR="000C661D" w:rsidRPr="00136780" w:rsidRDefault="000C661D" w:rsidP="00BD0BF1">
      <w:pPr>
        <w:jc w:val="center"/>
        <w:rPr>
          <w:rFonts w:cs="Times New Roman"/>
          <w:szCs w:val="20"/>
        </w:rPr>
      </w:pPr>
    </w:p>
    <w:p w:rsidR="000C661D" w:rsidRPr="00FA7A27" w:rsidRDefault="000C661D" w:rsidP="00BD0BF1">
      <w:pPr>
        <w:jc w:val="center"/>
        <w:rPr>
          <w:rFonts w:cs="Times New Roman"/>
          <w:szCs w:val="20"/>
          <w:vertAlign w:val="superscript"/>
          <w:lang w:val="it-IT"/>
        </w:rPr>
      </w:pPr>
      <w:r w:rsidRPr="00FA7A27">
        <w:rPr>
          <w:rFonts w:cs="Times New Roman"/>
          <w:szCs w:val="20"/>
          <w:lang w:val="it-IT"/>
        </w:rPr>
        <w:t>Marco Bernagozzi</w:t>
      </w:r>
      <w:r w:rsidRPr="00FA7A27">
        <w:rPr>
          <w:rFonts w:cs="Times New Roman"/>
          <w:szCs w:val="20"/>
          <w:vertAlign w:val="superscript"/>
          <w:lang w:val="it-IT"/>
        </w:rPr>
        <w:t>a</w:t>
      </w:r>
      <w:r w:rsidRPr="00FA7A27">
        <w:rPr>
          <w:rFonts w:cs="Times New Roman"/>
          <w:szCs w:val="20"/>
          <w:lang w:val="it-IT"/>
        </w:rPr>
        <w:t>, Anastasios Georgoulas</w:t>
      </w:r>
      <w:r w:rsidRPr="00FA7A27">
        <w:rPr>
          <w:rFonts w:cs="Times New Roman"/>
          <w:szCs w:val="20"/>
          <w:vertAlign w:val="superscript"/>
          <w:lang w:val="it-IT"/>
        </w:rPr>
        <w:t>a</w:t>
      </w:r>
      <w:r w:rsidRPr="00FA7A27">
        <w:rPr>
          <w:rFonts w:cs="Times New Roman"/>
          <w:szCs w:val="20"/>
          <w:lang w:val="it-IT"/>
        </w:rPr>
        <w:t>, Ileana Malavasi</w:t>
      </w:r>
      <w:r w:rsidRPr="00FA7A27">
        <w:rPr>
          <w:rFonts w:cs="Times New Roman"/>
          <w:szCs w:val="20"/>
          <w:vertAlign w:val="superscript"/>
          <w:lang w:val="it-IT"/>
        </w:rPr>
        <w:t>b, a</w:t>
      </w:r>
      <w:r w:rsidRPr="00FA7A27">
        <w:rPr>
          <w:rFonts w:cs="Times New Roman"/>
          <w:szCs w:val="20"/>
          <w:lang w:val="it-IT"/>
        </w:rPr>
        <w:t xml:space="preserve">, Nicolas </w:t>
      </w:r>
      <w:r w:rsidR="001E739F" w:rsidRPr="00FA7A27">
        <w:rPr>
          <w:rFonts w:cs="Times New Roman"/>
          <w:szCs w:val="20"/>
          <w:lang w:val="it-IT"/>
        </w:rPr>
        <w:t>Michè</w:t>
      </w:r>
      <w:r w:rsidR="001E739F" w:rsidRPr="00FA7A27">
        <w:rPr>
          <w:rFonts w:cs="Times New Roman"/>
          <w:szCs w:val="20"/>
          <w:vertAlign w:val="superscript"/>
          <w:lang w:val="it-IT"/>
        </w:rPr>
        <w:t>a</w:t>
      </w:r>
      <w:r w:rsidRPr="00FA7A27">
        <w:rPr>
          <w:rFonts w:cs="Times New Roman"/>
          <w:szCs w:val="20"/>
          <w:lang w:val="it-IT"/>
        </w:rPr>
        <w:t>, Marco Marengo</w:t>
      </w:r>
      <w:r w:rsidRPr="00FA7A27">
        <w:rPr>
          <w:rFonts w:cs="Times New Roman"/>
          <w:szCs w:val="20"/>
          <w:vertAlign w:val="superscript"/>
          <w:lang w:val="it-IT"/>
        </w:rPr>
        <w:t>a</w:t>
      </w:r>
    </w:p>
    <w:p w:rsidR="00BD0BF1" w:rsidRPr="00FA7A27" w:rsidRDefault="00BD0BF1" w:rsidP="00BD0BF1">
      <w:pPr>
        <w:jc w:val="center"/>
        <w:rPr>
          <w:rFonts w:cs="Times New Roman"/>
          <w:szCs w:val="20"/>
          <w:vertAlign w:val="superscript"/>
          <w:lang w:val="it-IT"/>
        </w:rPr>
      </w:pPr>
    </w:p>
    <w:p w:rsidR="000C661D" w:rsidRPr="00136780" w:rsidRDefault="00BD0BF1" w:rsidP="00BD0BF1">
      <w:pPr>
        <w:pStyle w:val="Affiliation"/>
        <w:spacing w:after="0" w:line="240" w:lineRule="auto"/>
        <w:rPr>
          <w:bCs/>
        </w:rPr>
      </w:pPr>
      <w:r w:rsidRPr="00136780">
        <w:rPr>
          <w:bCs/>
          <w:vertAlign w:val="superscript"/>
        </w:rPr>
        <w:t xml:space="preserve">a </w:t>
      </w:r>
      <w:r w:rsidRPr="00136780">
        <w:rPr>
          <w:bCs/>
        </w:rPr>
        <w:t>University of Brighton, School of Computing, Engineering and Mathematics, Lewes Road, BN2 4GJ Brighton, UK</w:t>
      </w:r>
    </w:p>
    <w:p w:rsidR="00BD0BF1" w:rsidRPr="00136780" w:rsidRDefault="00BD0BF1" w:rsidP="00BD0BF1">
      <w:pPr>
        <w:pStyle w:val="Affiliation"/>
        <w:spacing w:after="0" w:line="240" w:lineRule="auto"/>
        <w:rPr>
          <w:bCs/>
        </w:rPr>
      </w:pPr>
    </w:p>
    <w:p w:rsidR="00AE5E82" w:rsidRPr="00136780" w:rsidRDefault="00BD0BF1" w:rsidP="00BD0BF1">
      <w:pPr>
        <w:pStyle w:val="Affiliation"/>
        <w:spacing w:after="0" w:line="240" w:lineRule="auto"/>
        <w:rPr>
          <w:bCs/>
        </w:rPr>
      </w:pPr>
      <w:r w:rsidRPr="00136780">
        <w:rPr>
          <w:bCs/>
          <w:vertAlign w:val="superscript"/>
        </w:rPr>
        <w:t xml:space="preserve">b </w:t>
      </w:r>
      <w:r w:rsidRPr="00136780">
        <w:rPr>
          <w:bCs/>
        </w:rPr>
        <w:t xml:space="preserve">Department of Engineering and Applied Sciences, University of Bergamo, </w:t>
      </w:r>
      <w:proofErr w:type="spellStart"/>
      <w:r w:rsidRPr="00136780">
        <w:rPr>
          <w:bCs/>
        </w:rPr>
        <w:t>Viale</w:t>
      </w:r>
      <w:proofErr w:type="spellEnd"/>
      <w:r w:rsidRPr="00136780">
        <w:rPr>
          <w:bCs/>
        </w:rPr>
        <w:t xml:space="preserve"> Marconi 5, 24044 </w:t>
      </w:r>
      <w:proofErr w:type="spellStart"/>
      <w:r w:rsidRPr="00136780">
        <w:rPr>
          <w:bCs/>
        </w:rPr>
        <w:t>Dalmine</w:t>
      </w:r>
      <w:proofErr w:type="spellEnd"/>
      <w:r w:rsidRPr="00136780">
        <w:rPr>
          <w:bCs/>
        </w:rPr>
        <w:t>, Italy</w:t>
      </w:r>
    </w:p>
    <w:p w:rsidR="00AE5E82" w:rsidRPr="00136780" w:rsidRDefault="00AE5E82" w:rsidP="00BD0BF1">
      <w:pPr>
        <w:pStyle w:val="Affiliation"/>
        <w:spacing w:after="0" w:line="240" w:lineRule="auto"/>
        <w:rPr>
          <w:bCs/>
        </w:rPr>
      </w:pPr>
    </w:p>
    <w:p w:rsidR="00AE5E82" w:rsidRPr="00136780" w:rsidRDefault="00AE5E82" w:rsidP="00BD0BF1">
      <w:pPr>
        <w:pStyle w:val="Affiliation"/>
        <w:spacing w:after="0" w:line="240" w:lineRule="auto"/>
      </w:pPr>
    </w:p>
    <w:p w:rsidR="00AE5E82" w:rsidRPr="00136780" w:rsidRDefault="00AE5E82" w:rsidP="00BD0BF1">
      <w:pPr>
        <w:pStyle w:val="Affiliation"/>
        <w:spacing w:after="0" w:line="240" w:lineRule="auto"/>
      </w:pPr>
    </w:p>
    <w:p w:rsidR="00AE5E82" w:rsidRDefault="00AE5E82" w:rsidP="00E0091F">
      <w:pPr>
        <w:pStyle w:val="Heading1"/>
        <w:numPr>
          <w:ilvl w:val="0"/>
          <w:numId w:val="0"/>
        </w:numPr>
      </w:pPr>
      <w:r w:rsidRPr="00E0091F">
        <w:t>Abstract</w:t>
      </w:r>
    </w:p>
    <w:p w:rsidR="00DA01FF" w:rsidRDefault="00DA01FF" w:rsidP="00AE5E82">
      <w:pPr>
        <w:pStyle w:val="Affiliation"/>
        <w:spacing w:after="0" w:line="240" w:lineRule="auto"/>
        <w:jc w:val="left"/>
        <w:rPr>
          <w:b/>
        </w:rPr>
      </w:pPr>
    </w:p>
    <w:p w:rsidR="00DA01FF" w:rsidRDefault="00DA01FF" w:rsidP="00DA01FF">
      <w:r>
        <w:t xml:space="preserve">LOOPER is an INNOVATE UK project involving Tata Motors European Technical Centre (TMETC) and University of Brighton. It aims to demonstrate and evaluate the possibility to implement a new system of thermal control for an electric vehicle comprising Heat Pumps and Loop Heat Pipes. In the present work a 1-D Lumped Parameter Model has been </w:t>
      </w:r>
      <w:r w:rsidR="00105FA2">
        <w:t>developed</w:t>
      </w:r>
      <w:r>
        <w:t xml:space="preserve">, able to </w:t>
      </w:r>
      <w:r w:rsidRPr="00DA01FF">
        <w:t>predict the behaviour of the device in response of varying boundary conditions.</w:t>
      </w:r>
      <w:r w:rsidR="00C92A0F">
        <w:t xml:space="preserve"> A novel procedure for the condenser analysis has been found, describing the phase change with the time derivative of the vapour quality, bypassing the theoretical mistake that would have been committed if considering the specific heat. This model has been implemented in Octave programming language and it has gone through validation procedure showing how the code can capture correctly the trends of the most important physical variables, even without a complete knowledge of the </w:t>
      </w:r>
      <w:r w:rsidR="00E0091F">
        <w:t>geometrical parameters</w:t>
      </w:r>
      <w:r w:rsidR="00C92A0F">
        <w:t>.</w:t>
      </w:r>
    </w:p>
    <w:p w:rsidR="00AE5E82" w:rsidRPr="00136780" w:rsidRDefault="00AE5E82" w:rsidP="00AE5E82">
      <w:pPr>
        <w:pStyle w:val="Affiliation"/>
        <w:spacing w:after="0" w:line="240" w:lineRule="auto"/>
        <w:jc w:val="left"/>
        <w:rPr>
          <w:b/>
        </w:rPr>
      </w:pPr>
    </w:p>
    <w:p w:rsidR="002449DB" w:rsidRPr="002449DB" w:rsidRDefault="002449DB" w:rsidP="002449DB">
      <w:pPr>
        <w:pStyle w:val="Heading1"/>
        <w:numPr>
          <w:ilvl w:val="0"/>
          <w:numId w:val="0"/>
        </w:numPr>
        <w:rPr>
          <w:rFonts w:eastAsia="MS Gothic"/>
        </w:rPr>
      </w:pPr>
      <w:bookmarkStart w:id="0" w:name="_Toc336666394"/>
      <w:bookmarkStart w:id="1" w:name="_Toc466715233"/>
      <w:r w:rsidRPr="002449DB">
        <w:rPr>
          <w:rFonts w:eastAsia="MS Gothic"/>
        </w:rPr>
        <w:t>Nomenclature</w:t>
      </w:r>
      <w:bookmarkEnd w:id="0"/>
      <w:bookmarkEnd w:id="1"/>
    </w:p>
    <w:p w:rsidR="002449DB" w:rsidRPr="002449DB" w:rsidRDefault="002449DB" w:rsidP="002449DB">
      <w:pPr>
        <w:spacing w:before="60" w:after="60"/>
        <w:contextualSpacing/>
        <w:rPr>
          <w:rFonts w:eastAsia="Calibri" w:cs="Times New Roman"/>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2937"/>
        <w:gridCol w:w="1374"/>
        <w:gridCol w:w="2775"/>
      </w:tblGrid>
      <w:tr w:rsidR="00B21B4D" w:rsidRPr="002449DB" w:rsidTr="00535C81">
        <w:tc>
          <w:tcPr>
            <w:tcW w:w="1236" w:type="dxa"/>
            <w:vAlign w:val="center"/>
          </w:tcPr>
          <w:p w:rsidR="002449DB" w:rsidRPr="002449DB" w:rsidRDefault="009957BF" w:rsidP="009957BF">
            <w:pPr>
              <w:spacing w:before="60" w:after="60"/>
              <w:contextualSpacing/>
              <w:jc w:val="left"/>
              <w:rPr>
                <w:rFonts w:cs="Times New Roman"/>
                <w:szCs w:val="20"/>
              </w:rPr>
            </w:pPr>
            <m:oMathPara>
              <m:oMath>
                <m:r>
                  <w:rPr>
                    <w:rFonts w:ascii="Cambria Math" w:hAnsi="Cambria Math" w:cs="Times New Roman"/>
                    <w:szCs w:val="20"/>
                  </w:rPr>
                  <m:t>H</m:t>
                </m:r>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 xml:space="preserve">Total </w:t>
            </w:r>
            <w:r w:rsidR="003F6F01">
              <w:rPr>
                <w:rFonts w:cs="Times New Roman"/>
                <w:szCs w:val="20"/>
              </w:rPr>
              <w:t>enthalpy</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acc>
                  <m:accPr>
                    <m:chr m:val="̅"/>
                    <m:ctrlPr>
                      <w:rPr>
                        <w:rFonts w:ascii="Cambria Math" w:hAnsi="Cambria Math" w:cs="Times New Roman"/>
                        <w:i/>
                        <w:szCs w:val="20"/>
                      </w:rPr>
                    </m:ctrlPr>
                  </m:accPr>
                  <m:e>
                    <m:r>
                      <w:rPr>
                        <w:rFonts w:ascii="Cambria Math" w:hAnsi="Cambria Math" w:cs="Times New Roman"/>
                        <w:szCs w:val="20"/>
                      </w:rPr>
                      <m:t>r</m:t>
                    </m:r>
                  </m:e>
                </m:acc>
              </m:oMath>
            </m:oMathPara>
          </w:p>
        </w:tc>
        <w:tc>
          <w:tcPr>
            <w:tcW w:w="2857"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Medium p</w:t>
            </w:r>
            <w:r w:rsidR="002449DB" w:rsidRPr="002449DB">
              <w:rPr>
                <w:rFonts w:cs="Times New Roman"/>
                <w:szCs w:val="20"/>
              </w:rPr>
              <w:t>ore radius</w:t>
            </w:r>
          </w:p>
        </w:tc>
      </w:tr>
      <w:tr w:rsidR="00B21B4D" w:rsidRPr="002449DB" w:rsidTr="00535C81">
        <w:tc>
          <w:tcPr>
            <w:tcW w:w="1236"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eastAsia="Times New Roman" w:hAnsi="Cambria Math" w:cs="Times New Roman"/>
                    <w:szCs w:val="20"/>
                  </w:rPr>
                  <m:t>T</m:t>
                </m:r>
              </m:oMath>
            </m:oMathPara>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Temperature</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χ</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Wick tuning parameter</w:t>
            </w:r>
          </w:p>
        </w:tc>
      </w:tr>
      <w:tr w:rsidR="00B21B4D" w:rsidRPr="002449DB" w:rsidTr="00535C81">
        <w:tc>
          <w:tcPr>
            <w:tcW w:w="1236"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P</m:t>
                </m:r>
              </m:oMath>
            </m:oMathPara>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Pressure</w:t>
            </w:r>
          </w:p>
        </w:tc>
        <w:tc>
          <w:tcPr>
            <w:tcW w:w="1402" w:type="dxa"/>
            <w:vAlign w:val="center"/>
          </w:tcPr>
          <w:p w:rsidR="002449DB" w:rsidRPr="002449DB" w:rsidRDefault="00B21B4D" w:rsidP="002449DB">
            <w:pPr>
              <w:spacing w:before="60" w:after="60"/>
              <w:contextualSpacing/>
              <w:jc w:val="left"/>
              <w:rPr>
                <w:rFonts w:cs="Times New Roman"/>
                <w:szCs w:val="20"/>
              </w:rPr>
            </w:pPr>
            <m:oMathPara>
              <m:oMath>
                <m:r>
                  <w:rPr>
                    <w:rFonts w:ascii="Cambria Math" w:hAnsi="Cambria Math" w:cs="Times New Roman"/>
                    <w:szCs w:val="20"/>
                  </w:rPr>
                  <m:t>thic</m:t>
                </m:r>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ev</m:t>
                    </m:r>
                  </m:sub>
                </m:sSub>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Evaporator wall thickness</w:t>
            </w:r>
          </w:p>
        </w:tc>
      </w:tr>
      <w:tr w:rsidR="00B21B4D" w:rsidRPr="002449DB" w:rsidTr="00535C81">
        <w:tc>
          <w:tcPr>
            <w:tcW w:w="1236" w:type="dxa"/>
            <w:vAlign w:val="center"/>
          </w:tcPr>
          <w:p w:rsidR="002449DB" w:rsidRPr="002449DB" w:rsidRDefault="009957BF" w:rsidP="002449DB">
            <w:pPr>
              <w:spacing w:before="60" w:after="60"/>
              <w:contextualSpacing/>
              <w:jc w:val="left"/>
              <w:rPr>
                <w:rFonts w:cs="Times New Roman"/>
                <w:szCs w:val="20"/>
              </w:rPr>
            </w:pPr>
            <m:oMathPara>
              <m:oMath>
                <m:r>
                  <w:rPr>
                    <w:rFonts w:ascii="Cambria Math" w:hAnsi="Cambria Math" w:cs="Times New Roman"/>
                    <w:szCs w:val="20"/>
                  </w:rPr>
                  <m:t>V</m:t>
                </m:r>
              </m:oMath>
            </m:oMathPara>
          </w:p>
        </w:tc>
        <w:tc>
          <w:tcPr>
            <w:tcW w:w="3021" w:type="dxa"/>
            <w:vAlign w:val="center"/>
          </w:tcPr>
          <w:p w:rsidR="002449DB" w:rsidRPr="002449DB" w:rsidRDefault="009957BF" w:rsidP="002449DB">
            <w:pPr>
              <w:spacing w:before="60" w:after="60"/>
              <w:contextualSpacing/>
              <w:jc w:val="left"/>
              <w:rPr>
                <w:rFonts w:cs="Times New Roman"/>
                <w:szCs w:val="20"/>
              </w:rPr>
            </w:pPr>
            <w:r>
              <w:rPr>
                <w:rFonts w:cs="Times New Roman"/>
                <w:szCs w:val="20"/>
              </w:rPr>
              <w:t>Volume</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k</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Thermal conductivity</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sat</m:t>
                    </m:r>
                  </m:sub>
                </m:sSub>
              </m:oMath>
            </m:oMathPara>
          </w:p>
        </w:tc>
        <w:tc>
          <w:tcPr>
            <w:tcW w:w="3021" w:type="dxa"/>
            <w:vAlign w:val="center"/>
          </w:tcPr>
          <w:p w:rsidR="002449DB" w:rsidRPr="002449DB" w:rsidRDefault="009957BF" w:rsidP="002449DB">
            <w:pPr>
              <w:spacing w:before="60" w:after="60"/>
              <w:contextualSpacing/>
              <w:jc w:val="left"/>
              <w:rPr>
                <w:rFonts w:cs="Times New Roman"/>
                <w:szCs w:val="20"/>
              </w:rPr>
            </w:pPr>
            <w:r>
              <w:rPr>
                <w:rFonts w:cs="Times New Roman"/>
                <w:szCs w:val="20"/>
              </w:rPr>
              <w:t>Saturation</w:t>
            </w:r>
            <w:r w:rsidR="002449DB" w:rsidRPr="002449DB">
              <w:rPr>
                <w:rFonts w:cs="Times New Roman"/>
                <w:szCs w:val="20"/>
              </w:rPr>
              <w:t xml:space="preserve"> temperature</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c</m:t>
                    </m:r>
                  </m:sub>
                </m:sSub>
              </m:oMath>
            </m:oMathPara>
          </w:p>
        </w:tc>
        <w:tc>
          <w:tcPr>
            <w:tcW w:w="2857"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C</w:t>
            </w:r>
            <w:r w:rsidR="002449DB" w:rsidRPr="002449DB">
              <w:rPr>
                <w:rFonts w:cs="Times New Roman"/>
                <w:szCs w:val="20"/>
              </w:rPr>
              <w:t>onvection coefficient</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LV</m:t>
                    </m:r>
                  </m:sub>
                </m:sSub>
              </m:oMath>
            </m:oMathPara>
          </w:p>
        </w:tc>
        <w:tc>
          <w:tcPr>
            <w:tcW w:w="3021" w:type="dxa"/>
            <w:vAlign w:val="center"/>
          </w:tcPr>
          <w:p w:rsidR="002449DB" w:rsidRPr="002449DB" w:rsidRDefault="009957BF" w:rsidP="002449DB">
            <w:pPr>
              <w:spacing w:before="60" w:after="60"/>
              <w:contextualSpacing/>
              <w:jc w:val="left"/>
              <w:rPr>
                <w:rFonts w:cs="Times New Roman"/>
                <w:szCs w:val="20"/>
              </w:rPr>
            </w:pPr>
            <w:r>
              <w:rPr>
                <w:rFonts w:cs="Times New Roman"/>
                <w:szCs w:val="20"/>
              </w:rPr>
              <w:t xml:space="preserve">Specific </w:t>
            </w:r>
            <w:r w:rsidR="00B21B4D">
              <w:rPr>
                <w:rFonts w:cs="Times New Roman"/>
                <w:szCs w:val="20"/>
              </w:rPr>
              <w:t>e</w:t>
            </w:r>
            <w:r>
              <w:rPr>
                <w:rFonts w:cs="Times New Roman"/>
                <w:szCs w:val="20"/>
              </w:rPr>
              <w:t>nthalpy</w:t>
            </w:r>
            <w:r w:rsidR="00B21B4D">
              <w:rPr>
                <w:rFonts w:cs="Times New Roman"/>
                <w:szCs w:val="20"/>
              </w:rPr>
              <w:t xml:space="preserve"> of v</w:t>
            </w:r>
            <w:r>
              <w:rPr>
                <w:rFonts w:cs="Times New Roman"/>
                <w:szCs w:val="20"/>
              </w:rPr>
              <w:t>aporisation</w:t>
            </w:r>
          </w:p>
        </w:tc>
        <w:tc>
          <w:tcPr>
            <w:tcW w:w="1402" w:type="dxa"/>
            <w:vAlign w:val="center"/>
          </w:tcPr>
          <w:p w:rsidR="002449DB" w:rsidRPr="002449DB" w:rsidRDefault="005C38BE" w:rsidP="002449DB">
            <w:pPr>
              <w:spacing w:before="60" w:after="60"/>
              <w:contextualSpacing/>
              <w:jc w:val="left"/>
              <w:rPr>
                <w:rFonts w:cs="Times New Roman"/>
                <w:szCs w:val="20"/>
              </w:rPr>
            </w:pPr>
            <m:oMathPara>
              <m:oMath>
                <m:r>
                  <w:rPr>
                    <w:rFonts w:ascii="Cambria Math" w:hAnsi="Cambria Math" w:cs="Times New Roman"/>
                    <w:szCs w:val="20"/>
                  </w:rPr>
                  <m:t>μ</m:t>
                </m:r>
              </m:oMath>
            </m:oMathPara>
          </w:p>
        </w:tc>
        <w:tc>
          <w:tcPr>
            <w:tcW w:w="2857" w:type="dxa"/>
            <w:vAlign w:val="center"/>
          </w:tcPr>
          <w:p w:rsidR="002449DB" w:rsidRPr="002449DB" w:rsidRDefault="005C38BE" w:rsidP="002449DB">
            <w:pPr>
              <w:spacing w:before="60" w:after="60"/>
              <w:contextualSpacing/>
              <w:jc w:val="left"/>
              <w:rPr>
                <w:rFonts w:cs="Times New Roman"/>
                <w:szCs w:val="20"/>
              </w:rPr>
            </w:pPr>
            <w:r w:rsidRPr="002449DB">
              <w:rPr>
                <w:rFonts w:cs="Times New Roman"/>
                <w:szCs w:val="20"/>
              </w:rPr>
              <w:t>Viscosity</w:t>
            </w:r>
          </w:p>
        </w:tc>
      </w:tr>
      <w:tr w:rsidR="00B21B4D" w:rsidRPr="002449DB" w:rsidTr="00535C81">
        <w:tc>
          <w:tcPr>
            <w:tcW w:w="1236" w:type="dxa"/>
            <w:vAlign w:val="center"/>
          </w:tcPr>
          <w:p w:rsidR="002449DB" w:rsidRPr="002449DB" w:rsidRDefault="009957BF" w:rsidP="009957BF">
            <w:pPr>
              <w:spacing w:before="60" w:after="60"/>
              <w:contextualSpacing/>
              <w:jc w:val="left"/>
              <w:rPr>
                <w:rFonts w:cs="Times New Roman"/>
                <w:szCs w:val="20"/>
              </w:rPr>
            </w:pPr>
            <m:oMathPara>
              <m:oMath>
                <m:r>
                  <w:rPr>
                    <w:rFonts w:ascii="Cambria Math" w:hAnsi="Cambria Math" w:cs="Times New Roman"/>
                    <w:szCs w:val="20"/>
                  </w:rPr>
                  <m:t>u</m:t>
                </m:r>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Specific internal e</w:t>
            </w:r>
            <w:r w:rsidR="009957BF">
              <w:rPr>
                <w:rFonts w:cs="Times New Roman"/>
                <w:szCs w:val="20"/>
              </w:rPr>
              <w:t>nergy</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A</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Exchange surface</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ext</m:t>
                    </m:r>
                  </m:sub>
                </m:sSub>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External p</w:t>
            </w:r>
            <w:r w:rsidR="002449DB" w:rsidRPr="002449DB">
              <w:rPr>
                <w:rFonts w:cs="Times New Roman"/>
                <w:szCs w:val="20"/>
              </w:rPr>
              <w:t>ower</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oMath>
            </m:oMathPara>
          </w:p>
        </w:tc>
        <w:tc>
          <w:tcPr>
            <w:tcW w:w="2857"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Adiabatic i</w:t>
            </w:r>
            <w:r w:rsidR="002449DB" w:rsidRPr="002449DB">
              <w:rPr>
                <w:rFonts w:cs="Times New Roman"/>
                <w:szCs w:val="20"/>
              </w:rPr>
              <w:t>ndex</w:t>
            </w:r>
          </w:p>
        </w:tc>
      </w:tr>
      <w:tr w:rsidR="00B21B4D" w:rsidRPr="002449DB" w:rsidTr="00535C81">
        <w:tc>
          <w:tcPr>
            <w:tcW w:w="1236" w:type="dxa"/>
            <w:vAlign w:val="center"/>
          </w:tcPr>
          <w:p w:rsidR="002449DB" w:rsidRPr="002449DB" w:rsidRDefault="009957BF" w:rsidP="009957BF">
            <w:pPr>
              <w:spacing w:before="60" w:after="60"/>
              <w:contextualSpacing/>
              <w:jc w:val="left"/>
              <w:rPr>
                <w:rFonts w:cs="Times New Roman"/>
                <w:szCs w:val="20"/>
              </w:rPr>
            </w:pPr>
            <m:oMathPara>
              <m:oMath>
                <m:r>
                  <w:rPr>
                    <w:rFonts w:ascii="Cambria Math" w:hAnsi="Cambria Math" w:cs="Times New Roman"/>
                    <w:szCs w:val="20"/>
                  </w:rPr>
                  <m:t>m</m:t>
                </m:r>
              </m:oMath>
            </m:oMathPara>
          </w:p>
        </w:tc>
        <w:tc>
          <w:tcPr>
            <w:tcW w:w="3021" w:type="dxa"/>
            <w:vAlign w:val="center"/>
          </w:tcPr>
          <w:p w:rsidR="002449DB" w:rsidRPr="002449DB" w:rsidRDefault="009957BF" w:rsidP="002449DB">
            <w:pPr>
              <w:spacing w:before="60" w:after="60"/>
              <w:contextualSpacing/>
              <w:jc w:val="left"/>
              <w:rPr>
                <w:rFonts w:cs="Times New Roman"/>
                <w:szCs w:val="20"/>
              </w:rPr>
            </w:pPr>
            <w:r>
              <w:rPr>
                <w:rFonts w:cs="Times New Roman"/>
                <w:szCs w:val="20"/>
              </w:rPr>
              <w:t>M</w:t>
            </w:r>
            <w:r w:rsidR="002449DB" w:rsidRPr="002449DB">
              <w:rPr>
                <w:rFonts w:cs="Times New Roman"/>
                <w:szCs w:val="20"/>
              </w:rPr>
              <w:t>ass</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g</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Gravity</w:t>
            </w:r>
          </w:p>
        </w:tc>
      </w:tr>
      <w:tr w:rsidR="00B21B4D" w:rsidRPr="002449DB" w:rsidTr="00535C81">
        <w:tc>
          <w:tcPr>
            <w:tcW w:w="1236" w:type="dxa"/>
            <w:vAlign w:val="center"/>
          </w:tcPr>
          <w:p w:rsidR="002449DB" w:rsidRPr="002449DB" w:rsidRDefault="009957BF" w:rsidP="002449DB">
            <w:pPr>
              <w:spacing w:before="60" w:after="60"/>
              <w:contextualSpacing/>
              <w:jc w:val="left"/>
              <w:rPr>
                <w:rFonts w:cs="Times New Roman"/>
                <w:szCs w:val="20"/>
              </w:rPr>
            </w:pPr>
            <m:oMathPara>
              <m:oMath>
                <m:r>
                  <w:rPr>
                    <w:rFonts w:ascii="Cambria Math" w:hAnsi="Cambria Math" w:cs="Times New Roman"/>
                    <w:szCs w:val="20"/>
                  </w:rPr>
                  <m:t>r</m:t>
                </m:r>
              </m:oMath>
            </m:oMathPara>
          </w:p>
        </w:tc>
        <w:tc>
          <w:tcPr>
            <w:tcW w:w="3021" w:type="dxa"/>
            <w:vAlign w:val="center"/>
          </w:tcPr>
          <w:p w:rsidR="002449DB" w:rsidRPr="002449DB" w:rsidRDefault="009957BF" w:rsidP="002449DB">
            <w:pPr>
              <w:spacing w:before="60" w:after="60"/>
              <w:contextualSpacing/>
              <w:jc w:val="left"/>
              <w:rPr>
                <w:rFonts w:cs="Times New Roman"/>
                <w:szCs w:val="20"/>
              </w:rPr>
            </w:pPr>
            <w:r>
              <w:rPr>
                <w:rFonts w:cs="Times New Roman"/>
                <w:szCs w:val="20"/>
              </w:rPr>
              <w:t>Radius</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z</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Height</w:t>
            </w:r>
          </w:p>
        </w:tc>
      </w:tr>
      <w:tr w:rsidR="00B21B4D" w:rsidRPr="002449DB" w:rsidTr="00535C81">
        <w:tc>
          <w:tcPr>
            <w:tcW w:w="1236" w:type="dxa"/>
            <w:vAlign w:val="center"/>
          </w:tcPr>
          <w:p w:rsidR="002449DB" w:rsidRPr="002449DB" w:rsidRDefault="00AF1D46" w:rsidP="009957BF">
            <w:pPr>
              <w:spacing w:before="60" w:after="60"/>
              <w:contextualSpacing/>
              <w:jc w:val="left"/>
              <w:rPr>
                <w:rFonts w:cs="Times New Roman"/>
                <w:szCs w:val="20"/>
              </w:rPr>
            </w:pPr>
            <m:oMathPara>
              <m:oMath>
                <m:acc>
                  <m:accPr>
                    <m:chr m:val="̇"/>
                    <m:ctrlPr>
                      <w:rPr>
                        <w:rFonts w:ascii="Cambria Math" w:hAnsi="Cambria Math" w:cs="Times New Roman"/>
                        <w:i/>
                        <w:szCs w:val="20"/>
                      </w:rPr>
                    </m:ctrlPr>
                  </m:accPr>
                  <m:e>
                    <m:r>
                      <w:rPr>
                        <w:rFonts w:ascii="Cambria Math" w:hAnsi="Cambria Math" w:cs="Times New Roman"/>
                        <w:szCs w:val="20"/>
                      </w:rPr>
                      <m:t>q</m:t>
                    </m:r>
                  </m:e>
                </m:acc>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Heat balance r</w:t>
            </w:r>
            <w:r w:rsidR="009957BF">
              <w:rPr>
                <w:rFonts w:cs="Times New Roman"/>
                <w:szCs w:val="20"/>
              </w:rPr>
              <w:t>esultant</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v</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Fluid velocity</w:t>
            </w:r>
            <w:r w:rsidR="00B21B4D">
              <w:rPr>
                <w:rFonts w:cs="Times New Roman"/>
                <w:szCs w:val="20"/>
              </w:rPr>
              <w:t>/ Specific volume</w:t>
            </w:r>
          </w:p>
        </w:tc>
      </w:tr>
      <w:tr w:rsidR="00B21B4D" w:rsidRPr="002449DB" w:rsidTr="00535C81">
        <w:tc>
          <w:tcPr>
            <w:tcW w:w="1236"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t</m:t>
                </m:r>
              </m:oMath>
            </m:oMathPara>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Time</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f</m:t>
                    </m:r>
                  </m:sub>
                </m:sSub>
              </m:oMath>
            </m:oMathPara>
          </w:p>
        </w:tc>
        <w:tc>
          <w:tcPr>
            <w:tcW w:w="2857" w:type="dxa"/>
            <w:vAlign w:val="center"/>
          </w:tcPr>
          <w:p w:rsidR="002449DB" w:rsidRPr="002449DB" w:rsidRDefault="002449DB" w:rsidP="00B21B4D">
            <w:pPr>
              <w:spacing w:before="60" w:after="60"/>
              <w:contextualSpacing/>
              <w:jc w:val="left"/>
              <w:rPr>
                <w:rFonts w:cs="Times New Roman"/>
                <w:szCs w:val="20"/>
              </w:rPr>
            </w:pPr>
            <w:r w:rsidRPr="002449DB">
              <w:rPr>
                <w:rFonts w:cs="Times New Roman"/>
                <w:szCs w:val="20"/>
              </w:rPr>
              <w:t>Dittus</w:t>
            </w:r>
            <w:r w:rsidR="00B21B4D">
              <w:rPr>
                <w:rFonts w:cs="Times New Roman"/>
                <w:szCs w:val="20"/>
              </w:rPr>
              <w:t>-B</w:t>
            </w:r>
            <w:r w:rsidRPr="002449DB">
              <w:rPr>
                <w:rFonts w:cs="Times New Roman"/>
                <w:szCs w:val="20"/>
              </w:rPr>
              <w:t>oelter coefficient</w:t>
            </w:r>
          </w:p>
        </w:tc>
      </w:tr>
      <w:tr w:rsidR="00B21B4D" w:rsidRPr="002449DB" w:rsidTr="00535C81">
        <w:tc>
          <w:tcPr>
            <w:tcW w:w="1236"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L</m:t>
                </m:r>
              </m:oMath>
            </m:oMathPara>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Length</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x</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Vapour quality</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leak</m:t>
                    </m:r>
                  </m:sub>
                </m:sSub>
              </m:oMath>
            </m:oMathPara>
          </w:p>
        </w:tc>
        <w:tc>
          <w:tcPr>
            <w:tcW w:w="3021" w:type="dxa"/>
            <w:vAlign w:val="center"/>
          </w:tcPr>
          <w:p w:rsidR="002449DB" w:rsidRPr="002449DB" w:rsidRDefault="009957BF" w:rsidP="002449DB">
            <w:pPr>
              <w:spacing w:before="60" w:after="60"/>
              <w:contextualSpacing/>
              <w:jc w:val="left"/>
              <w:rPr>
                <w:rFonts w:cs="Times New Roman"/>
                <w:szCs w:val="20"/>
              </w:rPr>
            </w:pPr>
            <w:r w:rsidRPr="002449DB">
              <w:rPr>
                <w:rFonts w:cs="Times New Roman"/>
                <w:szCs w:val="20"/>
              </w:rPr>
              <w:t>Heat leakage</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p>
                  <m:sSupPr>
                    <m:ctrlPr>
                      <w:rPr>
                        <w:rFonts w:ascii="Cambria Math" w:hAnsi="Cambria Math" w:cs="Times New Roman"/>
                        <w:i/>
                        <w:szCs w:val="20"/>
                      </w:rPr>
                    </m:ctrlPr>
                  </m:sSupPr>
                  <m:e>
                    <m:r>
                      <w:rPr>
                        <w:rFonts w:ascii="Cambria Math" w:hAnsi="Cambria Math" w:cs="Times New Roman"/>
                        <w:szCs w:val="20"/>
                      </w:rPr>
                      <m:t>P</m:t>
                    </m:r>
                  </m:e>
                  <m:sup>
                    <m:r>
                      <w:rPr>
                        <w:rFonts w:ascii="Cambria Math" w:hAnsi="Cambria Math" w:cs="Times New Roman"/>
                        <w:szCs w:val="20"/>
                      </w:rPr>
                      <m:t>*</m:t>
                    </m:r>
                  </m:sup>
                </m:sSup>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Reduced pressure</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p</m:t>
                    </m:r>
                  </m:sub>
                </m:sSub>
              </m:oMath>
            </m:oMathPara>
          </w:p>
        </w:tc>
        <w:tc>
          <w:tcPr>
            <w:tcW w:w="3021" w:type="dxa"/>
            <w:vAlign w:val="center"/>
          </w:tcPr>
          <w:p w:rsidR="002449DB" w:rsidRPr="002449DB" w:rsidRDefault="009957BF" w:rsidP="002449DB">
            <w:pPr>
              <w:spacing w:before="60" w:after="60"/>
              <w:contextualSpacing/>
              <w:jc w:val="left"/>
              <w:rPr>
                <w:rFonts w:cs="Times New Roman"/>
                <w:szCs w:val="20"/>
              </w:rPr>
            </w:pPr>
            <w:r w:rsidRPr="002449DB">
              <w:rPr>
                <w:rFonts w:cs="Times New Roman"/>
                <w:szCs w:val="20"/>
              </w:rPr>
              <w:t>Specific heat</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Re, Pr</m:t>
                </m:r>
              </m:oMath>
            </m:oMathPara>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Reynolds and Prandtl numbers</w:t>
            </w:r>
          </w:p>
        </w:tc>
      </w:tr>
      <w:tr w:rsidR="00B21B4D" w:rsidRPr="002449DB" w:rsidTr="00535C81">
        <w:tc>
          <w:tcPr>
            <w:tcW w:w="1236" w:type="dxa"/>
            <w:vAlign w:val="center"/>
          </w:tcPr>
          <w:p w:rsidR="002449DB" w:rsidRPr="002449DB" w:rsidRDefault="00B21B4D" w:rsidP="002449DB">
            <w:pPr>
              <w:spacing w:before="60" w:after="60"/>
              <w:contextualSpacing/>
              <w:jc w:val="left"/>
              <w:rPr>
                <w:rFonts w:cs="Times New Roman"/>
                <w:szCs w:val="20"/>
              </w:rPr>
            </w:pPr>
            <m:oMathPara>
              <m:oMath>
                <m:r>
                  <w:rPr>
                    <w:rFonts w:ascii="Cambria Math" w:hAnsi="Cambria Math" w:cs="Times New Roman"/>
                    <w:szCs w:val="20"/>
                  </w:rPr>
                  <m:t>σ</m:t>
                </m:r>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Surface t</w:t>
            </w:r>
            <w:r w:rsidRPr="002449DB">
              <w:rPr>
                <w:rFonts w:cs="Times New Roman"/>
                <w:szCs w:val="20"/>
              </w:rPr>
              <w:t>ension</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m:rPr>
                    <m:sty m:val="p"/>
                  </m:rPr>
                  <w:rPr>
                    <w:rFonts w:ascii="Cambria Math" w:hAnsi="Cambria Math" w:cs="Times New Roman"/>
                    <w:szCs w:val="20"/>
                  </w:rPr>
                  <m:t>Δ</m:t>
                </m:r>
                <m:r>
                  <w:rPr>
                    <w:rFonts w:ascii="Cambria Math" w:hAnsi="Cambria Math" w:cs="Times New Roman"/>
                    <w:szCs w:val="20"/>
                  </w:rPr>
                  <m:t>x</m:t>
                </m:r>
              </m:oMath>
            </m:oMathPara>
          </w:p>
        </w:tc>
        <w:tc>
          <w:tcPr>
            <w:tcW w:w="2857" w:type="dxa"/>
            <w:vAlign w:val="center"/>
          </w:tcPr>
          <w:p w:rsidR="002449DB" w:rsidRPr="002449DB" w:rsidRDefault="002449DB" w:rsidP="009957BF">
            <w:pPr>
              <w:spacing w:before="60" w:after="60"/>
              <w:contextualSpacing/>
              <w:jc w:val="left"/>
              <w:rPr>
                <w:rFonts w:cs="Times New Roman"/>
                <w:szCs w:val="20"/>
              </w:rPr>
            </w:pPr>
            <w:r w:rsidRPr="002449DB">
              <w:rPr>
                <w:rFonts w:cs="Times New Roman"/>
                <w:szCs w:val="20"/>
              </w:rPr>
              <w:t xml:space="preserve">Length </w:t>
            </w:r>
            <w:r w:rsidR="009957BF">
              <w:rPr>
                <w:rFonts w:cs="Times New Roman"/>
                <w:szCs w:val="20"/>
              </w:rPr>
              <w:t>of</w:t>
            </w:r>
            <w:r w:rsidRPr="002449DB">
              <w:rPr>
                <w:rFonts w:cs="Times New Roman"/>
                <w:szCs w:val="20"/>
              </w:rPr>
              <w:t xml:space="preserve"> the condenser node</w:t>
            </w:r>
          </w:p>
        </w:tc>
      </w:tr>
      <w:tr w:rsidR="00B21B4D" w:rsidRPr="002449DB" w:rsidTr="00535C81">
        <w:tc>
          <w:tcPr>
            <w:tcW w:w="1236" w:type="dxa"/>
            <w:vAlign w:val="center"/>
          </w:tcPr>
          <w:p w:rsidR="002449DB" w:rsidRPr="002449DB" w:rsidRDefault="005C38BE" w:rsidP="002449DB">
            <w:pPr>
              <w:spacing w:before="60" w:after="60"/>
              <w:contextualSpacing/>
              <w:jc w:val="left"/>
              <w:rPr>
                <w:rFonts w:cs="Times New Roman"/>
                <w:szCs w:val="20"/>
              </w:rPr>
            </w:pPr>
            <m:oMathPara>
              <m:oMath>
                <m:r>
                  <w:rPr>
                    <w:rFonts w:ascii="Cambria Math" w:hAnsi="Cambria Math" w:cs="Times New Roman"/>
                    <w:szCs w:val="20"/>
                  </w:rPr>
                  <m:t>ρ</m:t>
                </m:r>
              </m:oMath>
            </m:oMathPara>
          </w:p>
        </w:tc>
        <w:tc>
          <w:tcPr>
            <w:tcW w:w="3021" w:type="dxa"/>
            <w:vAlign w:val="center"/>
          </w:tcPr>
          <w:p w:rsidR="002449DB" w:rsidRPr="002449DB" w:rsidRDefault="005C38BE" w:rsidP="002449DB">
            <w:pPr>
              <w:spacing w:before="60" w:after="60"/>
              <w:contextualSpacing/>
              <w:jc w:val="left"/>
              <w:rPr>
                <w:rFonts w:cs="Times New Roman"/>
                <w:szCs w:val="20"/>
              </w:rPr>
            </w:pPr>
            <w:r w:rsidRPr="002449DB">
              <w:rPr>
                <w:rFonts w:cs="Times New Roman"/>
                <w:szCs w:val="20"/>
              </w:rPr>
              <w:t>Density</w:t>
            </w:r>
          </w:p>
        </w:tc>
        <w:tc>
          <w:tcPr>
            <w:tcW w:w="1402" w:type="dxa"/>
            <w:vAlign w:val="center"/>
          </w:tcPr>
          <w:p w:rsidR="002449DB" w:rsidRPr="002449DB" w:rsidRDefault="002449DB" w:rsidP="002449DB">
            <w:pPr>
              <w:spacing w:before="60" w:after="60"/>
              <w:contextualSpacing/>
              <w:jc w:val="left"/>
              <w:rPr>
                <w:rFonts w:cs="Times New Roman"/>
                <w:szCs w:val="20"/>
              </w:rPr>
            </w:pPr>
            <m:oMathPara>
              <m:oMath>
                <m:r>
                  <w:rPr>
                    <w:rFonts w:ascii="Cambria Math" w:hAnsi="Cambria Math" w:cs="Times New Roman"/>
                    <w:szCs w:val="20"/>
                  </w:rPr>
                  <m:t>h</m:t>
                </m:r>
              </m:oMath>
            </m:oMathPara>
          </w:p>
        </w:tc>
        <w:tc>
          <w:tcPr>
            <w:tcW w:w="2857"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Specific e</w:t>
            </w:r>
            <w:r w:rsidR="002449DB" w:rsidRPr="002449DB">
              <w:rPr>
                <w:rFonts w:cs="Times New Roman"/>
                <w:szCs w:val="20"/>
              </w:rPr>
              <w:t>nthalpy</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acc>
                  <m:accPr>
                    <m:chr m:val="̇"/>
                    <m:ctrlPr>
                      <w:rPr>
                        <w:rFonts w:ascii="Cambria Math" w:hAnsi="Cambria Math" w:cs="Times New Roman"/>
                        <w:i/>
                        <w:szCs w:val="20"/>
                      </w:rPr>
                    </m:ctrlPr>
                  </m:accPr>
                  <m:e>
                    <m:r>
                      <w:rPr>
                        <w:rFonts w:ascii="Cambria Math" w:hAnsi="Cambria Math" w:cs="Times New Roman"/>
                        <w:szCs w:val="20"/>
                      </w:rPr>
                      <m:t>m</m:t>
                    </m:r>
                  </m:e>
                </m:acc>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Mass flow r</w:t>
            </w:r>
            <w:r w:rsidR="002449DB" w:rsidRPr="002449DB">
              <w:rPr>
                <w:rFonts w:cs="Times New Roman"/>
                <w:szCs w:val="20"/>
              </w:rPr>
              <w:t>ate</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ll</m:t>
                    </m:r>
                  </m:sub>
                </m:sSub>
              </m:oMath>
            </m:oMathPara>
          </w:p>
        </w:tc>
        <w:tc>
          <w:tcPr>
            <w:tcW w:w="2857"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Heat lost at the liquid line</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m:t>
                    </m:r>
                  </m:sub>
                </m:sSub>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Distributed hydraulic r</w:t>
            </w:r>
            <w:r w:rsidR="002449DB" w:rsidRPr="002449DB">
              <w:rPr>
                <w:rFonts w:cs="Times New Roman"/>
                <w:szCs w:val="20"/>
              </w:rPr>
              <w:t>esistance</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c</m:t>
                    </m:r>
                  </m:sub>
                </m:sSub>
              </m:oMath>
            </m:oMathPara>
          </w:p>
        </w:tc>
        <w:tc>
          <w:tcPr>
            <w:tcW w:w="2857"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Heat lost at the condenser</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m:t>
                    </m:r>
                  </m:sub>
                </m:sSub>
              </m:oMath>
            </m:oMathPara>
          </w:p>
        </w:tc>
        <w:tc>
          <w:tcPr>
            <w:tcW w:w="3021" w:type="dxa"/>
            <w:vAlign w:val="center"/>
          </w:tcPr>
          <w:p w:rsidR="002449DB" w:rsidRPr="002449DB" w:rsidRDefault="00B21B4D" w:rsidP="002449DB">
            <w:pPr>
              <w:spacing w:before="60" w:after="60"/>
              <w:contextualSpacing/>
              <w:jc w:val="left"/>
              <w:rPr>
                <w:rFonts w:cs="Times New Roman"/>
                <w:szCs w:val="20"/>
              </w:rPr>
            </w:pPr>
            <w:r>
              <w:rPr>
                <w:rFonts w:cs="Times New Roman"/>
                <w:szCs w:val="20"/>
              </w:rPr>
              <w:t>Concentrated hydraulic r</w:t>
            </w:r>
            <w:r w:rsidR="002449DB" w:rsidRPr="002449DB">
              <w:rPr>
                <w:rFonts w:cs="Times New Roman"/>
                <w:szCs w:val="20"/>
              </w:rPr>
              <w:t>esistance</w:t>
            </w:r>
          </w:p>
        </w:tc>
        <w:tc>
          <w:tcPr>
            <w:tcW w:w="1402"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vowall</m:t>
                    </m:r>
                  </m:sub>
                </m:sSub>
              </m:oMath>
            </m:oMathPara>
          </w:p>
        </w:tc>
        <w:tc>
          <w:tcPr>
            <w:tcW w:w="2857"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Thermal resistance vapour grooves/wall</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pwvo</m:t>
                    </m:r>
                  </m:sub>
                </m:sSub>
              </m:oMath>
            </m:oMathPara>
          </w:p>
        </w:tc>
        <w:tc>
          <w:tcPr>
            <w:tcW w:w="3021"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Thermal resistance primary wick/vapour grooves</w:t>
            </w:r>
          </w:p>
        </w:tc>
        <w:tc>
          <w:tcPr>
            <w:tcW w:w="1402" w:type="dxa"/>
            <w:vAlign w:val="center"/>
          </w:tcPr>
          <w:p w:rsidR="002449DB" w:rsidRPr="002449DB" w:rsidRDefault="00AF1D46" w:rsidP="005C38BE">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wallpw</m:t>
                    </m:r>
                  </m:sub>
                </m:sSub>
              </m:oMath>
            </m:oMathPara>
          </w:p>
        </w:tc>
        <w:tc>
          <w:tcPr>
            <w:tcW w:w="2857"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Thermal resistance wall/primary wick</w:t>
            </w:r>
          </w:p>
        </w:tc>
      </w:tr>
      <w:tr w:rsidR="00B21B4D" w:rsidRPr="002449DB" w:rsidTr="00535C81">
        <w:tc>
          <w:tcPr>
            <w:tcW w:w="1236" w:type="dxa"/>
            <w:vAlign w:val="center"/>
          </w:tcPr>
          <w:p w:rsidR="002449DB" w:rsidRPr="002449DB" w:rsidRDefault="00AF1D46" w:rsidP="002449DB">
            <w:pPr>
              <w:spacing w:before="60" w:after="60"/>
              <w:contextualSpacing/>
              <w:jc w:val="left"/>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pw2</m:t>
                    </m:r>
                  </m:sub>
                </m:sSub>
              </m:oMath>
            </m:oMathPara>
          </w:p>
        </w:tc>
        <w:tc>
          <w:tcPr>
            <w:tcW w:w="3021"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Thermal resistance primary wick/inlet bayonet</w:t>
            </w:r>
          </w:p>
        </w:tc>
        <w:tc>
          <w:tcPr>
            <w:tcW w:w="1402" w:type="dxa"/>
            <w:vAlign w:val="center"/>
          </w:tcPr>
          <w:p w:rsidR="002449DB" w:rsidRPr="002449DB" w:rsidRDefault="002449DB" w:rsidP="002449DB">
            <w:pPr>
              <w:spacing w:before="60" w:after="60"/>
              <w:contextualSpacing/>
              <w:jc w:val="left"/>
              <w:rPr>
                <w:rFonts w:cs="Times New Roman"/>
                <w:szCs w:val="20"/>
              </w:rPr>
            </w:pPr>
          </w:p>
        </w:tc>
        <w:tc>
          <w:tcPr>
            <w:tcW w:w="2857" w:type="dxa"/>
            <w:vAlign w:val="center"/>
          </w:tcPr>
          <w:p w:rsidR="002449DB" w:rsidRPr="002449DB" w:rsidRDefault="002449DB" w:rsidP="002449DB">
            <w:pPr>
              <w:spacing w:before="60" w:after="60"/>
              <w:contextualSpacing/>
              <w:jc w:val="left"/>
              <w:rPr>
                <w:rFonts w:cs="Times New Roman"/>
                <w:szCs w:val="20"/>
              </w:rPr>
            </w:pPr>
          </w:p>
        </w:tc>
      </w:tr>
      <w:tr w:rsidR="002449DB" w:rsidRPr="002449DB" w:rsidTr="00535C81">
        <w:tc>
          <w:tcPr>
            <w:tcW w:w="8516" w:type="dxa"/>
            <w:gridSpan w:val="4"/>
            <w:vAlign w:val="center"/>
          </w:tcPr>
          <w:p w:rsidR="002449DB" w:rsidRPr="005C38BE" w:rsidRDefault="005C38BE" w:rsidP="00535C81">
            <w:pPr>
              <w:spacing w:before="60" w:after="60"/>
              <w:contextualSpacing/>
              <w:jc w:val="center"/>
              <w:rPr>
                <w:rFonts w:cs="Times New Roman"/>
                <w:i/>
                <w:szCs w:val="20"/>
              </w:rPr>
            </w:pPr>
            <w:r w:rsidRPr="005C38BE">
              <w:rPr>
                <w:rFonts w:cs="Times New Roman"/>
                <w:i/>
                <w:szCs w:val="20"/>
              </w:rPr>
              <w:t>Subscripts</w:t>
            </w:r>
          </w:p>
        </w:tc>
      </w:tr>
      <w:tr w:rsidR="00B21B4D" w:rsidRPr="002449DB" w:rsidTr="00535C81">
        <w:tc>
          <w:tcPr>
            <w:tcW w:w="1236" w:type="dxa"/>
            <w:vAlign w:val="center"/>
          </w:tcPr>
          <w:p w:rsidR="002449DB" w:rsidRPr="005C38BE" w:rsidRDefault="005C38BE"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cc</w:t>
            </w:r>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Compensation Chamber</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vg</w:t>
            </w:r>
          </w:p>
        </w:tc>
        <w:tc>
          <w:tcPr>
            <w:tcW w:w="2857"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Vapour g</w:t>
            </w:r>
            <w:r w:rsidR="002449DB" w:rsidRPr="002449DB">
              <w:rPr>
                <w:rFonts w:cs="Times New Roman"/>
                <w:szCs w:val="20"/>
              </w:rPr>
              <w:t>rooves</w:t>
            </w:r>
          </w:p>
        </w:tc>
      </w:tr>
      <w:tr w:rsidR="00B21B4D" w:rsidRPr="002449DB" w:rsidTr="00535C81">
        <w:tc>
          <w:tcPr>
            <w:tcW w:w="1236" w:type="dxa"/>
            <w:vAlign w:val="center"/>
          </w:tcPr>
          <w:p w:rsidR="002449DB" w:rsidRPr="005C38BE" w:rsidRDefault="002449DB"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pw</w:t>
            </w:r>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Primary wick</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wall</w:t>
            </w:r>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Evaporator wall</w:t>
            </w:r>
          </w:p>
        </w:tc>
      </w:tr>
      <w:tr w:rsidR="00B21B4D" w:rsidRPr="002449DB" w:rsidTr="00535C81">
        <w:tc>
          <w:tcPr>
            <w:tcW w:w="1236" w:type="dxa"/>
            <w:vAlign w:val="center"/>
          </w:tcPr>
          <w:p w:rsidR="002449DB" w:rsidRPr="005C38BE" w:rsidRDefault="002449DB"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sw</w:t>
            </w:r>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Secondary wick</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vl</w:t>
            </w:r>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Vapour line</w:t>
            </w:r>
          </w:p>
        </w:tc>
      </w:tr>
      <w:tr w:rsidR="00B21B4D" w:rsidRPr="002449DB" w:rsidTr="00535C81">
        <w:tc>
          <w:tcPr>
            <w:tcW w:w="1236" w:type="dxa"/>
            <w:vAlign w:val="center"/>
          </w:tcPr>
          <w:p w:rsidR="002449DB" w:rsidRPr="005C38BE" w:rsidRDefault="002449DB"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1</w:t>
            </w:r>
          </w:p>
        </w:tc>
        <w:tc>
          <w:tcPr>
            <w:tcW w:w="3021" w:type="dxa"/>
            <w:vAlign w:val="center"/>
          </w:tcPr>
          <w:p w:rsidR="002449DB" w:rsidRPr="002449DB" w:rsidRDefault="002449DB" w:rsidP="005C38BE">
            <w:pPr>
              <w:spacing w:before="60" w:after="60"/>
              <w:contextualSpacing/>
              <w:jc w:val="left"/>
              <w:rPr>
                <w:rFonts w:cs="Times New Roman"/>
                <w:szCs w:val="20"/>
              </w:rPr>
            </w:pPr>
            <w:r w:rsidRPr="002449DB">
              <w:rPr>
                <w:rFonts w:cs="Times New Roman"/>
                <w:szCs w:val="20"/>
              </w:rPr>
              <w:t xml:space="preserve">Inlet of </w:t>
            </w:r>
            <w:r w:rsidR="005C38BE">
              <w:rPr>
                <w:rFonts w:cs="Times New Roman"/>
                <w:szCs w:val="20"/>
              </w:rPr>
              <w:t>CC</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vc</w:t>
            </w:r>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Vapour chamber</w:t>
            </w:r>
          </w:p>
        </w:tc>
      </w:tr>
      <w:tr w:rsidR="00B21B4D" w:rsidRPr="002449DB" w:rsidTr="00535C81">
        <w:tc>
          <w:tcPr>
            <w:tcW w:w="1236" w:type="dxa"/>
            <w:vAlign w:val="center"/>
          </w:tcPr>
          <w:p w:rsidR="002449DB" w:rsidRPr="005C38BE" w:rsidRDefault="002449DB"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2</w:t>
            </w:r>
          </w:p>
        </w:tc>
        <w:tc>
          <w:tcPr>
            <w:tcW w:w="3021" w:type="dxa"/>
            <w:vAlign w:val="center"/>
          </w:tcPr>
          <w:p w:rsidR="002449DB" w:rsidRPr="002449DB" w:rsidRDefault="002449DB" w:rsidP="005C38BE">
            <w:pPr>
              <w:spacing w:before="60" w:after="60"/>
              <w:contextualSpacing/>
              <w:jc w:val="left"/>
              <w:rPr>
                <w:rFonts w:cs="Times New Roman"/>
                <w:szCs w:val="20"/>
              </w:rPr>
            </w:pPr>
            <w:r w:rsidRPr="002449DB">
              <w:rPr>
                <w:rFonts w:cs="Times New Roman"/>
                <w:szCs w:val="20"/>
              </w:rPr>
              <w:t xml:space="preserve">Bayonet </w:t>
            </w:r>
            <w:r w:rsidR="005C38BE">
              <w:rPr>
                <w:rFonts w:cs="Times New Roman"/>
                <w:szCs w:val="20"/>
              </w:rPr>
              <w:t>inlet</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ll</w:t>
            </w:r>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Liquid Line</w:t>
            </w:r>
          </w:p>
        </w:tc>
      </w:tr>
      <w:tr w:rsidR="00B21B4D" w:rsidRPr="002449DB" w:rsidTr="00535C81">
        <w:tc>
          <w:tcPr>
            <w:tcW w:w="1236" w:type="dxa"/>
            <w:vAlign w:val="center"/>
          </w:tcPr>
          <w:p w:rsidR="002449DB" w:rsidRPr="005C38BE" w:rsidRDefault="002449DB"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3</w:t>
            </w:r>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Bayonet inside the wick</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l</w:t>
            </w:r>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Liquid</w:t>
            </w:r>
          </w:p>
        </w:tc>
      </w:tr>
      <w:tr w:rsidR="00B21B4D" w:rsidRPr="002449DB" w:rsidTr="00535C81">
        <w:tc>
          <w:tcPr>
            <w:tcW w:w="1236" w:type="dxa"/>
            <w:vAlign w:val="center"/>
          </w:tcPr>
          <w:p w:rsidR="002449DB" w:rsidRPr="005C38BE" w:rsidRDefault="002449DB"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lastRenderedPageBreak/>
              <w:t>vo</w:t>
            </w:r>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Vapour Grooves outlet</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v</w:t>
            </w:r>
          </w:p>
        </w:tc>
        <w:tc>
          <w:tcPr>
            <w:tcW w:w="2857" w:type="dxa"/>
            <w:vAlign w:val="center"/>
          </w:tcPr>
          <w:p w:rsidR="002449DB" w:rsidRPr="002449DB" w:rsidRDefault="003F6F01" w:rsidP="002449DB">
            <w:pPr>
              <w:spacing w:before="60" w:after="60"/>
              <w:contextualSpacing/>
              <w:jc w:val="left"/>
              <w:rPr>
                <w:rFonts w:cs="Times New Roman"/>
                <w:szCs w:val="20"/>
              </w:rPr>
            </w:pPr>
            <w:r w:rsidRPr="002449DB">
              <w:rPr>
                <w:rFonts w:cs="Times New Roman"/>
                <w:szCs w:val="20"/>
              </w:rPr>
              <w:t>Vapour</w:t>
            </w:r>
          </w:p>
        </w:tc>
      </w:tr>
      <w:tr w:rsidR="00B21B4D" w:rsidRPr="002449DB" w:rsidTr="00535C81">
        <w:tc>
          <w:tcPr>
            <w:tcW w:w="1236" w:type="dxa"/>
            <w:vAlign w:val="center"/>
          </w:tcPr>
          <w:p w:rsidR="002449DB" w:rsidRPr="005C38BE" w:rsidRDefault="005C38BE" w:rsidP="002449DB">
            <w:pPr>
              <w:spacing w:before="60" w:after="60"/>
              <w:contextualSpacing/>
              <w:jc w:val="center"/>
              <w:rPr>
                <w:rFonts w:ascii="Cambria Math" w:hAnsi="Cambria Math" w:cs="Times New Roman"/>
                <w:i/>
                <w:szCs w:val="20"/>
              </w:rPr>
            </w:pPr>
            <w:r>
              <w:rPr>
                <w:rFonts w:ascii="Cambria Math" w:hAnsi="Cambria Math" w:cs="Times New Roman"/>
                <w:i/>
                <w:szCs w:val="20"/>
              </w:rPr>
              <w:t>bay</w:t>
            </w:r>
          </w:p>
        </w:tc>
        <w:tc>
          <w:tcPr>
            <w:tcW w:w="3021"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Bayonet</w:t>
            </w:r>
          </w:p>
        </w:tc>
        <w:tc>
          <w:tcPr>
            <w:tcW w:w="1402" w:type="dxa"/>
            <w:vAlign w:val="center"/>
          </w:tcPr>
          <w:p w:rsidR="002449DB" w:rsidRPr="005C38BE" w:rsidRDefault="002449DB" w:rsidP="002449DB">
            <w:pPr>
              <w:spacing w:before="60" w:after="60"/>
              <w:contextualSpacing/>
              <w:jc w:val="center"/>
              <w:rPr>
                <w:rFonts w:ascii="Cambria Math" w:hAnsi="Cambria Math" w:cs="Times New Roman"/>
                <w:szCs w:val="20"/>
              </w:rPr>
            </w:pPr>
            <w:r w:rsidRPr="005C38BE">
              <w:rPr>
                <w:rFonts w:ascii="Cambria Math" w:hAnsi="Cambria Math" w:cs="Times New Roman"/>
                <w:i/>
                <w:szCs w:val="20"/>
              </w:rPr>
              <w:t>2p</w:t>
            </w:r>
          </w:p>
        </w:tc>
        <w:tc>
          <w:tcPr>
            <w:tcW w:w="2857" w:type="dxa"/>
            <w:vAlign w:val="center"/>
          </w:tcPr>
          <w:p w:rsidR="002449DB" w:rsidRPr="002449DB" w:rsidRDefault="002449DB" w:rsidP="002449DB">
            <w:pPr>
              <w:spacing w:before="60" w:after="60"/>
              <w:contextualSpacing/>
              <w:jc w:val="left"/>
              <w:rPr>
                <w:rFonts w:cs="Times New Roman"/>
                <w:szCs w:val="20"/>
              </w:rPr>
            </w:pPr>
            <w:r w:rsidRPr="002449DB">
              <w:rPr>
                <w:rFonts w:cs="Times New Roman"/>
                <w:szCs w:val="20"/>
              </w:rPr>
              <w:t>Two-phased</w:t>
            </w:r>
          </w:p>
        </w:tc>
      </w:tr>
      <w:tr w:rsidR="00B21B4D" w:rsidRPr="002449DB" w:rsidTr="00535C81">
        <w:tc>
          <w:tcPr>
            <w:tcW w:w="1236" w:type="dxa"/>
            <w:vAlign w:val="center"/>
          </w:tcPr>
          <w:p w:rsidR="002449DB" w:rsidRPr="005C38BE" w:rsidRDefault="005C38BE" w:rsidP="002449DB">
            <w:pPr>
              <w:spacing w:before="60" w:after="60"/>
              <w:contextualSpacing/>
              <w:jc w:val="center"/>
              <w:rPr>
                <w:rFonts w:ascii="Cambria Math" w:hAnsi="Cambria Math" w:cs="Times New Roman"/>
                <w:i/>
                <w:szCs w:val="20"/>
              </w:rPr>
            </w:pPr>
            <w:r>
              <w:rPr>
                <w:rFonts w:ascii="Cambria Math" w:hAnsi="Cambria Math" w:cs="Times New Roman"/>
                <w:i/>
                <w:szCs w:val="20"/>
              </w:rPr>
              <w:t>c/cond</w:t>
            </w:r>
          </w:p>
        </w:tc>
        <w:tc>
          <w:tcPr>
            <w:tcW w:w="3021"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Condenser</w:t>
            </w:r>
          </w:p>
        </w:tc>
        <w:tc>
          <w:tcPr>
            <w:tcW w:w="1402" w:type="dxa"/>
            <w:vAlign w:val="center"/>
          </w:tcPr>
          <w:p w:rsidR="002449DB" w:rsidRPr="005C38BE" w:rsidRDefault="005C38BE"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evap</w:t>
            </w:r>
          </w:p>
        </w:tc>
        <w:tc>
          <w:tcPr>
            <w:tcW w:w="2857" w:type="dxa"/>
            <w:vAlign w:val="center"/>
          </w:tcPr>
          <w:p w:rsidR="002449DB" w:rsidRPr="002449DB" w:rsidRDefault="005C38BE" w:rsidP="002449DB">
            <w:pPr>
              <w:spacing w:before="60" w:after="60"/>
              <w:contextualSpacing/>
              <w:jc w:val="left"/>
              <w:rPr>
                <w:rFonts w:cs="Times New Roman"/>
                <w:szCs w:val="20"/>
              </w:rPr>
            </w:pPr>
            <w:r>
              <w:rPr>
                <w:rFonts w:cs="Times New Roman"/>
                <w:szCs w:val="20"/>
              </w:rPr>
              <w:t>Evaporator</w:t>
            </w:r>
          </w:p>
        </w:tc>
      </w:tr>
      <w:tr w:rsidR="005C38BE" w:rsidRPr="002449DB" w:rsidTr="00535C81">
        <w:tc>
          <w:tcPr>
            <w:tcW w:w="1236" w:type="dxa"/>
            <w:vAlign w:val="center"/>
          </w:tcPr>
          <w:p w:rsidR="005C38BE" w:rsidRDefault="005C38BE" w:rsidP="002449DB">
            <w:pPr>
              <w:spacing w:before="60" w:after="60"/>
              <w:contextualSpacing/>
              <w:jc w:val="center"/>
              <w:rPr>
                <w:rFonts w:ascii="Cambria Math" w:hAnsi="Cambria Math" w:cs="Times New Roman"/>
                <w:i/>
                <w:szCs w:val="20"/>
              </w:rPr>
            </w:pPr>
            <w:r>
              <w:rPr>
                <w:rFonts w:ascii="Cambria Math" w:hAnsi="Cambria Math" w:cs="Times New Roman"/>
                <w:i/>
                <w:szCs w:val="20"/>
              </w:rPr>
              <w:t>i</w:t>
            </w:r>
          </w:p>
        </w:tc>
        <w:tc>
          <w:tcPr>
            <w:tcW w:w="3021" w:type="dxa"/>
            <w:vAlign w:val="center"/>
          </w:tcPr>
          <w:p w:rsidR="005C38BE" w:rsidRDefault="005C38BE" w:rsidP="002449DB">
            <w:pPr>
              <w:spacing w:before="60" w:after="60"/>
              <w:contextualSpacing/>
              <w:jc w:val="left"/>
              <w:rPr>
                <w:rFonts w:cs="Times New Roman"/>
                <w:szCs w:val="20"/>
              </w:rPr>
            </w:pPr>
            <w:r>
              <w:rPr>
                <w:rFonts w:cs="Times New Roman"/>
                <w:szCs w:val="20"/>
              </w:rPr>
              <w:t>Internal/node of the condenser</w:t>
            </w:r>
          </w:p>
        </w:tc>
        <w:tc>
          <w:tcPr>
            <w:tcW w:w="1402" w:type="dxa"/>
            <w:vAlign w:val="center"/>
          </w:tcPr>
          <w:p w:rsidR="005C38BE" w:rsidRPr="005C38BE" w:rsidRDefault="005C38BE" w:rsidP="002449DB">
            <w:pPr>
              <w:spacing w:before="60" w:after="60"/>
              <w:contextualSpacing/>
              <w:jc w:val="center"/>
              <w:rPr>
                <w:rFonts w:ascii="Cambria Math" w:hAnsi="Cambria Math" w:cs="Times New Roman"/>
                <w:i/>
                <w:szCs w:val="20"/>
              </w:rPr>
            </w:pPr>
            <w:r w:rsidRPr="005C38BE">
              <w:rPr>
                <w:rFonts w:ascii="Cambria Math" w:hAnsi="Cambria Math" w:cs="Times New Roman"/>
                <w:i/>
                <w:szCs w:val="20"/>
              </w:rPr>
              <w:t>e</w:t>
            </w:r>
          </w:p>
        </w:tc>
        <w:tc>
          <w:tcPr>
            <w:tcW w:w="2857" w:type="dxa"/>
            <w:vAlign w:val="center"/>
          </w:tcPr>
          <w:p w:rsidR="005C38BE" w:rsidRDefault="005C38BE" w:rsidP="002449DB">
            <w:pPr>
              <w:spacing w:before="60" w:after="60"/>
              <w:contextualSpacing/>
              <w:jc w:val="left"/>
              <w:rPr>
                <w:rFonts w:cs="Times New Roman"/>
                <w:szCs w:val="20"/>
              </w:rPr>
            </w:pPr>
            <w:r>
              <w:rPr>
                <w:rFonts w:cs="Times New Roman"/>
                <w:szCs w:val="20"/>
              </w:rPr>
              <w:t>External</w:t>
            </w:r>
          </w:p>
        </w:tc>
      </w:tr>
    </w:tbl>
    <w:p w:rsidR="002449DB" w:rsidRPr="002449DB" w:rsidRDefault="002449DB" w:rsidP="002449DB">
      <w:pPr>
        <w:contextualSpacing/>
        <w:rPr>
          <w:rFonts w:eastAsia="Calibri" w:cs="Times New Roman"/>
          <w:sz w:val="22"/>
          <w:szCs w:val="22"/>
        </w:rPr>
      </w:pPr>
    </w:p>
    <w:p w:rsidR="00BD0BF1" w:rsidRDefault="00DC5D15" w:rsidP="00321977">
      <w:pPr>
        <w:pStyle w:val="Heading1"/>
      </w:pPr>
      <w:r w:rsidRPr="00321977">
        <w:t>Introduction</w:t>
      </w:r>
    </w:p>
    <w:p w:rsidR="00E053E2" w:rsidRPr="00E053E2" w:rsidRDefault="00E053E2" w:rsidP="00E053E2">
      <w:pPr>
        <w:rPr>
          <w:lang w:val="en-US"/>
        </w:rPr>
      </w:pPr>
    </w:p>
    <w:p w:rsidR="005B3724" w:rsidRPr="00136780" w:rsidRDefault="00030E8C" w:rsidP="00721A12">
      <w:r w:rsidRPr="00136780">
        <w:t xml:space="preserve">Worldwide growing request to move away from fossil fuels has pushed the research of alternative source of energy for automotive industry. At the moment the most feasible solution remains the electric vehicle. As a matter of fact, some of the biggest automotive companies have started to sell electric vehicles on a world wide scale (some examples are Nissan Leaf, Tesla Model S and the Renault Zoe). Due to the absence of a combustion engine, there is no source of hot air to heat the cabin, therefore batteries will have to support also this kind of effort. In order not to decrement the performance of the vehicle or increase weight or cost, passive devices for heat transfer are becoming main subjects of studies also in the automotive sector, after been widely implemented in space systems. The objective of the present work is </w:t>
      </w:r>
      <w:r w:rsidR="006F27A8">
        <w:t xml:space="preserve">to </w:t>
      </w:r>
      <w:r w:rsidRPr="00136780">
        <w:t xml:space="preserve">understand if and how the Loop Heat Pipe (LHP), a two-phase based device able to transfer heat for long distances, can be integrated in the heating/cooling distribution system of </w:t>
      </w:r>
      <w:r w:rsidR="001E739F">
        <w:t xml:space="preserve"> BEV (Battery Electric Vehicle)</w:t>
      </w:r>
      <w:r w:rsidRPr="00136780">
        <w:t xml:space="preserve">. </w:t>
      </w:r>
    </w:p>
    <w:p w:rsidR="005B3724" w:rsidRPr="00136780" w:rsidRDefault="0029704E" w:rsidP="00721A12">
      <w:r w:rsidRPr="00136780">
        <w:t>A LHP is a special type of heat pipe. It was developed in the Soviet Union in the early 1980s and its most unique feature is that it can transfer heat over long distances (</w:t>
      </w:r>
      <w:r w:rsidRPr="00136780">
        <w:rPr>
          <w:rFonts w:ascii="Lucida Sans Unicode" w:hAnsi="Lucida Sans Unicode" w:cs="Lucida Sans Unicode"/>
        </w:rPr>
        <w:t>∿</w:t>
      </w:r>
      <w:r w:rsidRPr="00136780">
        <w:t>10-20 m) with relatively small costs.</w:t>
      </w:r>
    </w:p>
    <w:p w:rsidR="0029704E" w:rsidRPr="00136780" w:rsidRDefault="0029704E" w:rsidP="00721A12">
      <w:r w:rsidRPr="00136780">
        <w:t>A Heat Pipe (HP) constitutes one of the best known passive thermal devices, with a very low e</w:t>
      </w:r>
      <w:r w:rsidR="002D36BF">
        <w:t>ffective thermal resistance. It</w:t>
      </w:r>
      <w:r w:rsidRPr="00136780">
        <w:t xml:space="preserve"> is a two-pha</w:t>
      </w:r>
      <w:r w:rsidR="002D36BF">
        <w:t>se flow based device, that exploits</w:t>
      </w:r>
      <w:r w:rsidRPr="00136780">
        <w:t xml:space="preserve"> cyclic phase change</w:t>
      </w:r>
      <w:r w:rsidR="002D36BF">
        <w:t>s</w:t>
      </w:r>
      <w:r w:rsidRPr="00136780">
        <w:t xml:space="preserve"> of a working fluid, removing heat from a certain compo</w:t>
      </w:r>
      <w:r w:rsidR="002D36BF">
        <w:t>nent</w:t>
      </w:r>
      <w:r w:rsidRPr="00136780">
        <w:t xml:space="preserve"> and subsequently releasing it to a co</w:t>
      </w:r>
      <w:r w:rsidR="002D36BF">
        <w:t>ld part</w:t>
      </w:r>
      <w:r w:rsidR="005A5EE4" w:rsidRPr="005A5EE4">
        <w:t xml:space="preserve"> </w:t>
      </w:r>
      <w:sdt>
        <w:sdtPr>
          <w:id w:val="1968086190"/>
          <w:citation/>
        </w:sdtPr>
        <w:sdtContent>
          <w:r w:rsidR="005A5EE4">
            <w:fldChar w:fldCharType="begin"/>
          </w:r>
          <w:r w:rsidR="005A5EE4">
            <w:rPr>
              <w:i/>
              <w:iCs/>
              <w:noProof/>
            </w:rPr>
            <w:instrText xml:space="preserve"> CITATION Vas05 \l 2057 </w:instrText>
          </w:r>
          <w:r w:rsidR="005A5EE4">
            <w:fldChar w:fldCharType="separate"/>
          </w:r>
          <w:r w:rsidR="007618CF" w:rsidRPr="007618CF">
            <w:rPr>
              <w:noProof/>
            </w:rPr>
            <w:t>[1]</w:t>
          </w:r>
          <w:r w:rsidR="005A5EE4">
            <w:fldChar w:fldCharType="end"/>
          </w:r>
        </w:sdtContent>
      </w:sdt>
      <w:r w:rsidR="00B55EB3" w:rsidRPr="00136780">
        <w:t>.</w:t>
      </w:r>
      <w:r w:rsidRPr="00136780">
        <w:t xml:space="preserve"> </w:t>
      </w:r>
      <w:r w:rsidR="00721A12">
        <w:t>The motion force of the fluid is the capillarity condition</w:t>
      </w:r>
      <w:r w:rsidR="00F558FF">
        <w:t xml:space="preserve"> that generates inside </w:t>
      </w:r>
      <w:r w:rsidR="002D36BF">
        <w:t>a porous structure called</w:t>
      </w:r>
      <w:r w:rsidR="00F558FF">
        <w:t xml:space="preserve"> wick, </w:t>
      </w:r>
      <w:r w:rsidR="002D36BF">
        <w:t xml:space="preserve">in </w:t>
      </w:r>
      <w:r w:rsidR="00F558FF">
        <w:t xml:space="preserve">which </w:t>
      </w:r>
      <w:r w:rsidR="002D36BF">
        <w:t xml:space="preserve">the liquid has a Bond number </w:t>
      </w:r>
      <w:r w:rsidR="00F558FF">
        <w:t xml:space="preserve">equal or minor of 2 </w:t>
      </w:r>
      <w:sdt>
        <w:sdtPr>
          <w:id w:val="823943333"/>
          <w:citation/>
        </w:sdtPr>
        <w:sdtContent>
          <w:r w:rsidR="00F558FF">
            <w:fldChar w:fldCharType="begin"/>
          </w:r>
          <w:r w:rsidR="007B7738">
            <w:instrText xml:space="preserve">CITATION YZh08 \l 2057 </w:instrText>
          </w:r>
          <w:r w:rsidR="00F558FF">
            <w:fldChar w:fldCharType="separate"/>
          </w:r>
          <w:r w:rsidR="007618CF" w:rsidRPr="007618CF">
            <w:rPr>
              <w:noProof/>
            </w:rPr>
            <w:t>[2]</w:t>
          </w:r>
          <w:r w:rsidR="00F558FF">
            <w:fldChar w:fldCharType="end"/>
          </w:r>
        </w:sdtContent>
      </w:sdt>
      <w:r w:rsidR="00F558FF">
        <w:t xml:space="preserve">. </w:t>
      </w:r>
      <w:r w:rsidR="002D36BF">
        <w:t>Thanks to this,</w:t>
      </w:r>
      <w:r w:rsidRPr="00136780">
        <w:t xml:space="preserve"> other active sourc</w:t>
      </w:r>
      <w:r w:rsidR="002D36BF">
        <w:t>es are not required, making the heat pipe technology so appealing</w:t>
      </w:r>
      <w:r w:rsidRPr="00136780">
        <w:t>.</w:t>
      </w:r>
    </w:p>
    <w:p w:rsidR="00BA53F4" w:rsidRDefault="0029704E" w:rsidP="002449DB">
      <w:r w:rsidRPr="00136780">
        <w:t>The heat transfer mechanism is based on the latent heat of vaporization, which is usually very high and therefore quite big quantities of heat can be removed even for small tempe</w:t>
      </w:r>
      <w:r w:rsidR="002D36BF">
        <w:t>rature differences between the two</w:t>
      </w:r>
      <w:r w:rsidRPr="00136780">
        <w:t xml:space="preserve"> ends. The effective thermal conductivity of a HP can be even hundred times higher than that of a solid copper tube with the same dimensions</w:t>
      </w:r>
      <w:r w:rsidR="00721A12">
        <w:t xml:space="preserve"> </w:t>
      </w:r>
      <w:sdt>
        <w:sdtPr>
          <w:id w:val="-1149596975"/>
          <w:citation/>
        </w:sdtPr>
        <w:sdtContent>
          <w:r w:rsidR="00721A12">
            <w:fldChar w:fldCharType="begin"/>
          </w:r>
          <w:r w:rsidR="00721A12">
            <w:instrText xml:space="preserve">CITATION MMo \l 2057 </w:instrText>
          </w:r>
          <w:r w:rsidR="00721A12">
            <w:fldChar w:fldCharType="separate"/>
          </w:r>
          <w:r w:rsidR="007618CF" w:rsidRPr="007618CF">
            <w:rPr>
              <w:noProof/>
            </w:rPr>
            <w:t>[3]</w:t>
          </w:r>
          <w:r w:rsidR="00721A12">
            <w:fldChar w:fldCharType="end"/>
          </w:r>
        </w:sdtContent>
      </w:sdt>
      <w:r w:rsidR="00B55EB3" w:rsidRPr="00136780">
        <w:t>.</w:t>
      </w:r>
    </w:p>
    <w:p w:rsidR="005C0758" w:rsidRPr="00136780" w:rsidRDefault="0078349D" w:rsidP="002449DB">
      <w:r w:rsidRPr="00136780">
        <w:t xml:space="preserve">The LHP </w:t>
      </w:r>
      <w:r w:rsidR="00721A12">
        <w:t xml:space="preserve">differs </w:t>
      </w:r>
      <w:r w:rsidRPr="00136780">
        <w:t>from the standard wicked HP from the fact that the wick is present in the evaporator only</w:t>
      </w:r>
      <w:r w:rsidR="002F0A80">
        <w:t>, allowing heat transfer along big distances (</w:t>
      </w:r>
      <w:r w:rsidR="002F0A80">
        <w:rPr>
          <w:rStyle w:val="st"/>
        </w:rPr>
        <w:t xml:space="preserve">~20 m </w:t>
      </w:r>
      <w:sdt>
        <w:sdtPr>
          <w:rPr>
            <w:rStyle w:val="st"/>
          </w:rPr>
          <w:id w:val="2057498461"/>
          <w:citation/>
        </w:sdtPr>
        <w:sdtContent>
          <w:r w:rsidR="00687241">
            <w:rPr>
              <w:rStyle w:val="st"/>
            </w:rPr>
            <w:fldChar w:fldCharType="begin"/>
          </w:r>
          <w:r w:rsidR="00687241">
            <w:rPr>
              <w:rStyle w:val="st"/>
            </w:rPr>
            <w:instrText xml:space="preserve"> CITATION YFM051 \l 2057 </w:instrText>
          </w:r>
          <w:r w:rsidR="00687241">
            <w:rPr>
              <w:rStyle w:val="st"/>
            </w:rPr>
            <w:fldChar w:fldCharType="separate"/>
          </w:r>
          <w:r w:rsidR="007618CF" w:rsidRPr="007618CF">
            <w:rPr>
              <w:noProof/>
            </w:rPr>
            <w:t>[4]</w:t>
          </w:r>
          <w:r w:rsidR="00687241">
            <w:rPr>
              <w:rStyle w:val="st"/>
            </w:rPr>
            <w:fldChar w:fldCharType="end"/>
          </w:r>
        </w:sdtContent>
      </w:sdt>
      <w:r w:rsidR="002F0A80">
        <w:t>)</w:t>
      </w:r>
      <w:r w:rsidR="00687241">
        <w:t xml:space="preserve"> </w:t>
      </w:r>
      <w:r w:rsidR="002F0A80">
        <w:t xml:space="preserve">at a </w:t>
      </w:r>
      <w:r w:rsidR="006F27A8">
        <w:t>lowe</w:t>
      </w:r>
      <w:r w:rsidR="002F0A80">
        <w:t>r cost than the HP</w:t>
      </w:r>
      <w:r w:rsidRPr="00136780">
        <w:t>. It is composed by a wicked evaporator, a compensation chamber, a vapour line, a condenser and a liquid line, as illustrated in</w:t>
      </w:r>
      <w:r w:rsidR="00267E74">
        <w:t xml:space="preserve"> </w:t>
      </w:r>
      <w:r w:rsidR="00267E74">
        <w:fldChar w:fldCharType="begin"/>
      </w:r>
      <w:r w:rsidR="00267E74">
        <w:instrText xml:space="preserve"> REF _Ref348277510 \h </w:instrText>
      </w:r>
      <w:r w:rsidR="00721A12">
        <w:instrText xml:space="preserve"> \* MERGEFORMAT </w:instrText>
      </w:r>
      <w:r w:rsidR="00267E74">
        <w:fldChar w:fldCharType="separate"/>
      </w:r>
      <w:r w:rsidR="0092466F">
        <w:rPr>
          <w:b/>
          <w:bCs/>
          <w:lang w:val="en-US"/>
        </w:rPr>
        <w:fldChar w:fldCharType="begin"/>
      </w:r>
      <w:r w:rsidR="0092466F">
        <w:instrText xml:space="preserve"> REF _Ref475710571 \h </w:instrText>
      </w:r>
      <w:r w:rsidR="0092466F">
        <w:rPr>
          <w:b/>
          <w:bCs/>
          <w:lang w:val="en-US"/>
        </w:rPr>
      </w:r>
      <w:r w:rsidR="0092466F">
        <w:rPr>
          <w:b/>
          <w:bCs/>
          <w:lang w:val="en-US"/>
        </w:rPr>
        <w:fldChar w:fldCharType="separate"/>
      </w:r>
      <w:r w:rsidR="0092466F">
        <w:t xml:space="preserve">Fig. </w:t>
      </w:r>
      <w:r w:rsidR="0092466F">
        <w:rPr>
          <w:noProof/>
        </w:rPr>
        <w:t>1</w:t>
      </w:r>
      <w:r w:rsidR="0092466F">
        <w:rPr>
          <w:b/>
          <w:bCs/>
          <w:lang w:val="en-US"/>
        </w:rPr>
        <w:fldChar w:fldCharType="end"/>
      </w:r>
      <w:r w:rsidR="00FA15DB">
        <w:rPr>
          <w:b/>
          <w:bCs/>
          <w:lang w:val="en-US"/>
        </w:rPr>
        <w:t>.</w:t>
      </w:r>
      <w:r w:rsidR="00267E74">
        <w:fldChar w:fldCharType="end"/>
      </w:r>
      <w:r w:rsidR="00351FAA" w:rsidRPr="00136780">
        <w:t xml:space="preserve">. </w:t>
      </w:r>
    </w:p>
    <w:p w:rsidR="006F27A8" w:rsidRDefault="00351FAA" w:rsidP="002449DB">
      <w:r w:rsidRPr="00136780">
        <w:t xml:space="preserve">When the evaporator is in contact with the hot source, the working fluid inside the wick evaporates and the action of capillarity on the liquid makes </w:t>
      </w:r>
      <w:r w:rsidR="006F27A8">
        <w:t xml:space="preserve">the </w:t>
      </w:r>
      <w:r w:rsidRPr="00136780">
        <w:t>vapour</w:t>
      </w:r>
      <w:r w:rsidR="006F27A8">
        <w:t xml:space="preserve"> to flow </w:t>
      </w:r>
      <w:r w:rsidRPr="00136780">
        <w:t xml:space="preserve">only in one </w:t>
      </w:r>
      <w:r w:rsidR="00BA53F4" w:rsidRPr="00136780">
        <w:t xml:space="preserve">direction, </w:t>
      </w:r>
      <w:r w:rsidRPr="00136780">
        <w:t xml:space="preserve">through the vapour line into the condenser. </w:t>
      </w:r>
      <w:r w:rsidR="006F27A8" w:rsidRPr="006F27A8">
        <w:t>In the condenser, condensation occurs releasing heat to the surroundings. From the condenser, the liquid (usually subcooled) returns to the evaporator via the liquid line.</w:t>
      </w:r>
    </w:p>
    <w:p w:rsidR="005C0758" w:rsidRPr="00136780" w:rsidRDefault="005C0758" w:rsidP="002449DB">
      <w:r w:rsidRPr="00136780">
        <w:t xml:space="preserve">The heat and mass transfer inside </w:t>
      </w:r>
      <w:r w:rsidR="008C1F57">
        <w:t>the evaporator works in this fashion</w:t>
      </w:r>
      <w:r w:rsidR="00687241">
        <w:t xml:space="preserve"> (</w:t>
      </w:r>
      <w:r w:rsidR="00687241">
        <w:fldChar w:fldCharType="begin"/>
      </w:r>
      <w:r w:rsidR="00687241">
        <w:instrText xml:space="preserve"> REF _Ref475710571 \h </w:instrText>
      </w:r>
      <w:r w:rsidR="002449DB">
        <w:instrText xml:space="preserve"> \* MERGEFORMAT </w:instrText>
      </w:r>
      <w:r w:rsidR="00687241">
        <w:fldChar w:fldCharType="separate"/>
      </w:r>
      <w:r w:rsidR="00FA15DB">
        <w:t xml:space="preserve">Fig. </w:t>
      </w:r>
      <w:r w:rsidR="00FA15DB">
        <w:rPr>
          <w:noProof/>
        </w:rPr>
        <w:t>1</w:t>
      </w:r>
      <w:r w:rsidR="00687241">
        <w:fldChar w:fldCharType="end"/>
      </w:r>
      <w:r w:rsidR="00687241">
        <w:t>)</w:t>
      </w:r>
      <w:r w:rsidRPr="00136780">
        <w:t>: when the liquid pass through the bayonet</w:t>
      </w:r>
      <w:r w:rsidR="00E912AE">
        <w:t xml:space="preserve"> (also called evaporator core)</w:t>
      </w:r>
      <w:r w:rsidRPr="00136780">
        <w:t xml:space="preserve"> it wets the secondary</w:t>
      </w:r>
      <w:r w:rsidR="006F27A8">
        <w:t xml:space="preserve"> wick. F</w:t>
      </w:r>
      <w:r w:rsidRPr="00136780">
        <w:t xml:space="preserve">rom </w:t>
      </w:r>
      <w:r w:rsidR="006F27A8">
        <w:t>t</w:t>
      </w:r>
      <w:r w:rsidRPr="00136780">
        <w:t>here</w:t>
      </w:r>
      <w:r w:rsidR="006F27A8">
        <w:t>,</w:t>
      </w:r>
      <w:r w:rsidRPr="00136780">
        <w:t xml:space="preserve"> it gets pushed to the primary wick, by capillary action. When heat is provided, evaporation occurs from both sides of the wick. Hence, from the total amount of vapour that is generated by evaporation, </w:t>
      </w:r>
      <w:r w:rsidR="00687241">
        <w:t xml:space="preserve">the majority </w:t>
      </w:r>
      <w:r w:rsidRPr="00136780">
        <w:t xml:space="preserve">flows into the vapour grooves and then to the vapour line, while the </w:t>
      </w:r>
      <w:r w:rsidR="00687241">
        <w:t>remaining part flows through some</w:t>
      </w:r>
      <w:r w:rsidRPr="00136780">
        <w:t xml:space="preserve"> non-wicked passage</w:t>
      </w:r>
      <w:r w:rsidR="00687241">
        <w:t xml:space="preserve"> (dug into the secondary wick)</w:t>
      </w:r>
      <w:r w:rsidRPr="00136780">
        <w:t xml:space="preserve"> to the compensation chamber. The heat that evaporates the liquid in the inner side of the primary wick is a design factor that must be minimised. It is known as </w:t>
      </w:r>
      <w:r w:rsidRPr="00136780">
        <w:rPr>
          <w:i/>
        </w:rPr>
        <w:t xml:space="preserve">heat leakage </w:t>
      </w:r>
      <w:r w:rsidR="00061DE3">
        <w:t>(also known as parasitic heat</w:t>
      </w:r>
      <w:r w:rsidR="00355019">
        <w:t xml:space="preserve"> or back conduction</w:t>
      </w:r>
      <w:r w:rsidR="00061DE3">
        <w:t xml:space="preserve">) </w:t>
      </w:r>
      <w:r w:rsidRPr="00136780">
        <w:t>and it is usually estimated of being 10% of the total heat</w:t>
      </w:r>
      <w:r w:rsidR="00687241">
        <w:t xml:space="preserve"> </w:t>
      </w:r>
      <w:sdt>
        <w:sdtPr>
          <w:id w:val="-1954942138"/>
          <w:citation/>
        </w:sdtPr>
        <w:sdtContent>
          <w:r w:rsidR="005769D6">
            <w:fldChar w:fldCharType="begin"/>
          </w:r>
          <w:r w:rsidR="005769D6">
            <w:instrText xml:space="preserve"> CITATION TTH03 \l 2057 </w:instrText>
          </w:r>
          <w:r w:rsidR="005769D6">
            <w:fldChar w:fldCharType="separate"/>
          </w:r>
          <w:r w:rsidR="007618CF" w:rsidRPr="007618CF">
            <w:rPr>
              <w:noProof/>
            </w:rPr>
            <w:t>[5]</w:t>
          </w:r>
          <w:r w:rsidR="005769D6">
            <w:fldChar w:fldCharType="end"/>
          </w:r>
        </w:sdtContent>
      </w:sdt>
      <w:r w:rsidRPr="00136780">
        <w:rPr>
          <w:i/>
        </w:rPr>
        <w:t>.</w:t>
      </w:r>
    </w:p>
    <w:p w:rsidR="00351FAA" w:rsidRPr="00136780" w:rsidRDefault="00351FAA" w:rsidP="002449DB">
      <w:r w:rsidRPr="00136780">
        <w:t>The Compensation Chamber can be considered a</w:t>
      </w:r>
      <w:r w:rsidR="006F27A8">
        <w:t>s</w:t>
      </w:r>
      <w:r w:rsidRPr="00136780">
        <w:t xml:space="preserve"> part of the evaporator</w:t>
      </w:r>
      <w:r w:rsidR="006F27A8">
        <w:t>. I</w:t>
      </w:r>
      <w:r w:rsidRPr="00136780">
        <w:t xml:space="preserve">t is a reservoir where both the liquid and vapour phases of the working fluid are present. In more detail, it receives vapour from the internal surface of the primary wick and provides condensed liquid to the secondary wick. Moreover, it provides the working </w:t>
      </w:r>
      <w:r w:rsidR="006F27A8">
        <w:t>liquid</w:t>
      </w:r>
      <w:r w:rsidRPr="00136780">
        <w:t xml:space="preserve"> to</w:t>
      </w:r>
      <w:r w:rsidR="006F27A8">
        <w:t xml:space="preserve"> the</w:t>
      </w:r>
      <w:r w:rsidRPr="00136780">
        <w:t xml:space="preserve"> secondary wick in case</w:t>
      </w:r>
      <w:r w:rsidR="006F27A8">
        <w:t>s that</w:t>
      </w:r>
      <w:r w:rsidRPr="00136780">
        <w:t xml:space="preserve"> dry out occurs. </w:t>
      </w:r>
    </w:p>
    <w:p w:rsidR="0078349D" w:rsidRPr="00136780" w:rsidRDefault="00351FAA" w:rsidP="002449DB">
      <w:r w:rsidRPr="00136780">
        <w:t>The most common manufacturing materials are stainless steel and aluminium for the pipes and container, and titanium, copper and nickel for the wick structures. The most common working fluids are water, ammonia and methanol.</w:t>
      </w:r>
    </w:p>
    <w:p w:rsidR="0029704E" w:rsidRPr="00136780" w:rsidRDefault="0029704E" w:rsidP="00030E8C">
      <w:pPr>
        <w:rPr>
          <w:rFonts w:cs="Times New Roman"/>
          <w:szCs w:val="20"/>
        </w:rPr>
      </w:pPr>
    </w:p>
    <w:p w:rsidR="00687241" w:rsidRDefault="002D36BF" w:rsidP="00687241">
      <w:pPr>
        <w:keepNext/>
        <w:jc w:val="center"/>
      </w:pPr>
      <w:r w:rsidRPr="002D36BF">
        <w:rPr>
          <w:noProof/>
          <w:lang w:eastAsia="en-GB"/>
        </w:rPr>
        <w:lastRenderedPageBreak/>
        <w:drawing>
          <wp:inline distT="0" distB="0" distL="0" distR="0" wp14:anchorId="5AEBDAEA" wp14:editId="7D987DC0">
            <wp:extent cx="4958250" cy="2789014"/>
            <wp:effectExtent l="0" t="0" r="0" b="0"/>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8">
                      <a:grayscl/>
                      <a:extLst>
                        <a:ext uri="{28A0092B-C50C-407E-A947-70E740481C1C}">
                          <a14:useLocalDpi xmlns:a14="http://schemas.microsoft.com/office/drawing/2010/main" val="0"/>
                        </a:ext>
                      </a:extLst>
                    </a:blip>
                    <a:stretch>
                      <a:fillRect/>
                    </a:stretch>
                  </pic:blipFill>
                  <pic:spPr>
                    <a:xfrm>
                      <a:off x="0" y="0"/>
                      <a:ext cx="4967642" cy="2794297"/>
                    </a:xfrm>
                    <a:prstGeom prst="rect">
                      <a:avLst/>
                    </a:prstGeom>
                  </pic:spPr>
                </pic:pic>
              </a:graphicData>
            </a:graphic>
          </wp:inline>
        </w:drawing>
      </w:r>
    </w:p>
    <w:p w:rsidR="00687241" w:rsidRDefault="00687241" w:rsidP="00687241">
      <w:pPr>
        <w:pStyle w:val="Caption"/>
        <w:jc w:val="center"/>
      </w:pPr>
      <w:bookmarkStart w:id="2" w:name="_Ref475710571"/>
      <w:r>
        <w:t xml:space="preserve">Fig. </w:t>
      </w:r>
      <w:r>
        <w:fldChar w:fldCharType="begin"/>
      </w:r>
      <w:r>
        <w:instrText xml:space="preserve"> SEQ Fig. \* ARABIC </w:instrText>
      </w:r>
      <w:r>
        <w:fldChar w:fldCharType="separate"/>
      </w:r>
      <w:r w:rsidR="008975C6">
        <w:rPr>
          <w:noProof/>
        </w:rPr>
        <w:t>1</w:t>
      </w:r>
      <w:r>
        <w:fldChar w:fldCharType="end"/>
      </w:r>
      <w:bookmarkEnd w:id="2"/>
      <w:r>
        <w:t xml:space="preserve"> - </w:t>
      </w:r>
      <w:r w:rsidRPr="008A472D">
        <w:t>LHP schematic.</w:t>
      </w:r>
    </w:p>
    <w:p w:rsidR="00CB318B" w:rsidRDefault="00A868C7" w:rsidP="00030E8C">
      <w:pPr>
        <w:rPr>
          <w:rFonts w:cs="Times New Roman"/>
          <w:szCs w:val="20"/>
        </w:rPr>
      </w:pPr>
      <w:r w:rsidRPr="00A868C7">
        <w:rPr>
          <w:rFonts w:cs="Times New Roman"/>
          <w:szCs w:val="20"/>
        </w:rPr>
        <w:t>In the present investigation, a 1-D lumped parameter model in Octave programming language, has been developed.</w:t>
      </w:r>
    </w:p>
    <w:p w:rsidR="00A868C7" w:rsidRPr="00136780" w:rsidRDefault="00A868C7" w:rsidP="00030E8C">
      <w:pPr>
        <w:rPr>
          <w:rFonts w:cs="Times New Roman"/>
          <w:szCs w:val="20"/>
        </w:rPr>
      </w:pPr>
    </w:p>
    <w:p w:rsidR="00CB318B" w:rsidRDefault="00CB318B" w:rsidP="00321977">
      <w:pPr>
        <w:pStyle w:val="Heading1"/>
      </w:pPr>
      <w:r w:rsidRPr="00136780">
        <w:t>Lumped Parameter Model (LPM)</w:t>
      </w:r>
    </w:p>
    <w:p w:rsidR="00E053E2" w:rsidRPr="00E053E2" w:rsidRDefault="00E053E2" w:rsidP="00E053E2">
      <w:pPr>
        <w:rPr>
          <w:lang w:val="en-US"/>
        </w:rPr>
      </w:pPr>
    </w:p>
    <w:p w:rsidR="00E72308" w:rsidRPr="00136780" w:rsidRDefault="00A868C7" w:rsidP="002449DB">
      <w:r w:rsidRPr="00136780">
        <w:t>A lumped parameter model simplifies the behaviour of a physical system concentrating different entities in discrete points or nodes where the variables of interest are calculated, under some assumptions. In this way</w:t>
      </w:r>
      <w:r>
        <w:t>,</w:t>
      </w:r>
      <w:r w:rsidRPr="00136780">
        <w:t xml:space="preserve"> the </w:t>
      </w:r>
      <w:r>
        <w:t>difficulties</w:t>
      </w:r>
      <w:r w:rsidRPr="00136780">
        <w:t xml:space="preserve"> of integrating along actual geometr</w:t>
      </w:r>
      <w:r>
        <w:t>ies</w:t>
      </w:r>
      <w:r w:rsidRPr="00136780">
        <w:t xml:space="preserve"> </w:t>
      </w:r>
      <w:r>
        <w:t>are</w:t>
      </w:r>
      <w:r w:rsidRPr="00136780">
        <w:t xml:space="preserve"> avoided. Equivalent properties are attributed to each node taking into consideration the effective geometry.</w:t>
      </w:r>
      <w:r w:rsidR="00E72308" w:rsidRPr="00136780">
        <w:t xml:space="preserve"> With the LPM</w:t>
      </w:r>
      <w:r w:rsidR="00633291" w:rsidRPr="00136780">
        <w:t>,</w:t>
      </w:r>
      <w:r w:rsidR="00E72308" w:rsidRPr="00136780">
        <w:t xml:space="preserve"> the electric </w:t>
      </w:r>
      <w:r w:rsidR="00633291" w:rsidRPr="00204817">
        <w:t>thermal electric</w:t>
      </w:r>
      <w:r w:rsidR="00204817" w:rsidRPr="00204817">
        <w:t>al</w:t>
      </w:r>
      <w:r w:rsidR="004D01BD">
        <w:t xml:space="preserve"> </w:t>
      </w:r>
      <w:sdt>
        <w:sdtPr>
          <w:id w:val="1107076774"/>
          <w:citation/>
        </w:sdtPr>
        <w:sdtContent>
          <w:r w:rsidR="004D01BD">
            <w:fldChar w:fldCharType="begin"/>
          </w:r>
          <w:r w:rsidR="004D01BD">
            <w:instrText xml:space="preserve"> CITATION AFR58 \l 2057 </w:instrText>
          </w:r>
          <w:r w:rsidR="004D01BD">
            <w:fldChar w:fldCharType="separate"/>
          </w:r>
          <w:r w:rsidR="007618CF" w:rsidRPr="007618CF">
            <w:rPr>
              <w:noProof/>
            </w:rPr>
            <w:t>[6]</w:t>
          </w:r>
          <w:r w:rsidR="004D01BD">
            <w:fldChar w:fldCharType="end"/>
          </w:r>
        </w:sdtContent>
      </w:sdt>
      <w:r w:rsidR="00633291" w:rsidRPr="00204817">
        <w:t xml:space="preserve"> and hydraulic electric</w:t>
      </w:r>
      <w:r w:rsidR="00204817" w:rsidRPr="00204817">
        <w:t xml:space="preserve">al </w:t>
      </w:r>
      <w:sdt>
        <w:sdtPr>
          <w:id w:val="1493137336"/>
          <w:citation/>
        </w:sdtPr>
        <w:sdtContent>
          <w:r w:rsidR="004D01BD">
            <w:fldChar w:fldCharType="begin"/>
          </w:r>
          <w:r w:rsidR="004D01BD">
            <w:instrText xml:space="preserve"> CITATION KWO12 \l 2057 </w:instrText>
          </w:r>
          <w:r w:rsidR="004D01BD">
            <w:fldChar w:fldCharType="separate"/>
          </w:r>
          <w:r w:rsidR="007618CF" w:rsidRPr="007618CF">
            <w:rPr>
              <w:noProof/>
            </w:rPr>
            <w:t>[7]</w:t>
          </w:r>
          <w:r w:rsidR="004D01BD">
            <w:fldChar w:fldCharType="end"/>
          </w:r>
        </w:sdtContent>
      </w:sdt>
      <w:r w:rsidR="004D01BD">
        <w:t xml:space="preserve"> </w:t>
      </w:r>
      <w:r w:rsidR="00204817" w:rsidRPr="00204817">
        <w:t>analogies</w:t>
      </w:r>
      <w:r w:rsidR="00633291" w:rsidRPr="00136780">
        <w:t xml:space="preserve"> </w:t>
      </w:r>
      <w:r w:rsidR="00204817">
        <w:t>are</w:t>
      </w:r>
      <w:r w:rsidR="00E72308" w:rsidRPr="00136780">
        <w:t xml:space="preserve"> used to analyse the system</w:t>
      </w:r>
      <w:r w:rsidR="00633291" w:rsidRPr="00136780">
        <w:t xml:space="preserve">. </w:t>
      </w:r>
      <w:r w:rsidR="00E72308" w:rsidRPr="00136780">
        <w:t>The principal features are listed in the following table.</w:t>
      </w:r>
    </w:p>
    <w:p w:rsidR="001863B1" w:rsidRPr="005E0F2F" w:rsidRDefault="00E72308" w:rsidP="00204817">
      <w:pPr>
        <w:pStyle w:val="Caption"/>
        <w:keepNext/>
        <w:spacing w:before="240" w:after="0"/>
        <w:rPr>
          <w:rFonts w:cs="Times New Roman"/>
          <w:b w:val="0"/>
          <w:sz w:val="20"/>
          <w:szCs w:val="20"/>
        </w:rPr>
      </w:pPr>
      <w:bookmarkStart w:id="3" w:name="_Ref455044397"/>
      <w:bookmarkStart w:id="4" w:name="_Toc332019310"/>
      <w:r w:rsidRPr="005E0F2F">
        <w:rPr>
          <w:rFonts w:cs="Times New Roman"/>
          <w:sz w:val="20"/>
          <w:szCs w:val="20"/>
        </w:rPr>
        <w:t xml:space="preserve">Table </w:t>
      </w:r>
      <w:r w:rsidRPr="005E0F2F">
        <w:rPr>
          <w:rFonts w:cs="Times New Roman"/>
          <w:sz w:val="20"/>
          <w:szCs w:val="20"/>
        </w:rPr>
        <w:fldChar w:fldCharType="begin"/>
      </w:r>
      <w:r w:rsidRPr="005E0F2F">
        <w:rPr>
          <w:rFonts w:cs="Times New Roman"/>
          <w:sz w:val="20"/>
          <w:szCs w:val="20"/>
        </w:rPr>
        <w:instrText xml:space="preserve"> SEQ Table \* ARABIC </w:instrText>
      </w:r>
      <w:r w:rsidRPr="005E0F2F">
        <w:rPr>
          <w:rFonts w:cs="Times New Roman"/>
          <w:sz w:val="20"/>
          <w:szCs w:val="20"/>
        </w:rPr>
        <w:fldChar w:fldCharType="separate"/>
      </w:r>
      <w:r w:rsidR="00314ACC">
        <w:rPr>
          <w:rFonts w:cs="Times New Roman"/>
          <w:noProof/>
          <w:sz w:val="20"/>
          <w:szCs w:val="20"/>
        </w:rPr>
        <w:t>1</w:t>
      </w:r>
      <w:r w:rsidRPr="005E0F2F">
        <w:rPr>
          <w:rFonts w:cs="Times New Roman"/>
          <w:sz w:val="20"/>
          <w:szCs w:val="20"/>
        </w:rPr>
        <w:fldChar w:fldCharType="end"/>
      </w:r>
      <w:bookmarkEnd w:id="3"/>
      <w:r w:rsidR="00204817">
        <w:rPr>
          <w:rFonts w:cs="Times New Roman"/>
          <w:sz w:val="20"/>
          <w:szCs w:val="20"/>
        </w:rPr>
        <w:t xml:space="preserve"> - </w:t>
      </w:r>
      <w:r w:rsidRPr="005E0F2F">
        <w:rPr>
          <w:rFonts w:cs="Times New Roman"/>
          <w:b w:val="0"/>
          <w:sz w:val="20"/>
          <w:szCs w:val="20"/>
        </w:rPr>
        <w:t>Electric analogies.</w:t>
      </w:r>
      <w:bookmarkEnd w:id="4"/>
      <w:r w:rsidR="001863B1" w:rsidRPr="005E0F2F">
        <w:rPr>
          <w:rFonts w:cs="Times New Roman"/>
          <w:b w:val="0"/>
          <w:sz w:val="20"/>
          <w:szCs w:val="20"/>
        </w:rPr>
        <w:t xml:space="preserve"> R</w:t>
      </w:r>
      <w:r w:rsidR="001863B1" w:rsidRPr="005E0F2F">
        <w:rPr>
          <w:rFonts w:cs="Times New Roman"/>
          <w:b w:val="0"/>
          <w:sz w:val="20"/>
          <w:szCs w:val="20"/>
          <w:vertAlign w:val="subscript"/>
        </w:rPr>
        <w:t>t</w:t>
      </w:r>
      <w:r w:rsidR="001863B1" w:rsidRPr="005E0F2F">
        <w:rPr>
          <w:rFonts w:cs="Times New Roman"/>
          <w:b w:val="0"/>
          <w:sz w:val="20"/>
          <w:szCs w:val="20"/>
        </w:rPr>
        <w:t xml:space="preserve"> is the thermal resistance, R</w:t>
      </w:r>
      <w:r w:rsidR="001863B1" w:rsidRPr="005E0F2F">
        <w:rPr>
          <w:rFonts w:cs="Times New Roman"/>
          <w:b w:val="0"/>
          <w:sz w:val="20"/>
          <w:szCs w:val="20"/>
          <w:vertAlign w:val="subscript"/>
        </w:rPr>
        <w:t>d</w:t>
      </w:r>
      <w:r w:rsidR="001863B1" w:rsidRPr="005E0F2F">
        <w:rPr>
          <w:rFonts w:cs="Times New Roman"/>
          <w:b w:val="0"/>
          <w:sz w:val="20"/>
          <w:szCs w:val="20"/>
        </w:rPr>
        <w:t xml:space="preserve"> is the pressure resistance</w:t>
      </w:r>
      <w:r w:rsidR="00204817">
        <w:rPr>
          <w:rFonts w:cs="Times New Roman"/>
          <w:b w:val="0"/>
          <w:sz w:val="20"/>
          <w:szCs w:val="20"/>
        </w:rPr>
        <w:t xml:space="preserve"> (pressure drop)</w:t>
      </w:r>
      <w:r w:rsidR="001863B1" w:rsidRPr="005E0F2F">
        <w:rPr>
          <w:rFonts w:cs="Times New Roman"/>
          <w:b w:val="0"/>
          <w:sz w:val="20"/>
          <w:szCs w:val="20"/>
        </w:rPr>
        <w:t xml:space="preserve"> associated to the distributed losses and R</w:t>
      </w:r>
      <w:r w:rsidR="001863B1" w:rsidRPr="005E0F2F">
        <w:rPr>
          <w:rFonts w:cs="Times New Roman"/>
          <w:b w:val="0"/>
          <w:sz w:val="20"/>
          <w:szCs w:val="20"/>
          <w:vertAlign w:val="subscript"/>
        </w:rPr>
        <w:t>c</w:t>
      </w:r>
      <w:r w:rsidR="001863B1" w:rsidRPr="005E0F2F">
        <w:rPr>
          <w:rFonts w:cs="Times New Roman"/>
          <w:b w:val="0"/>
          <w:sz w:val="20"/>
          <w:szCs w:val="20"/>
        </w:rPr>
        <w:t xml:space="preserve"> is the pressure resistance</w:t>
      </w:r>
      <w:r w:rsidR="00204817">
        <w:rPr>
          <w:rFonts w:cs="Times New Roman"/>
          <w:b w:val="0"/>
          <w:sz w:val="20"/>
          <w:szCs w:val="20"/>
        </w:rPr>
        <w:t xml:space="preserve"> (pressure drop)</w:t>
      </w:r>
      <w:r w:rsidR="001863B1" w:rsidRPr="005E0F2F">
        <w:rPr>
          <w:rFonts w:cs="Times New Roman"/>
          <w:b w:val="0"/>
          <w:sz w:val="20"/>
          <w:szCs w:val="20"/>
        </w:rPr>
        <w:t xml:space="preserve"> associated to the concentrated losses.</w:t>
      </w:r>
    </w:p>
    <w:tbl>
      <w:tblPr>
        <w:tblStyle w:val="TableGridLight1"/>
        <w:tblW w:w="5000" w:type="pct"/>
        <w:jc w:val="center"/>
        <w:tblLook w:val="0420" w:firstRow="1" w:lastRow="0" w:firstColumn="0" w:lastColumn="0" w:noHBand="0" w:noVBand="1"/>
      </w:tblPr>
      <w:tblGrid>
        <w:gridCol w:w="2844"/>
        <w:gridCol w:w="1666"/>
        <w:gridCol w:w="1809"/>
        <w:gridCol w:w="1971"/>
      </w:tblGrid>
      <w:tr w:rsidR="00E72308" w:rsidRPr="00136780" w:rsidTr="00E053E2">
        <w:trPr>
          <w:trHeight w:val="377"/>
          <w:jc w:val="center"/>
        </w:trPr>
        <w:tc>
          <w:tcPr>
            <w:tcW w:w="1715" w:type="pct"/>
            <w:vAlign w:val="bottom"/>
            <w:hideMark/>
          </w:tcPr>
          <w:p w:rsidR="00E72308" w:rsidRPr="00136780" w:rsidRDefault="00E72308" w:rsidP="00E053E2">
            <w:pPr>
              <w:spacing w:after="60"/>
              <w:jc w:val="center"/>
              <w:rPr>
                <w:rFonts w:eastAsia="Times New Roman" w:cs="Times New Roman"/>
                <w:szCs w:val="20"/>
                <w:lang w:eastAsia="en-GB"/>
              </w:rPr>
            </w:pPr>
            <w:r w:rsidRPr="00136780">
              <w:rPr>
                <w:rFonts w:eastAsia="Times New Roman" w:cs="Times New Roman"/>
                <w:b/>
                <w:bCs/>
                <w:kern w:val="24"/>
                <w:szCs w:val="20"/>
                <w:lang w:eastAsia="en-GB"/>
              </w:rPr>
              <w:t>Value</w:t>
            </w:r>
          </w:p>
        </w:tc>
        <w:tc>
          <w:tcPr>
            <w:tcW w:w="1004" w:type="pct"/>
            <w:vAlign w:val="bottom"/>
            <w:hideMark/>
          </w:tcPr>
          <w:p w:rsidR="00E72308" w:rsidRPr="00136780" w:rsidRDefault="00E72308" w:rsidP="00E053E2">
            <w:pPr>
              <w:spacing w:after="60"/>
              <w:jc w:val="center"/>
              <w:rPr>
                <w:rFonts w:eastAsia="Times New Roman" w:cs="Times New Roman"/>
                <w:szCs w:val="20"/>
                <w:lang w:eastAsia="en-GB"/>
              </w:rPr>
            </w:pPr>
            <w:r w:rsidRPr="00136780">
              <w:rPr>
                <w:rFonts w:eastAsia="Times New Roman" w:cs="Times New Roman"/>
                <w:b/>
                <w:bCs/>
                <w:kern w:val="24"/>
                <w:szCs w:val="20"/>
                <w:lang w:eastAsia="en-GB"/>
              </w:rPr>
              <w:t>Electrical</w:t>
            </w:r>
          </w:p>
        </w:tc>
        <w:tc>
          <w:tcPr>
            <w:tcW w:w="1091" w:type="pct"/>
            <w:vAlign w:val="bottom"/>
            <w:hideMark/>
          </w:tcPr>
          <w:p w:rsidR="00E72308" w:rsidRPr="00136780" w:rsidRDefault="00E72308" w:rsidP="00E053E2">
            <w:pPr>
              <w:spacing w:after="60"/>
              <w:jc w:val="center"/>
              <w:rPr>
                <w:rFonts w:eastAsia="Times New Roman" w:cs="Times New Roman"/>
                <w:szCs w:val="20"/>
                <w:lang w:eastAsia="en-GB"/>
              </w:rPr>
            </w:pPr>
            <w:r w:rsidRPr="00136780">
              <w:rPr>
                <w:rFonts w:eastAsia="Times New Roman" w:cs="Times New Roman"/>
                <w:b/>
                <w:bCs/>
                <w:kern w:val="24"/>
                <w:szCs w:val="20"/>
                <w:lang w:eastAsia="en-GB"/>
              </w:rPr>
              <w:t>Thermal</w:t>
            </w:r>
          </w:p>
        </w:tc>
        <w:tc>
          <w:tcPr>
            <w:tcW w:w="1189" w:type="pct"/>
            <w:vAlign w:val="bottom"/>
            <w:hideMark/>
          </w:tcPr>
          <w:p w:rsidR="00E72308" w:rsidRPr="00136780" w:rsidRDefault="00E72308" w:rsidP="00E053E2">
            <w:pPr>
              <w:spacing w:after="60"/>
              <w:jc w:val="center"/>
              <w:rPr>
                <w:rFonts w:eastAsia="Times New Roman" w:cs="Times New Roman"/>
                <w:szCs w:val="20"/>
                <w:lang w:eastAsia="en-GB"/>
              </w:rPr>
            </w:pPr>
            <w:r w:rsidRPr="00136780">
              <w:rPr>
                <w:rFonts w:eastAsia="Times New Roman" w:cs="Times New Roman"/>
                <w:b/>
                <w:bCs/>
                <w:kern w:val="24"/>
                <w:szCs w:val="20"/>
                <w:lang w:eastAsia="en-GB"/>
              </w:rPr>
              <w:t>Hydraulic</w:t>
            </w:r>
          </w:p>
        </w:tc>
      </w:tr>
      <w:tr w:rsidR="00E72308" w:rsidRPr="00136780" w:rsidTr="00E053E2">
        <w:trPr>
          <w:trHeight w:val="599"/>
          <w:jc w:val="center"/>
        </w:trPr>
        <w:tc>
          <w:tcPr>
            <w:tcW w:w="1715" w:type="pct"/>
            <w:vAlign w:val="center"/>
            <w:hideMark/>
          </w:tcPr>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Potential</w:t>
            </w:r>
            <w:r w:rsidRPr="00136780">
              <w:rPr>
                <w:rFonts w:eastAsia="Times New Roman" w:cs="Times New Roman"/>
                <w:color w:val="000000" w:themeColor="dark1"/>
                <w:kern w:val="24"/>
                <w:szCs w:val="20"/>
                <w:lang w:eastAsia="en-GB"/>
              </w:rPr>
              <w:br/>
              <w:t>(value on the nodes)</w:t>
            </w:r>
          </w:p>
        </w:tc>
        <w:tc>
          <w:tcPr>
            <w:tcW w:w="1004"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Times New Roman" w:hAnsi="Cambria Math" w:cs="Times New Roman"/>
                    <w:color w:val="000000" w:themeColor="dark1"/>
                    <w:kern w:val="24"/>
                    <w:szCs w:val="20"/>
                    <w:lang w:eastAsia="en-GB"/>
                  </w:rPr>
                  <m:t>V</m:t>
                </m:r>
                <m:r>
                  <m:rPr>
                    <m:sty m:val="p"/>
                  </m:rPr>
                  <w:rPr>
                    <w:rFonts w:ascii="Cambria Math" w:eastAsia="Times New Roman" w:hAnsi="Cambria Math" w:cs="Times New Roman"/>
                    <w:color w:val="000000" w:themeColor="dark1"/>
                    <w:kern w:val="24"/>
                    <w:szCs w:val="20"/>
                    <w:lang w:eastAsia="en-GB"/>
                  </w:rPr>
                  <w:br/>
                </m:r>
              </m:oMath>
            </m:oMathPara>
            <w:r w:rsidRPr="00136780">
              <w:rPr>
                <w:rFonts w:eastAsia="Times New Roman" w:cs="Times New Roman"/>
                <w:color w:val="000000" w:themeColor="dark1"/>
                <w:kern w:val="24"/>
                <w:szCs w:val="20"/>
                <w:lang w:eastAsia="en-GB"/>
              </w:rPr>
              <w:t>Electric Potential</w:t>
            </w:r>
          </w:p>
        </w:tc>
        <w:tc>
          <w:tcPr>
            <w:tcW w:w="1091"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Times New Roman" w:hAnsi="Cambria Math" w:cs="Times New Roman"/>
                    <w:color w:val="000000" w:themeColor="dark1"/>
                    <w:kern w:val="24"/>
                    <w:szCs w:val="20"/>
                    <w:lang w:eastAsia="en-GB"/>
                  </w:rPr>
                  <m:t>T</m:t>
                </m:r>
                <m:r>
                  <m:rPr>
                    <m:sty m:val="p"/>
                  </m:rPr>
                  <w:rPr>
                    <w:rFonts w:ascii="Cambria Math" w:eastAsia="Times New Roman" w:hAnsi="Cambria Math" w:cs="Times New Roman"/>
                    <w:color w:val="000000" w:themeColor="dark1"/>
                    <w:kern w:val="24"/>
                    <w:szCs w:val="20"/>
                    <w:lang w:eastAsia="en-GB"/>
                  </w:rPr>
                  <w:br/>
                </m:r>
              </m:oMath>
            </m:oMathPara>
            <w:r w:rsidRPr="00136780">
              <w:rPr>
                <w:rFonts w:eastAsia="Times New Roman" w:cs="Times New Roman"/>
                <w:color w:val="000000" w:themeColor="dark1"/>
                <w:kern w:val="24"/>
                <w:szCs w:val="20"/>
                <w:lang w:eastAsia="en-GB"/>
              </w:rPr>
              <w:t>Temperature</w:t>
            </w:r>
          </w:p>
        </w:tc>
        <w:tc>
          <w:tcPr>
            <w:tcW w:w="1189"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Times New Roman" w:hAnsi="Cambria Math" w:cs="Times New Roman"/>
                    <w:color w:val="000000" w:themeColor="dark1"/>
                    <w:kern w:val="24"/>
                    <w:szCs w:val="20"/>
                    <w:lang w:eastAsia="en-GB"/>
                  </w:rPr>
                  <m:t>P</m:t>
                </m:r>
                <m:r>
                  <m:rPr>
                    <m:sty m:val="p"/>
                  </m:rPr>
                  <w:rPr>
                    <w:rFonts w:ascii="Cambria Math" w:eastAsia="Times New Roman" w:hAnsi="Cambria Math" w:cs="Times New Roman"/>
                    <w:color w:val="000000" w:themeColor="dark1"/>
                    <w:kern w:val="24"/>
                    <w:szCs w:val="20"/>
                    <w:lang w:eastAsia="en-GB"/>
                  </w:rPr>
                  <w:br/>
                </m:r>
              </m:oMath>
            </m:oMathPara>
            <w:r w:rsidRPr="00136780">
              <w:rPr>
                <w:rFonts w:eastAsia="Times New Roman" w:cs="Times New Roman"/>
                <w:color w:val="000000" w:themeColor="dark1"/>
                <w:kern w:val="24"/>
                <w:szCs w:val="20"/>
                <w:lang w:eastAsia="en-GB"/>
              </w:rPr>
              <w:t>Pressure</w:t>
            </w:r>
          </w:p>
        </w:tc>
      </w:tr>
      <w:tr w:rsidR="00E72308" w:rsidRPr="00136780" w:rsidTr="00E053E2">
        <w:trPr>
          <w:trHeight w:val="599"/>
          <w:jc w:val="center"/>
        </w:trPr>
        <w:tc>
          <w:tcPr>
            <w:tcW w:w="1715" w:type="pct"/>
            <w:vAlign w:val="center"/>
            <w:hideMark/>
          </w:tcPr>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Flux</w:t>
            </w:r>
            <w:r w:rsidRPr="00136780">
              <w:rPr>
                <w:rFonts w:eastAsia="Times New Roman" w:cs="Times New Roman"/>
                <w:color w:val="000000" w:themeColor="dark1"/>
                <w:kern w:val="24"/>
                <w:szCs w:val="20"/>
                <w:lang w:eastAsia="en-GB"/>
              </w:rPr>
              <w:br/>
              <w:t>(value travelling the net)</w:t>
            </w:r>
          </w:p>
        </w:tc>
        <w:tc>
          <w:tcPr>
            <w:tcW w:w="1004"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Times New Roman" w:hAnsi="Cambria Math" w:cs="Times New Roman"/>
                    <w:color w:val="000000" w:themeColor="dark1"/>
                    <w:kern w:val="24"/>
                    <w:szCs w:val="20"/>
                    <w:lang w:eastAsia="en-GB"/>
                  </w:rPr>
                  <m:t>I</m:t>
                </m:r>
                <m:r>
                  <m:rPr>
                    <m:sty m:val="p"/>
                  </m:rPr>
                  <w:rPr>
                    <w:rFonts w:ascii="Cambria Math" w:eastAsia="Times New Roman" w:hAnsi="Cambria Math" w:cs="Times New Roman"/>
                    <w:color w:val="000000" w:themeColor="dark1"/>
                    <w:kern w:val="24"/>
                    <w:szCs w:val="20"/>
                    <w:lang w:eastAsia="en-GB"/>
                  </w:rPr>
                  <w:br/>
                </m:r>
              </m:oMath>
            </m:oMathPara>
            <w:r w:rsidRPr="00136780">
              <w:rPr>
                <w:rFonts w:eastAsia="Times New Roman" w:cs="Times New Roman"/>
                <w:color w:val="000000" w:themeColor="dark1"/>
                <w:kern w:val="24"/>
                <w:szCs w:val="20"/>
                <w:lang w:eastAsia="en-GB"/>
              </w:rPr>
              <w:t>Current</w:t>
            </w:r>
          </w:p>
        </w:tc>
        <w:tc>
          <w:tcPr>
            <w:tcW w:w="1091" w:type="pct"/>
            <w:vAlign w:val="center"/>
            <w:hideMark/>
          </w:tcPr>
          <w:p w:rsidR="00E72308" w:rsidRPr="00136780" w:rsidRDefault="00AF1D46" w:rsidP="00420420">
            <w:pPr>
              <w:spacing w:after="60"/>
              <w:jc w:val="center"/>
              <w:rPr>
                <w:rFonts w:eastAsia="Times New Roman" w:cs="Times New Roman"/>
                <w:szCs w:val="20"/>
                <w:lang w:eastAsia="en-GB"/>
              </w:rPr>
            </w:pPr>
            <m:oMathPara>
              <m:oMathParaPr>
                <m:jc m:val="centerGroup"/>
              </m:oMathParaPr>
              <m:oMath>
                <m:acc>
                  <m:accPr>
                    <m:chr m:val="̇"/>
                    <m:ctrlPr>
                      <w:rPr>
                        <w:rFonts w:ascii="Cambria Math" w:eastAsia="Times New Roman" w:hAnsi="Cambria Math" w:cs="Times New Roman"/>
                        <w:i/>
                        <w:iCs/>
                        <w:color w:val="000000" w:themeColor="dark1"/>
                        <w:kern w:val="24"/>
                        <w:szCs w:val="20"/>
                        <w:lang w:eastAsia="en-GB"/>
                      </w:rPr>
                    </m:ctrlPr>
                  </m:accPr>
                  <m:e>
                    <m:r>
                      <w:rPr>
                        <w:rFonts w:ascii="Cambria Math" w:eastAsia="Times New Roman" w:hAnsi="Cambria Math" w:cs="Times New Roman"/>
                        <w:color w:val="000000" w:themeColor="dark1"/>
                        <w:kern w:val="24"/>
                        <w:szCs w:val="20"/>
                        <w:lang w:eastAsia="en-GB"/>
                      </w:rPr>
                      <m:t>Q</m:t>
                    </m:r>
                  </m:e>
                </m:acc>
                <m:r>
                  <m:rPr>
                    <m:sty m:val="p"/>
                  </m:rPr>
                  <w:rPr>
                    <w:rFonts w:ascii="Cambria Math" w:eastAsia="Times New Roman" w:hAnsi="Cambria Math" w:cs="Times New Roman"/>
                    <w:color w:val="000000" w:themeColor="dark1"/>
                    <w:kern w:val="24"/>
                    <w:szCs w:val="20"/>
                    <w:lang w:eastAsia="en-GB"/>
                  </w:rPr>
                  <w:br/>
                </m:r>
              </m:oMath>
            </m:oMathPara>
            <w:r w:rsidR="00E72308" w:rsidRPr="00136780">
              <w:rPr>
                <w:rFonts w:eastAsia="Times New Roman" w:cs="Times New Roman"/>
                <w:color w:val="000000" w:themeColor="dark1"/>
                <w:kern w:val="24"/>
                <w:szCs w:val="20"/>
                <w:lang w:eastAsia="en-GB"/>
              </w:rPr>
              <w:t>Heat Transfer Rate</w:t>
            </w:r>
          </w:p>
        </w:tc>
        <w:tc>
          <w:tcPr>
            <w:tcW w:w="1189" w:type="pct"/>
            <w:vAlign w:val="center"/>
            <w:hideMark/>
          </w:tcPr>
          <w:p w:rsidR="00E72308" w:rsidRPr="00136780" w:rsidRDefault="00AF1D46" w:rsidP="00420420">
            <w:pPr>
              <w:spacing w:after="60"/>
              <w:jc w:val="center"/>
              <w:rPr>
                <w:rFonts w:eastAsia="Times New Roman" w:cs="Times New Roman"/>
                <w:szCs w:val="20"/>
                <w:lang w:eastAsia="en-GB"/>
              </w:rPr>
            </w:pPr>
            <m:oMathPara>
              <m:oMathParaPr>
                <m:jc m:val="centerGroup"/>
              </m:oMathParaPr>
              <m:oMath>
                <m:sSub>
                  <m:sSubPr>
                    <m:ctrlPr>
                      <w:rPr>
                        <w:rFonts w:ascii="Cambria Math" w:eastAsia="Times New Roman" w:hAnsi="Cambria Math" w:cs="Times New Roman"/>
                        <w:i/>
                        <w:iCs/>
                        <w:color w:val="000000" w:themeColor="dark1"/>
                        <w:kern w:val="24"/>
                        <w:szCs w:val="20"/>
                        <w:lang w:eastAsia="en-GB"/>
                      </w:rPr>
                    </m:ctrlPr>
                  </m:sSubPr>
                  <m:e>
                    <m:acc>
                      <m:accPr>
                        <m:chr m:val="̇"/>
                        <m:ctrlPr>
                          <w:rPr>
                            <w:rFonts w:ascii="Cambria Math" w:eastAsia="Times New Roman" w:hAnsi="Cambria Math" w:cs="Times New Roman"/>
                            <w:i/>
                            <w:iCs/>
                            <w:color w:val="000000" w:themeColor="dark1"/>
                            <w:kern w:val="24"/>
                            <w:szCs w:val="20"/>
                            <w:lang w:eastAsia="en-GB"/>
                          </w:rPr>
                        </m:ctrlPr>
                      </m:accPr>
                      <m:e>
                        <m:r>
                          <w:rPr>
                            <w:rFonts w:ascii="Cambria Math" w:eastAsia="Times New Roman" w:hAnsi="Cambria Math" w:cs="Times New Roman"/>
                            <w:color w:val="000000" w:themeColor="dark1"/>
                            <w:kern w:val="24"/>
                            <w:szCs w:val="20"/>
                            <w:lang w:eastAsia="en-GB"/>
                          </w:rPr>
                          <m:t>m</m:t>
                        </m:r>
                      </m:e>
                    </m:acc>
                  </m:e>
                  <m:sub>
                    <m:r>
                      <w:rPr>
                        <w:rFonts w:ascii="Cambria Math" w:eastAsia="Times New Roman" w:hAnsi="Cambria Math" w:cs="Times New Roman"/>
                        <w:color w:val="000000" w:themeColor="dark1"/>
                        <w:kern w:val="24"/>
                        <w:szCs w:val="20"/>
                        <w:lang w:eastAsia="en-GB"/>
                      </w:rPr>
                      <m:t>v</m:t>
                    </m:r>
                  </m:sub>
                </m:sSub>
                <m:r>
                  <m:rPr>
                    <m:sty m:val="p"/>
                  </m:rPr>
                  <w:rPr>
                    <w:rFonts w:ascii="Cambria Math" w:eastAsia="Times New Roman" w:hAnsi="Cambria Math" w:cs="Times New Roman"/>
                    <w:color w:val="000000" w:themeColor="dark1"/>
                    <w:kern w:val="24"/>
                    <w:szCs w:val="20"/>
                    <w:lang w:eastAsia="en-GB"/>
                  </w:rPr>
                  <w:br/>
                </m:r>
              </m:oMath>
            </m:oMathPara>
            <w:r w:rsidR="00E72308" w:rsidRPr="00136780">
              <w:rPr>
                <w:rFonts w:eastAsia="Times New Roman" w:cs="Times New Roman"/>
                <w:color w:val="000000" w:themeColor="dark1"/>
                <w:kern w:val="24"/>
                <w:szCs w:val="20"/>
                <w:lang w:eastAsia="en-GB"/>
              </w:rPr>
              <w:t>Volumetric flow rate</w:t>
            </w:r>
          </w:p>
        </w:tc>
      </w:tr>
      <w:tr w:rsidR="00E72308" w:rsidRPr="00136780" w:rsidTr="00E053E2">
        <w:trPr>
          <w:trHeight w:val="599"/>
          <w:jc w:val="center"/>
        </w:trPr>
        <w:tc>
          <w:tcPr>
            <w:tcW w:w="1715" w:type="pct"/>
            <w:vAlign w:val="center"/>
            <w:hideMark/>
          </w:tcPr>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Resistance</w:t>
            </w:r>
          </w:p>
        </w:tc>
        <w:tc>
          <w:tcPr>
            <w:tcW w:w="1004"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Times New Roman" w:hAnsi="Cambria Math" w:cs="Times New Roman"/>
                    <w:color w:val="000000" w:themeColor="dark1"/>
                    <w:kern w:val="24"/>
                    <w:szCs w:val="20"/>
                    <w:lang w:eastAsia="en-GB"/>
                  </w:rPr>
                  <m:t>R</m:t>
                </m:r>
              </m:oMath>
            </m:oMathPara>
          </w:p>
        </w:tc>
        <w:tc>
          <w:tcPr>
            <w:tcW w:w="1091" w:type="pct"/>
            <w:vAlign w:val="center"/>
            <w:hideMark/>
          </w:tcPr>
          <w:p w:rsidR="00E72308" w:rsidRPr="00136780" w:rsidRDefault="00AF1D46" w:rsidP="00420420">
            <w:pPr>
              <w:spacing w:after="60"/>
              <w:jc w:val="center"/>
              <w:rPr>
                <w:rFonts w:eastAsia="Times New Roman" w:cs="Times New Roman"/>
                <w:szCs w:val="20"/>
                <w:lang w:eastAsia="en-GB"/>
              </w:rPr>
            </w:pPr>
            <m:oMathPara>
              <m:oMathParaPr>
                <m:jc m:val="centerGroup"/>
              </m:oMathParaPr>
              <m:oMath>
                <m:sSub>
                  <m:sSubPr>
                    <m:ctrlPr>
                      <w:rPr>
                        <w:rFonts w:ascii="Cambria Math" w:eastAsia="Times New Roman" w:hAnsi="Cambria Math" w:cs="Times New Roman"/>
                        <w:i/>
                        <w:iCs/>
                        <w:color w:val="000000" w:themeColor="dark1"/>
                        <w:kern w:val="24"/>
                        <w:szCs w:val="20"/>
                        <w:lang w:eastAsia="en-GB"/>
                      </w:rPr>
                    </m:ctrlPr>
                  </m:sSubPr>
                  <m:e>
                    <m:r>
                      <w:rPr>
                        <w:rFonts w:ascii="Cambria Math" w:eastAsia="Times New Roman" w:hAnsi="Cambria Math" w:cs="Times New Roman"/>
                        <w:color w:val="000000" w:themeColor="dark1"/>
                        <w:kern w:val="24"/>
                        <w:szCs w:val="20"/>
                        <w:lang w:eastAsia="en-GB"/>
                      </w:rPr>
                      <m:t>R</m:t>
                    </m:r>
                  </m:e>
                  <m:sub>
                    <m:r>
                      <w:rPr>
                        <w:rFonts w:ascii="Cambria Math" w:eastAsia="Times New Roman" w:hAnsi="Cambria Math" w:cs="Times New Roman"/>
                        <w:color w:val="000000" w:themeColor="dark1"/>
                        <w:kern w:val="24"/>
                        <w:szCs w:val="20"/>
                        <w:lang w:eastAsia="en-GB"/>
                      </w:rPr>
                      <m:t>t</m:t>
                    </m:r>
                  </m:sub>
                </m:sSub>
              </m:oMath>
            </m:oMathPara>
          </w:p>
        </w:tc>
        <w:tc>
          <w:tcPr>
            <w:tcW w:w="1189" w:type="pct"/>
            <w:vAlign w:val="center"/>
            <w:hideMark/>
          </w:tcPr>
          <w:p w:rsidR="00E72308" w:rsidRPr="00136780" w:rsidRDefault="00AF1D46" w:rsidP="00204817">
            <w:pPr>
              <w:spacing w:after="60"/>
              <w:jc w:val="center"/>
              <w:rPr>
                <w:rFonts w:eastAsia="Times New Roman" w:cs="Times New Roman"/>
                <w:szCs w:val="20"/>
                <w:lang w:eastAsia="en-GB"/>
              </w:rPr>
            </w:pPr>
            <m:oMathPara>
              <m:oMathParaPr>
                <m:jc m:val="centerGroup"/>
              </m:oMathParaPr>
              <m:oMath>
                <m:sSub>
                  <m:sSubPr>
                    <m:ctrlPr>
                      <w:rPr>
                        <w:rFonts w:ascii="Cambria Math" w:eastAsia="Times New Roman" w:hAnsi="Cambria Math" w:cs="Times New Roman"/>
                        <w:i/>
                        <w:iCs/>
                        <w:color w:val="000000" w:themeColor="dark1"/>
                        <w:kern w:val="24"/>
                        <w:szCs w:val="20"/>
                        <w:lang w:eastAsia="en-GB"/>
                      </w:rPr>
                    </m:ctrlPr>
                  </m:sSubPr>
                  <m:e>
                    <m:r>
                      <w:rPr>
                        <w:rFonts w:ascii="Cambria Math" w:eastAsia="Times New Roman" w:hAnsi="Cambria Math" w:cs="Times New Roman"/>
                        <w:color w:val="000000" w:themeColor="dark1"/>
                        <w:kern w:val="24"/>
                        <w:szCs w:val="20"/>
                        <w:lang w:eastAsia="en-GB"/>
                      </w:rPr>
                      <m:t>R</m:t>
                    </m:r>
                  </m:e>
                  <m:sub>
                    <m:r>
                      <w:rPr>
                        <w:rFonts w:ascii="Cambria Math" w:eastAsia="Times New Roman" w:hAnsi="Cambria Math" w:cs="Times New Roman"/>
                        <w:color w:val="000000" w:themeColor="dark1"/>
                        <w:kern w:val="24"/>
                        <w:szCs w:val="20"/>
                        <w:lang w:eastAsia="en-GB"/>
                      </w:rPr>
                      <m:t>d</m:t>
                    </m:r>
                  </m:sub>
                </m:sSub>
                <m:r>
                  <w:rPr>
                    <w:rFonts w:ascii="Cambria Math" w:eastAsia="Times New Roman" w:hAnsi="Cambria Math" w:cs="Times New Roman"/>
                    <w:color w:val="000000" w:themeColor="dark1"/>
                    <w:kern w:val="24"/>
                    <w:szCs w:val="20"/>
                    <w:lang w:eastAsia="en-GB"/>
                  </w:rPr>
                  <m:t>,</m:t>
                </m:r>
                <m:sSub>
                  <m:sSubPr>
                    <m:ctrlPr>
                      <w:rPr>
                        <w:rFonts w:ascii="Cambria Math" w:eastAsia="Times New Roman" w:hAnsi="Cambria Math" w:cs="Times New Roman"/>
                        <w:i/>
                        <w:iCs/>
                        <w:color w:val="000000" w:themeColor="dark1"/>
                        <w:kern w:val="24"/>
                        <w:szCs w:val="20"/>
                        <w:lang w:eastAsia="en-GB"/>
                      </w:rPr>
                    </m:ctrlPr>
                  </m:sSubPr>
                  <m:e>
                    <m:r>
                      <w:rPr>
                        <w:rFonts w:ascii="Cambria Math" w:eastAsia="Times New Roman" w:hAnsi="Cambria Math" w:cs="Times New Roman"/>
                        <w:color w:val="000000" w:themeColor="dark1"/>
                        <w:kern w:val="24"/>
                        <w:szCs w:val="20"/>
                        <w:lang w:eastAsia="en-GB"/>
                      </w:rPr>
                      <m:t>R</m:t>
                    </m:r>
                    <m:ctrlPr>
                      <w:rPr>
                        <w:rFonts w:ascii="Cambria Math" w:eastAsia="Times New Roman" w:hAnsi="Cambria Math" w:cs="Times New Roman"/>
                        <w:i/>
                        <w:color w:val="000000" w:themeColor="dark1"/>
                        <w:kern w:val="24"/>
                        <w:szCs w:val="20"/>
                        <w:lang w:eastAsia="en-GB"/>
                      </w:rPr>
                    </m:ctrlPr>
                  </m:e>
                  <m:sub>
                    <m:r>
                      <w:rPr>
                        <w:rFonts w:ascii="Cambria Math" w:eastAsia="Times New Roman" w:hAnsi="Cambria Math" w:cs="Times New Roman"/>
                        <w:color w:val="000000" w:themeColor="dark1"/>
                        <w:kern w:val="24"/>
                        <w:szCs w:val="20"/>
                        <w:lang w:eastAsia="en-GB"/>
                      </w:rPr>
                      <m:t>c</m:t>
                    </m:r>
                  </m:sub>
                </m:sSub>
              </m:oMath>
            </m:oMathPara>
          </w:p>
        </w:tc>
      </w:tr>
      <w:tr w:rsidR="00E72308" w:rsidRPr="00136780" w:rsidTr="00E053E2">
        <w:trPr>
          <w:trHeight w:val="599"/>
          <w:jc w:val="center"/>
        </w:trPr>
        <w:tc>
          <w:tcPr>
            <w:tcW w:w="1715" w:type="pct"/>
            <w:vAlign w:val="center"/>
            <w:hideMark/>
          </w:tcPr>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Fundamental Law</w:t>
            </w:r>
          </w:p>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(for Lumped Parameter Model)</w:t>
            </w:r>
          </w:p>
        </w:tc>
        <w:tc>
          <w:tcPr>
            <w:tcW w:w="1004"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Cambria Math" w:hAnsi="Cambria Math" w:cs="Times New Roman"/>
                    <w:color w:val="000000" w:themeColor="dark1"/>
                    <w:kern w:val="24"/>
                    <w:szCs w:val="20"/>
                    <w:lang w:eastAsia="en-GB"/>
                  </w:rPr>
                  <m:t>∆V=RI</m:t>
                </m:r>
              </m:oMath>
            </m:oMathPara>
          </w:p>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Ohm’s Law</w:t>
            </w:r>
          </w:p>
        </w:tc>
        <w:tc>
          <w:tcPr>
            <w:tcW w:w="1091"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Cambria Math" w:hAnsi="Cambria Math" w:cs="Times New Roman"/>
                    <w:color w:val="000000" w:themeColor="dark1"/>
                    <w:kern w:val="24"/>
                    <w:szCs w:val="20"/>
                    <w:lang w:eastAsia="en-GB"/>
                  </w:rPr>
                  <m:t>∆T=</m:t>
                </m:r>
                <m:acc>
                  <m:accPr>
                    <m:chr m:val="̇"/>
                    <m:ctrlPr>
                      <w:rPr>
                        <w:rFonts w:ascii="Cambria Math" w:eastAsia="Times New Roman" w:hAnsi="Cambria Math" w:cs="Times New Roman"/>
                        <w:i/>
                        <w:iCs/>
                        <w:color w:val="000000" w:themeColor="dark1"/>
                        <w:kern w:val="24"/>
                        <w:szCs w:val="20"/>
                        <w:lang w:eastAsia="en-GB"/>
                      </w:rPr>
                    </m:ctrlPr>
                  </m:accPr>
                  <m:e>
                    <m:r>
                      <w:rPr>
                        <w:rFonts w:ascii="Cambria Math" w:eastAsia="Times New Roman" w:hAnsi="Cambria Math" w:cs="Times New Roman"/>
                        <w:color w:val="000000" w:themeColor="dark1"/>
                        <w:kern w:val="24"/>
                        <w:szCs w:val="20"/>
                        <w:lang w:eastAsia="en-GB"/>
                      </w:rPr>
                      <m:t>Q</m:t>
                    </m:r>
                  </m:e>
                </m:acc>
                <m:sSub>
                  <m:sSubPr>
                    <m:ctrlPr>
                      <w:rPr>
                        <w:rFonts w:ascii="Cambria Math" w:eastAsia="Times New Roman" w:hAnsi="Cambria Math" w:cs="Times New Roman"/>
                        <w:i/>
                        <w:color w:val="000000" w:themeColor="dark1"/>
                        <w:kern w:val="24"/>
                        <w:szCs w:val="20"/>
                        <w:lang w:eastAsia="en-GB"/>
                      </w:rPr>
                    </m:ctrlPr>
                  </m:sSubPr>
                  <m:e>
                    <m:r>
                      <w:rPr>
                        <w:rFonts w:ascii="Cambria Math" w:eastAsia="Times New Roman" w:hAnsi="Cambria Math" w:cs="Times New Roman"/>
                        <w:color w:val="000000" w:themeColor="dark1"/>
                        <w:kern w:val="24"/>
                        <w:szCs w:val="20"/>
                        <w:lang w:eastAsia="en-GB"/>
                      </w:rPr>
                      <m:t>R</m:t>
                    </m:r>
                  </m:e>
                  <m:sub>
                    <m:r>
                      <w:rPr>
                        <w:rFonts w:ascii="Cambria Math" w:eastAsia="Times New Roman" w:hAnsi="Cambria Math" w:cs="Times New Roman"/>
                        <w:color w:val="000000" w:themeColor="dark1"/>
                        <w:kern w:val="24"/>
                        <w:szCs w:val="20"/>
                        <w:lang w:eastAsia="en-GB"/>
                      </w:rPr>
                      <m:t>t</m:t>
                    </m:r>
                  </m:sub>
                </m:sSub>
              </m:oMath>
            </m:oMathPara>
          </w:p>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Newton’s Law</w:t>
            </w:r>
          </w:p>
        </w:tc>
        <w:tc>
          <w:tcPr>
            <w:tcW w:w="1189" w:type="pct"/>
            <w:vAlign w:val="center"/>
            <w:hideMark/>
          </w:tcPr>
          <w:p w:rsidR="00E72308" w:rsidRPr="00136780" w:rsidRDefault="00E72308" w:rsidP="00420420">
            <w:pPr>
              <w:spacing w:after="60"/>
              <w:jc w:val="center"/>
              <w:rPr>
                <w:rFonts w:eastAsia="Times New Roman" w:cs="Times New Roman"/>
                <w:szCs w:val="20"/>
                <w:lang w:eastAsia="en-GB"/>
              </w:rPr>
            </w:pPr>
            <m:oMathPara>
              <m:oMathParaPr>
                <m:jc m:val="centerGroup"/>
              </m:oMathParaPr>
              <m:oMath>
                <m:r>
                  <w:rPr>
                    <w:rFonts w:ascii="Cambria Math" w:eastAsia="Cambria Math" w:hAnsi="Cambria Math" w:cs="Times New Roman"/>
                    <w:color w:val="000000" w:themeColor="dark1"/>
                    <w:kern w:val="24"/>
                    <w:szCs w:val="20"/>
                    <w:lang w:eastAsia="en-GB"/>
                  </w:rPr>
                  <m:t>∆P=</m:t>
                </m:r>
                <m:sSub>
                  <m:sSubPr>
                    <m:ctrlPr>
                      <w:rPr>
                        <w:rFonts w:ascii="Cambria Math" w:eastAsia="Cambria Math" w:hAnsi="Cambria Math" w:cs="Times New Roman"/>
                        <w:i/>
                        <w:iCs/>
                        <w:color w:val="000000" w:themeColor="dark1"/>
                        <w:kern w:val="24"/>
                        <w:szCs w:val="20"/>
                        <w:lang w:eastAsia="en-GB"/>
                      </w:rPr>
                    </m:ctrlPr>
                  </m:sSubPr>
                  <m:e>
                    <m:acc>
                      <m:accPr>
                        <m:chr m:val="̇"/>
                        <m:ctrlPr>
                          <w:rPr>
                            <w:rFonts w:ascii="Cambria Math" w:eastAsia="Cambria Math" w:hAnsi="Cambria Math" w:cs="Times New Roman"/>
                            <w:i/>
                            <w:iCs/>
                            <w:color w:val="000000" w:themeColor="dark1"/>
                            <w:kern w:val="24"/>
                            <w:szCs w:val="20"/>
                            <w:lang w:eastAsia="en-GB"/>
                          </w:rPr>
                        </m:ctrlPr>
                      </m:accPr>
                      <m:e>
                        <m:r>
                          <w:rPr>
                            <w:rFonts w:ascii="Cambria Math" w:eastAsia="Cambria Math" w:hAnsi="Cambria Math" w:cs="Times New Roman"/>
                            <w:color w:val="000000" w:themeColor="dark1"/>
                            <w:kern w:val="24"/>
                            <w:szCs w:val="20"/>
                            <w:lang w:eastAsia="en-GB"/>
                          </w:rPr>
                          <m:t>m</m:t>
                        </m:r>
                      </m:e>
                    </m:acc>
                  </m:e>
                  <m:sub>
                    <m:r>
                      <w:rPr>
                        <w:rFonts w:ascii="Cambria Math" w:eastAsia="Cambria Math" w:hAnsi="Cambria Math" w:cs="Times New Roman"/>
                        <w:color w:val="000000" w:themeColor="dark1"/>
                        <w:kern w:val="24"/>
                        <w:szCs w:val="20"/>
                        <w:lang w:eastAsia="en-GB"/>
                      </w:rPr>
                      <m:t>v</m:t>
                    </m:r>
                  </m:sub>
                </m:sSub>
                <m:r>
                  <w:rPr>
                    <w:rFonts w:ascii="Cambria Math" w:eastAsia="Cambria Math" w:hAnsi="Cambria Math" w:cs="Times New Roman"/>
                    <w:color w:val="000000" w:themeColor="dark1"/>
                    <w:kern w:val="24"/>
                    <w:szCs w:val="20"/>
                    <w:lang w:eastAsia="en-GB"/>
                  </w:rPr>
                  <m:t>(</m:t>
                </m:r>
                <m:sSub>
                  <m:sSubPr>
                    <m:ctrlPr>
                      <w:rPr>
                        <w:rFonts w:ascii="Cambria Math" w:eastAsia="Times New Roman" w:hAnsi="Cambria Math" w:cs="Times New Roman"/>
                        <w:i/>
                        <w:iCs/>
                        <w:color w:val="000000" w:themeColor="dark1"/>
                        <w:kern w:val="24"/>
                        <w:szCs w:val="20"/>
                        <w:lang w:eastAsia="en-GB"/>
                      </w:rPr>
                    </m:ctrlPr>
                  </m:sSubPr>
                  <m:e>
                    <m:r>
                      <w:rPr>
                        <w:rFonts w:ascii="Cambria Math" w:eastAsia="Times New Roman" w:hAnsi="Cambria Math" w:cs="Times New Roman"/>
                        <w:color w:val="000000" w:themeColor="dark1"/>
                        <w:kern w:val="24"/>
                        <w:szCs w:val="20"/>
                        <w:lang w:eastAsia="en-GB"/>
                      </w:rPr>
                      <m:t>R</m:t>
                    </m:r>
                  </m:e>
                  <m:sub>
                    <m:r>
                      <w:rPr>
                        <w:rFonts w:ascii="Cambria Math" w:eastAsia="Times New Roman" w:hAnsi="Cambria Math" w:cs="Times New Roman"/>
                        <w:color w:val="000000" w:themeColor="dark1"/>
                        <w:kern w:val="24"/>
                        <w:szCs w:val="20"/>
                        <w:lang w:eastAsia="en-GB"/>
                      </w:rPr>
                      <m:t>d</m:t>
                    </m:r>
                  </m:sub>
                </m:sSub>
                <m:r>
                  <w:rPr>
                    <w:rFonts w:ascii="Cambria Math" w:eastAsia="Cambria Math" w:hAnsi="Cambria Math" w:cs="Times New Roman"/>
                    <w:color w:val="000000" w:themeColor="dark1"/>
                    <w:kern w:val="24"/>
                    <w:szCs w:val="20"/>
                    <w:lang w:eastAsia="en-GB"/>
                  </w:rPr>
                  <m:t>)</m:t>
                </m:r>
              </m:oMath>
            </m:oMathPara>
          </w:p>
          <w:p w:rsidR="00E72308" w:rsidRPr="00136780" w:rsidRDefault="00E72308" w:rsidP="00420420">
            <w:pPr>
              <w:spacing w:after="60"/>
              <w:jc w:val="center"/>
              <w:rPr>
                <w:rFonts w:eastAsia="Times New Roman" w:cs="Times New Roman"/>
                <w:szCs w:val="20"/>
                <w:lang w:eastAsia="en-GB"/>
              </w:rPr>
            </w:pPr>
            <w:r w:rsidRPr="00136780">
              <w:rPr>
                <w:rFonts w:eastAsia="Times New Roman" w:cs="Times New Roman"/>
                <w:color w:val="000000" w:themeColor="dark1"/>
                <w:kern w:val="24"/>
                <w:szCs w:val="20"/>
                <w:lang w:eastAsia="en-GB"/>
              </w:rPr>
              <w:t>Poiseville’s Law</w:t>
            </w:r>
          </w:p>
        </w:tc>
      </w:tr>
    </w:tbl>
    <w:p w:rsidR="002449DB" w:rsidRDefault="007E7BF1" w:rsidP="002449DB">
      <w:r w:rsidRPr="00136780">
        <w:t xml:space="preserve">The result of this approach is a simplified Ordinary Differential Equation (ODE) system </w:t>
      </w:r>
      <w:r w:rsidR="002449DB">
        <w:t>for</w:t>
      </w:r>
      <w:r w:rsidRPr="00136780">
        <w:t xml:space="preserve"> transient condition</w:t>
      </w:r>
      <w:r w:rsidR="00A868C7">
        <w:t>s</w:t>
      </w:r>
      <w:r w:rsidRPr="00136780">
        <w:t>, or a normal algebraic system of equation</w:t>
      </w:r>
      <w:r w:rsidR="00A868C7">
        <w:t>s</w:t>
      </w:r>
      <w:r w:rsidRPr="00136780">
        <w:t xml:space="preserve"> </w:t>
      </w:r>
      <w:r w:rsidR="002449DB">
        <w:t>for</w:t>
      </w:r>
      <w:r w:rsidRPr="00136780">
        <w:t xml:space="preserve"> steady-state condition</w:t>
      </w:r>
      <w:r w:rsidR="00A868C7">
        <w:t>s</w:t>
      </w:r>
      <w:r w:rsidRPr="00136780">
        <w:t>.</w:t>
      </w:r>
    </w:p>
    <w:p w:rsidR="00B204C9" w:rsidRPr="00FA7A27" w:rsidRDefault="007E7BF1" w:rsidP="002449DB">
      <w:r w:rsidRPr="00FA7A27">
        <w:t xml:space="preserve">Hence, an approximate but still very accurate solution is achieved, reducing significantly the computational time and allowing scientists and engineers to focus on the variation of </w:t>
      </w:r>
      <w:r w:rsidR="00A868C7">
        <w:t>controlling</w:t>
      </w:r>
      <w:r w:rsidRPr="00FA7A27">
        <w:t xml:space="preserve"> parameters, in order to design and optimise the device/components under consideration.</w:t>
      </w:r>
    </w:p>
    <w:p w:rsidR="00646D5F" w:rsidRPr="00FA7A27" w:rsidRDefault="00646D5F" w:rsidP="002449DB"/>
    <w:p w:rsidR="00E053E2" w:rsidRDefault="00D65600" w:rsidP="00E053E2">
      <w:pPr>
        <w:pStyle w:val="Heading1"/>
      </w:pPr>
      <w:r w:rsidRPr="00136780">
        <w:t>Mathematical Framework</w:t>
      </w:r>
    </w:p>
    <w:p w:rsidR="00E053E2" w:rsidRPr="00E053E2" w:rsidRDefault="00E053E2" w:rsidP="00E053E2">
      <w:pPr>
        <w:rPr>
          <w:lang w:val="en-US"/>
        </w:rPr>
      </w:pPr>
    </w:p>
    <w:p w:rsidR="002449DB" w:rsidRDefault="00517BFA" w:rsidP="002449DB">
      <w:r w:rsidRPr="00136780">
        <w:t xml:space="preserve">The lumped parameter model developed for the simulation of the LHP behaviour </w:t>
      </w:r>
      <w:r w:rsidR="003A4D82" w:rsidRPr="00136780">
        <w:t xml:space="preserve">comprehends a section for the </w:t>
      </w:r>
      <w:proofErr w:type="spellStart"/>
      <w:r w:rsidR="003A4D82" w:rsidRPr="00136780">
        <w:t>start up</w:t>
      </w:r>
      <w:proofErr w:type="spellEnd"/>
      <w:r w:rsidRPr="00136780">
        <w:t xml:space="preserve"> </w:t>
      </w:r>
      <w:r w:rsidR="003A4D82" w:rsidRPr="00136780">
        <w:t>and</w:t>
      </w:r>
      <w:r w:rsidRPr="00136780">
        <w:t xml:space="preserve"> four </w:t>
      </w:r>
      <w:r w:rsidR="00A868C7">
        <w:t xml:space="preserve">additional </w:t>
      </w:r>
      <w:r w:rsidR="003A4D82" w:rsidRPr="00136780">
        <w:t>sections</w:t>
      </w:r>
      <w:r w:rsidRPr="00136780">
        <w:t xml:space="preserve"> (evaporator, liquid and vapour line and condenser) in acco</w:t>
      </w:r>
      <w:r w:rsidR="008E5929">
        <w:t>rdance to the actual components division</w:t>
      </w:r>
      <w:r w:rsidRPr="00136780">
        <w:t xml:space="preserve"> of the system</w:t>
      </w:r>
      <w:r w:rsidR="002449DB">
        <w:t xml:space="preserve"> (</w:t>
      </w:r>
      <w:r w:rsidR="002449DB">
        <w:fldChar w:fldCharType="begin"/>
      </w:r>
      <w:r w:rsidR="002449DB">
        <w:instrText xml:space="preserve"> REF _Ref475710571 \h  \* MERGEFORMAT </w:instrText>
      </w:r>
      <w:r w:rsidR="002449DB">
        <w:fldChar w:fldCharType="separate"/>
      </w:r>
      <w:r w:rsidR="00FA15DB">
        <w:t xml:space="preserve">Fig. </w:t>
      </w:r>
      <w:r w:rsidR="00FA15DB">
        <w:rPr>
          <w:noProof/>
        </w:rPr>
        <w:t>1</w:t>
      </w:r>
      <w:r w:rsidR="002449DB">
        <w:fldChar w:fldCharType="end"/>
      </w:r>
      <w:r w:rsidR="002449DB">
        <w:t>)</w:t>
      </w:r>
      <w:r w:rsidR="003A4D82" w:rsidRPr="00136780">
        <w:t>.</w:t>
      </w:r>
      <w:r w:rsidR="00277970">
        <w:t xml:space="preserve"> </w:t>
      </w:r>
    </w:p>
    <w:p w:rsidR="00517BFA" w:rsidRPr="00136780" w:rsidRDefault="00517BFA" w:rsidP="002449DB">
      <w:r w:rsidRPr="00136780">
        <w:t>The general assumptions are:</w:t>
      </w:r>
    </w:p>
    <w:p w:rsidR="00517BFA" w:rsidRPr="00136780" w:rsidRDefault="00517BFA" w:rsidP="003A4D82">
      <w:pPr>
        <w:numPr>
          <w:ilvl w:val="0"/>
          <w:numId w:val="7"/>
        </w:numPr>
        <w:spacing w:before="60" w:after="60"/>
        <w:contextualSpacing/>
        <w:rPr>
          <w:rFonts w:cs="Times New Roman"/>
          <w:szCs w:val="20"/>
        </w:rPr>
      </w:pPr>
      <w:r w:rsidRPr="00136780">
        <w:rPr>
          <w:rFonts w:cs="Times New Roman"/>
          <w:szCs w:val="20"/>
        </w:rPr>
        <w:lastRenderedPageBreak/>
        <w:t>one dimensional domain;</w:t>
      </w:r>
    </w:p>
    <w:p w:rsidR="00517BFA" w:rsidRPr="00136780" w:rsidRDefault="00517BFA" w:rsidP="003A4D82">
      <w:pPr>
        <w:numPr>
          <w:ilvl w:val="0"/>
          <w:numId w:val="7"/>
        </w:numPr>
        <w:spacing w:before="60" w:after="60"/>
        <w:contextualSpacing/>
        <w:rPr>
          <w:rFonts w:cs="Times New Roman"/>
          <w:szCs w:val="20"/>
        </w:rPr>
      </w:pPr>
      <w:r w:rsidRPr="00136780">
        <w:rPr>
          <w:rFonts w:cs="Times New Roman"/>
          <w:szCs w:val="20"/>
        </w:rPr>
        <w:t>lumped parameter approach;</w:t>
      </w:r>
    </w:p>
    <w:p w:rsidR="00517BFA" w:rsidRPr="00136780" w:rsidRDefault="00517BFA" w:rsidP="003A4D82">
      <w:pPr>
        <w:numPr>
          <w:ilvl w:val="0"/>
          <w:numId w:val="7"/>
        </w:numPr>
        <w:spacing w:before="60" w:after="60"/>
        <w:contextualSpacing/>
        <w:rPr>
          <w:rFonts w:cs="Times New Roman"/>
          <w:szCs w:val="20"/>
        </w:rPr>
      </w:pPr>
      <w:r w:rsidRPr="00136780">
        <w:rPr>
          <w:rFonts w:cs="Times New Roman"/>
          <w:szCs w:val="20"/>
        </w:rPr>
        <w:t>liquid assumed as incompressible;</w:t>
      </w:r>
    </w:p>
    <w:p w:rsidR="00517BFA" w:rsidRPr="00136780" w:rsidRDefault="00517BFA" w:rsidP="003A4D82">
      <w:pPr>
        <w:numPr>
          <w:ilvl w:val="0"/>
          <w:numId w:val="7"/>
        </w:numPr>
        <w:spacing w:before="60" w:after="60"/>
        <w:contextualSpacing/>
        <w:rPr>
          <w:rFonts w:cs="Times New Roman"/>
          <w:szCs w:val="20"/>
        </w:rPr>
      </w:pPr>
      <w:r w:rsidRPr="00136780">
        <w:rPr>
          <w:rFonts w:cs="Times New Roman"/>
          <w:szCs w:val="20"/>
        </w:rPr>
        <w:t>vapour assumed as compressible and ideal gas;</w:t>
      </w:r>
    </w:p>
    <w:p w:rsidR="00517BFA" w:rsidRPr="00136780" w:rsidRDefault="00517BFA" w:rsidP="003A4D82">
      <w:pPr>
        <w:numPr>
          <w:ilvl w:val="0"/>
          <w:numId w:val="7"/>
        </w:numPr>
        <w:spacing w:before="60" w:after="60"/>
        <w:contextualSpacing/>
        <w:rPr>
          <w:rFonts w:cs="Times New Roman"/>
          <w:szCs w:val="20"/>
        </w:rPr>
      </w:pPr>
      <w:r w:rsidRPr="00136780">
        <w:rPr>
          <w:rFonts w:cs="Times New Roman"/>
          <w:szCs w:val="20"/>
        </w:rPr>
        <w:t>adiabatic transformations into the vapour line;</w:t>
      </w:r>
    </w:p>
    <w:p w:rsidR="00517BFA" w:rsidRPr="00136780" w:rsidRDefault="00517BFA" w:rsidP="003A4D82">
      <w:pPr>
        <w:numPr>
          <w:ilvl w:val="0"/>
          <w:numId w:val="7"/>
        </w:numPr>
        <w:spacing w:before="60" w:after="60"/>
        <w:contextualSpacing/>
        <w:rPr>
          <w:rFonts w:cs="Times New Roman"/>
          <w:szCs w:val="20"/>
        </w:rPr>
      </w:pPr>
      <w:r w:rsidRPr="00136780">
        <w:rPr>
          <w:rFonts w:cs="Times New Roman"/>
          <w:szCs w:val="20"/>
        </w:rPr>
        <w:t>all the LHP components have a cylindrical geometry;</w:t>
      </w:r>
    </w:p>
    <w:p w:rsidR="00E912AE" w:rsidRPr="00E912AE" w:rsidRDefault="00517BFA" w:rsidP="00E912AE">
      <w:pPr>
        <w:numPr>
          <w:ilvl w:val="0"/>
          <w:numId w:val="7"/>
        </w:numPr>
        <w:spacing w:before="60" w:after="60"/>
        <w:contextualSpacing/>
        <w:rPr>
          <w:rFonts w:cs="Times New Roman"/>
          <w:szCs w:val="20"/>
        </w:rPr>
      </w:pPr>
      <w:r w:rsidRPr="00136780">
        <w:rPr>
          <w:rFonts w:cs="Times New Roman"/>
          <w:szCs w:val="20"/>
        </w:rPr>
        <w:t xml:space="preserve">the pressure and temperature dependence of working fluid parameters, such as density, viscosity, thermal conductibility and so on, are calculated considering polynomial fits obtained using empirical data </w:t>
      </w:r>
      <w:sdt>
        <w:sdtPr>
          <w:rPr>
            <w:rFonts w:cs="Times New Roman"/>
            <w:szCs w:val="20"/>
          </w:rPr>
          <w:id w:val="570157315"/>
          <w:citation/>
        </w:sdtPr>
        <w:sdtContent>
          <w:r w:rsidRPr="00136780">
            <w:rPr>
              <w:rFonts w:cs="Times New Roman"/>
              <w:szCs w:val="20"/>
            </w:rPr>
            <w:fldChar w:fldCharType="begin"/>
          </w:r>
          <w:r w:rsidRPr="00136780">
            <w:rPr>
              <w:rFonts w:cs="Times New Roman"/>
              <w:szCs w:val="20"/>
            </w:rPr>
            <w:instrText xml:space="preserve">CITATION PJL \l 2057 </w:instrText>
          </w:r>
          <w:r w:rsidRPr="00136780">
            <w:rPr>
              <w:rFonts w:cs="Times New Roman"/>
              <w:szCs w:val="20"/>
            </w:rPr>
            <w:fldChar w:fldCharType="separate"/>
          </w:r>
          <w:r w:rsidR="007618CF" w:rsidRPr="007618CF">
            <w:rPr>
              <w:rFonts w:cs="Times New Roman"/>
              <w:noProof/>
              <w:szCs w:val="20"/>
            </w:rPr>
            <w:t>[8]</w:t>
          </w:r>
          <w:r w:rsidRPr="00136780">
            <w:rPr>
              <w:rFonts w:cs="Times New Roman"/>
              <w:szCs w:val="20"/>
            </w:rPr>
            <w:fldChar w:fldCharType="end"/>
          </w:r>
        </w:sdtContent>
      </w:sdt>
      <w:r w:rsidR="00E912AE">
        <w:rPr>
          <w:rFonts w:cs="Times New Roman"/>
          <w:szCs w:val="20"/>
        </w:rPr>
        <w:t>;</w:t>
      </w:r>
    </w:p>
    <w:p w:rsidR="00517BFA" w:rsidRPr="00136780" w:rsidRDefault="00517BFA" w:rsidP="00517BFA">
      <w:pPr>
        <w:spacing w:before="60" w:after="60"/>
        <w:rPr>
          <w:rFonts w:cs="Times New Roman"/>
          <w:szCs w:val="20"/>
        </w:rPr>
      </w:pPr>
    </w:p>
    <w:p w:rsidR="00517BFA" w:rsidRPr="00136780" w:rsidRDefault="00517BFA" w:rsidP="00457314">
      <w:pPr>
        <w:pStyle w:val="Heading2"/>
        <w:numPr>
          <w:ilvl w:val="0"/>
          <w:numId w:val="36"/>
        </w:numPr>
        <w:rPr>
          <w:rFonts w:ascii="Times New Roman" w:eastAsiaTheme="minorEastAsia" w:hAnsi="Times New Roman" w:cs="Times New Roman"/>
          <w:sz w:val="20"/>
          <w:szCs w:val="20"/>
        </w:rPr>
      </w:pPr>
      <w:bookmarkStart w:id="5" w:name="_Toc462056423"/>
      <w:bookmarkStart w:id="6" w:name="_Toc336666401"/>
      <w:bookmarkStart w:id="7" w:name="_Toc466715238"/>
      <w:r w:rsidRPr="00136780">
        <w:rPr>
          <w:rFonts w:ascii="Times New Roman" w:eastAsiaTheme="minorEastAsia" w:hAnsi="Times New Roman" w:cs="Times New Roman"/>
          <w:sz w:val="20"/>
          <w:szCs w:val="20"/>
        </w:rPr>
        <w:t>Start Up</w:t>
      </w:r>
      <w:bookmarkEnd w:id="5"/>
      <w:bookmarkEnd w:id="6"/>
      <w:bookmarkEnd w:id="7"/>
    </w:p>
    <w:p w:rsidR="00420877" w:rsidRDefault="00517BFA" w:rsidP="002449DB">
      <w:pPr>
        <w:rPr>
          <w:rStyle w:val="shorttext"/>
          <w:lang w:val="en"/>
        </w:rPr>
      </w:pPr>
      <w:r w:rsidRPr="00136780">
        <w:t xml:space="preserve">Aiming to </w:t>
      </w:r>
      <w:r w:rsidR="000B5096">
        <w:t xml:space="preserve">represent a real application, </w:t>
      </w:r>
      <w:r w:rsidRPr="00136780">
        <w:t>all the parts are</w:t>
      </w:r>
      <w:r w:rsidR="002449DB">
        <w:t xml:space="preserve"> at the beginning</w:t>
      </w:r>
      <w:r w:rsidRPr="00136780">
        <w:t xml:space="preserve"> at same ambient temperature </w:t>
      </w:r>
      <m:oMath>
        <m:sSub>
          <m:sSubPr>
            <m:ctrlPr>
              <w:rPr>
                <w:rFonts w:ascii="Cambria Math" w:hAnsi="Cambria Math"/>
                <w:i/>
              </w:rPr>
            </m:ctrlPr>
          </m:sSubPr>
          <m:e>
            <m:r>
              <w:rPr>
                <w:rFonts w:ascii="Cambria Math" w:hAnsi="Cambria Math"/>
              </w:rPr>
              <m:t>T</m:t>
            </m:r>
          </m:e>
          <m:sub>
            <m:r>
              <w:rPr>
                <w:rFonts w:ascii="Cambria Math" w:hAnsi="Cambria Math"/>
              </w:rPr>
              <m:t>amb</m:t>
            </m:r>
          </m:sub>
        </m:sSub>
        <m:r>
          <w:rPr>
            <w:rFonts w:ascii="Cambria Math" w:hAnsi="Cambria Math"/>
          </w:rPr>
          <m:t xml:space="preserve">. </m:t>
        </m:r>
      </m:oMath>
      <w:r w:rsidR="00420877">
        <w:t xml:space="preserve">There four different start-up scenarios, in this case it was chosen the most </w:t>
      </w:r>
      <w:r w:rsidR="00420877">
        <w:rPr>
          <w:rStyle w:val="shorttext"/>
          <w:lang w:val="en"/>
        </w:rPr>
        <w:t xml:space="preserve">favorable one where liquid fills the wick and the bayonet and vapour is present in the vapour grooves (since the LHP is evacuated). In this case the loop will start immediately as soon as the external heat load is applied </w:t>
      </w:r>
      <w:sdt>
        <w:sdtPr>
          <w:rPr>
            <w:rStyle w:val="shorttext"/>
            <w:lang w:val="en"/>
          </w:rPr>
          <w:id w:val="1239136743"/>
          <w:citation/>
        </w:sdtPr>
        <w:sdtContent>
          <w:r w:rsidR="00420877">
            <w:rPr>
              <w:rStyle w:val="shorttext"/>
              <w:lang w:val="en"/>
            </w:rPr>
            <w:fldChar w:fldCharType="begin"/>
          </w:r>
          <w:r w:rsidR="00420877">
            <w:rPr>
              <w:rStyle w:val="shorttext"/>
            </w:rPr>
            <w:instrText xml:space="preserve"> CITATION JKu16 \l 2057 </w:instrText>
          </w:r>
          <w:r w:rsidR="00420877">
            <w:rPr>
              <w:rStyle w:val="shorttext"/>
              <w:lang w:val="en"/>
            </w:rPr>
            <w:fldChar w:fldCharType="separate"/>
          </w:r>
          <w:r w:rsidR="007618CF" w:rsidRPr="007618CF">
            <w:rPr>
              <w:noProof/>
            </w:rPr>
            <w:t>[9]</w:t>
          </w:r>
          <w:r w:rsidR="00420877">
            <w:rPr>
              <w:rStyle w:val="shorttext"/>
              <w:lang w:val="en"/>
            </w:rPr>
            <w:fldChar w:fldCharType="end"/>
          </w:r>
        </w:sdtContent>
      </w:sdt>
      <w:r w:rsidR="00420877">
        <w:rPr>
          <w:rStyle w:val="shorttext"/>
          <w:lang w:val="en"/>
        </w:rPr>
        <w:t>.</w:t>
      </w:r>
      <w:r w:rsidR="009F588F">
        <w:rPr>
          <w:rStyle w:val="shorttext"/>
          <w:lang w:val="en"/>
        </w:rPr>
        <w:t xml:space="preserve"> </w:t>
      </w:r>
      <w:r w:rsidR="00420877">
        <w:rPr>
          <w:rStyle w:val="shorttext"/>
          <w:lang w:val="en"/>
        </w:rPr>
        <w:t xml:space="preserve">In this work although the term start-up will refer to the time that the LHP takes to </w:t>
      </w:r>
      <w:r w:rsidR="008E5929">
        <w:rPr>
          <w:rStyle w:val="shorttext"/>
          <w:lang w:val="en"/>
        </w:rPr>
        <w:t>dissipate all the heat in input, in other words the time it takes to reach steady state conditions.</w:t>
      </w:r>
    </w:p>
    <w:p w:rsidR="00420877" w:rsidRDefault="009F588F" w:rsidP="002449DB">
      <w:pPr>
        <w:rPr>
          <w:rStyle w:val="shorttext"/>
          <w:lang w:val="en"/>
        </w:rPr>
      </w:pPr>
      <w:r>
        <w:rPr>
          <w:rStyle w:val="shorttext"/>
          <w:lang w:val="en"/>
        </w:rPr>
        <w:t>Starting from the ambient temperature, the fluid assumes the satur</w:t>
      </w:r>
      <w:r w:rsidR="008E5929">
        <w:rPr>
          <w:rStyle w:val="shorttext"/>
          <w:lang w:val="en"/>
        </w:rPr>
        <w:t>ation pressure corresponding to</w:t>
      </w:r>
      <m:oMath>
        <m:r>
          <w:rPr>
            <w:rStyle w:val="shorttext"/>
            <w:rFonts w:ascii="Cambria Math" w:hAnsi="Cambria Math"/>
            <w:lang w:val="en"/>
          </w:rPr>
          <m:t xml:space="preserve"> </m:t>
        </m:r>
        <m:sSub>
          <m:sSubPr>
            <m:ctrlPr>
              <w:rPr>
                <w:rStyle w:val="shorttext"/>
                <w:rFonts w:ascii="Cambria Math" w:hAnsi="Cambria Math"/>
                <w:i/>
                <w:lang w:val="en"/>
              </w:rPr>
            </m:ctrlPr>
          </m:sSubPr>
          <m:e>
            <m:r>
              <w:rPr>
                <w:rStyle w:val="shorttext"/>
                <w:rFonts w:ascii="Cambria Math" w:hAnsi="Cambria Math"/>
                <w:lang w:val="en"/>
              </w:rPr>
              <m:t>P</m:t>
            </m:r>
          </m:e>
          <m:sub>
            <m:r>
              <w:rPr>
                <w:rStyle w:val="shorttext"/>
                <w:rFonts w:ascii="Cambria Math" w:hAnsi="Cambria Math"/>
                <w:lang w:val="en"/>
              </w:rPr>
              <m:t>i</m:t>
            </m:r>
          </m:sub>
        </m:sSub>
        <m:r>
          <w:rPr>
            <w:rStyle w:val="shorttext"/>
            <w:rFonts w:ascii="Cambria Math" w:hAnsi="Cambria Math"/>
            <w:lang w:val="en"/>
          </w:rPr>
          <m:t>=</m:t>
        </m:r>
        <m:sSub>
          <m:sSubPr>
            <m:ctrlPr>
              <w:rPr>
                <w:rStyle w:val="shorttext"/>
                <w:rFonts w:ascii="Cambria Math" w:hAnsi="Cambria Math"/>
                <w:i/>
                <w:lang w:val="en"/>
              </w:rPr>
            </m:ctrlPr>
          </m:sSubPr>
          <m:e>
            <m:r>
              <w:rPr>
                <w:rStyle w:val="shorttext"/>
                <w:rFonts w:ascii="Cambria Math" w:hAnsi="Cambria Math"/>
                <w:lang w:val="en"/>
              </w:rPr>
              <m:t>f</m:t>
            </m:r>
          </m:e>
          <m:sub>
            <m:r>
              <w:rPr>
                <w:rStyle w:val="shorttext"/>
                <w:rFonts w:ascii="Cambria Math" w:hAnsi="Cambria Math"/>
                <w:lang w:val="en"/>
              </w:rPr>
              <m:t>sat</m:t>
            </m:r>
          </m:sub>
        </m:sSub>
        <m:r>
          <w:rPr>
            <w:rStyle w:val="shorttext"/>
            <w:rFonts w:ascii="Cambria Math" w:hAnsi="Cambria Math"/>
            <w:lang w:val="en"/>
          </w:rPr>
          <m:t>(</m:t>
        </m:r>
        <m:sSub>
          <m:sSubPr>
            <m:ctrlPr>
              <w:rPr>
                <w:rStyle w:val="shorttext"/>
                <w:rFonts w:ascii="Cambria Math" w:hAnsi="Cambria Math"/>
                <w:i/>
                <w:lang w:val="en"/>
              </w:rPr>
            </m:ctrlPr>
          </m:sSubPr>
          <m:e>
            <m:r>
              <w:rPr>
                <w:rStyle w:val="shorttext"/>
                <w:rFonts w:ascii="Cambria Math" w:hAnsi="Cambria Math"/>
                <w:lang w:val="en"/>
              </w:rPr>
              <m:t>T</m:t>
            </m:r>
          </m:e>
          <m:sub>
            <m:r>
              <w:rPr>
                <w:rStyle w:val="shorttext"/>
                <w:rFonts w:ascii="Cambria Math" w:hAnsi="Cambria Math"/>
                <w:lang w:val="en"/>
              </w:rPr>
              <m:t>amb</m:t>
            </m:r>
          </m:sub>
        </m:sSub>
        <m:r>
          <w:rPr>
            <w:rStyle w:val="shorttext"/>
            <w:rFonts w:ascii="Cambria Math" w:hAnsi="Cambria Math"/>
            <w:lang w:val="en"/>
          </w:rPr>
          <m:t>)</m:t>
        </m:r>
      </m:oMath>
      <w:r w:rsidR="00825B01">
        <w:rPr>
          <w:rStyle w:val="shorttext"/>
          <w:lang w:val="en"/>
        </w:rPr>
        <w:t xml:space="preserve">. </w:t>
      </w:r>
      <w:r w:rsidR="00AF361F">
        <w:rPr>
          <w:rStyle w:val="shorttext"/>
          <w:lang w:val="en"/>
        </w:rPr>
        <w:t>Since the LHP is an enclosed system with known filling ratio</w:t>
      </w:r>
      <w:r w:rsidR="008E5929">
        <w:rPr>
          <w:rStyle w:val="shorttext"/>
          <w:lang w:val="en"/>
        </w:rPr>
        <w:t xml:space="preserve"> volume</w:t>
      </w:r>
      <m:oMath>
        <m:r>
          <w:rPr>
            <w:rStyle w:val="shorttext"/>
            <w:rFonts w:ascii="Cambria Math" w:hAnsi="Cambria Math"/>
            <w:lang w:val="en"/>
          </w:rPr>
          <m:t xml:space="preserve"> </m:t>
        </m:r>
        <m:sSub>
          <m:sSubPr>
            <m:ctrlPr>
              <w:rPr>
                <w:rStyle w:val="shorttext"/>
                <w:rFonts w:ascii="Cambria Math" w:hAnsi="Cambria Math"/>
                <w:i/>
                <w:lang w:val="en"/>
              </w:rPr>
            </m:ctrlPr>
          </m:sSubPr>
          <m:e>
            <m:r>
              <w:rPr>
                <w:rStyle w:val="shorttext"/>
                <w:rFonts w:ascii="Cambria Math" w:hAnsi="Cambria Math"/>
                <w:lang w:val="en"/>
              </w:rPr>
              <m:t>v</m:t>
            </m:r>
          </m:e>
          <m:sub>
            <m:r>
              <w:rPr>
                <w:rStyle w:val="shorttext"/>
                <w:rFonts w:ascii="Cambria Math" w:hAnsi="Cambria Math"/>
                <w:lang w:val="en"/>
              </w:rPr>
              <m:t>fr</m:t>
            </m:r>
          </m:sub>
        </m:sSub>
      </m:oMath>
      <w:r w:rsidR="00AF361F">
        <w:rPr>
          <w:rStyle w:val="shorttext"/>
          <w:lang w:val="en"/>
        </w:rPr>
        <w:t xml:space="preserve">, this transient condition has to be treated as an isochoric heating, therefore </w:t>
      </w:r>
      <w:r w:rsidR="00825B01">
        <w:rPr>
          <w:rStyle w:val="shorttext"/>
          <w:lang w:val="en"/>
        </w:rPr>
        <w:t>pressure needs to be incremented alongside the temperature in order to</w:t>
      </w:r>
      <w:r w:rsidR="00AF361F">
        <w:rPr>
          <w:rStyle w:val="shorttext"/>
          <w:lang w:val="en"/>
        </w:rPr>
        <w:t xml:space="preserve"> get to the point when temperature is high enough to</w:t>
      </w:r>
      <w:r w:rsidR="00825B01">
        <w:rPr>
          <w:rStyle w:val="shorttext"/>
          <w:lang w:val="en"/>
        </w:rPr>
        <w:t xml:space="preserve"> dissipa</w:t>
      </w:r>
      <w:r w:rsidR="00AF361F">
        <w:rPr>
          <w:rStyle w:val="shorttext"/>
          <w:lang w:val="en"/>
        </w:rPr>
        <w:t xml:space="preserve">te the required amount of heat. </w:t>
      </w:r>
    </w:p>
    <w:p w:rsidR="00863532" w:rsidRDefault="003019BC" w:rsidP="002449DB">
      <w:pPr>
        <w:rPr>
          <w:rStyle w:val="shorttext"/>
          <w:lang w:val="en"/>
        </w:rPr>
      </w:pPr>
      <w:r>
        <w:rPr>
          <w:rStyle w:val="shorttext"/>
          <w:lang w:val="en"/>
        </w:rPr>
        <w:t>The procedure is to chase the pressure corresponding to the new value of internal energy of the liquid-vapour mixture, given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781"/>
        <w:gridCol w:w="2760"/>
      </w:tblGrid>
      <w:tr w:rsidR="00863532" w:rsidTr="00863532">
        <w:tc>
          <w:tcPr>
            <w:tcW w:w="2838" w:type="dxa"/>
          </w:tcPr>
          <w:p w:rsidR="00863532" w:rsidRDefault="00863532" w:rsidP="002449DB">
            <w:pPr>
              <w:rPr>
                <w:rStyle w:val="shorttext"/>
                <w:lang w:val="en"/>
              </w:rPr>
            </w:pPr>
          </w:p>
        </w:tc>
        <w:tc>
          <w:tcPr>
            <w:tcW w:w="2839" w:type="dxa"/>
          </w:tcPr>
          <w:p w:rsidR="00863532" w:rsidRDefault="00863532" w:rsidP="002449DB">
            <w:pPr>
              <w:rPr>
                <w:rStyle w:val="shorttext"/>
                <w:lang w:val="en"/>
              </w:rPr>
            </w:pPr>
            <m:oMathPara>
              <m:oMath>
                <m:r>
                  <w:rPr>
                    <w:rFonts w:ascii="Cambria Math" w:hAnsi="Cambria Math"/>
                    <w:lang w:val="en"/>
                  </w:rPr>
                  <m:t>u</m:t>
                </m:r>
                <m:d>
                  <m:dPr>
                    <m:ctrlPr>
                      <w:rPr>
                        <w:rFonts w:ascii="Cambria Math" w:hAnsi="Cambria Math"/>
                        <w:i/>
                        <w:lang w:val="en"/>
                      </w:rPr>
                    </m:ctrlPr>
                  </m:dPr>
                  <m:e>
                    <m:sSub>
                      <m:sSubPr>
                        <m:ctrlPr>
                          <w:rPr>
                            <w:rFonts w:ascii="Cambria Math" w:hAnsi="Cambria Math"/>
                            <w:i/>
                            <w:lang w:val="en"/>
                          </w:rPr>
                        </m:ctrlPr>
                      </m:sSubPr>
                      <m:e>
                        <m:r>
                          <w:rPr>
                            <w:rFonts w:ascii="Cambria Math" w:hAnsi="Cambria Math"/>
                            <w:lang w:val="en"/>
                          </w:rPr>
                          <m:t>t</m:t>
                        </m:r>
                      </m:e>
                      <m:sub>
                        <m:r>
                          <w:rPr>
                            <w:rFonts w:ascii="Cambria Math" w:hAnsi="Cambria Math"/>
                            <w:lang w:val="en"/>
                          </w:rPr>
                          <m:t>i+1</m:t>
                        </m:r>
                      </m:sub>
                    </m:sSub>
                  </m:e>
                </m:d>
                <m:r>
                  <w:rPr>
                    <w:rFonts w:ascii="Cambria Math" w:hAnsi="Cambria Math"/>
                    <w:lang w:val="en"/>
                  </w:rPr>
                  <m:t>=u</m:t>
                </m:r>
                <m:d>
                  <m:dPr>
                    <m:ctrlPr>
                      <w:rPr>
                        <w:rFonts w:ascii="Cambria Math" w:hAnsi="Cambria Math"/>
                        <w:i/>
                        <w:lang w:val="en"/>
                      </w:rPr>
                    </m:ctrlPr>
                  </m:dPr>
                  <m:e>
                    <m:sSub>
                      <m:sSubPr>
                        <m:ctrlPr>
                          <w:rPr>
                            <w:rFonts w:ascii="Cambria Math" w:hAnsi="Cambria Math"/>
                            <w:i/>
                            <w:lang w:val="en"/>
                          </w:rPr>
                        </m:ctrlPr>
                      </m:sSubPr>
                      <m:e>
                        <m:r>
                          <w:rPr>
                            <w:rFonts w:ascii="Cambria Math" w:hAnsi="Cambria Math"/>
                            <w:lang w:val="en"/>
                          </w:rPr>
                          <m:t>t</m:t>
                        </m:r>
                      </m:e>
                      <m:sub>
                        <m:r>
                          <w:rPr>
                            <w:rFonts w:ascii="Cambria Math" w:hAnsi="Cambria Math"/>
                            <w:lang w:val="en"/>
                          </w:rPr>
                          <m:t>i</m:t>
                        </m:r>
                      </m:sub>
                    </m:sSub>
                  </m:e>
                </m:d>
                <m:r>
                  <w:rPr>
                    <w:rFonts w:ascii="Cambria Math" w:hAnsi="Cambria Math"/>
                    <w:lang w:val="en"/>
                  </w:rPr>
                  <m:t>+</m:t>
                </m:r>
                <m:f>
                  <m:fPr>
                    <m:ctrlPr>
                      <w:rPr>
                        <w:rFonts w:ascii="Cambria Math" w:hAnsi="Cambria Math"/>
                        <w:i/>
                        <w:lang w:val="en"/>
                      </w:rPr>
                    </m:ctrlPr>
                  </m:fPr>
                  <m:num>
                    <m:acc>
                      <m:accPr>
                        <m:chr m:val="̇"/>
                        <m:ctrlPr>
                          <w:rPr>
                            <w:rFonts w:ascii="Cambria Math" w:hAnsi="Cambria Math"/>
                            <w:i/>
                            <w:lang w:val="en"/>
                          </w:rPr>
                        </m:ctrlPr>
                      </m:accPr>
                      <m:e>
                        <m:r>
                          <w:rPr>
                            <w:rFonts w:ascii="Cambria Math" w:hAnsi="Cambria Math"/>
                            <w:lang w:val="en"/>
                          </w:rPr>
                          <m:t>q</m:t>
                        </m:r>
                      </m:e>
                    </m:acc>
                    <m:r>
                      <w:rPr>
                        <w:rFonts w:ascii="Cambria Math" w:hAnsi="Cambria Math"/>
                        <w:lang w:val="en"/>
                      </w:rPr>
                      <m:t>∆t</m:t>
                    </m:r>
                  </m:num>
                  <m:den>
                    <m:sSub>
                      <m:sSubPr>
                        <m:ctrlPr>
                          <w:rPr>
                            <w:rFonts w:ascii="Cambria Math" w:hAnsi="Cambria Math"/>
                            <w:i/>
                            <w:lang w:val="en"/>
                          </w:rPr>
                        </m:ctrlPr>
                      </m:sSubPr>
                      <m:e>
                        <m:r>
                          <w:rPr>
                            <w:rFonts w:ascii="Cambria Math" w:hAnsi="Cambria Math"/>
                            <w:lang w:val="en"/>
                          </w:rPr>
                          <m:t>m</m:t>
                        </m:r>
                      </m:e>
                      <m:sub>
                        <m:r>
                          <w:rPr>
                            <w:rFonts w:ascii="Cambria Math" w:hAnsi="Cambria Math"/>
                            <w:lang w:val="en"/>
                          </w:rPr>
                          <m:t>evap</m:t>
                        </m:r>
                      </m:sub>
                    </m:sSub>
                  </m:den>
                </m:f>
              </m:oMath>
            </m:oMathPara>
          </w:p>
        </w:tc>
        <w:tc>
          <w:tcPr>
            <w:tcW w:w="2839" w:type="dxa"/>
            <w:vAlign w:val="center"/>
          </w:tcPr>
          <w:p w:rsidR="00863532" w:rsidRPr="00863532" w:rsidRDefault="00863532" w:rsidP="00863532">
            <w:pPr>
              <w:pStyle w:val="ListParagraph"/>
              <w:numPr>
                <w:ilvl w:val="0"/>
                <w:numId w:val="38"/>
              </w:numPr>
              <w:jc w:val="right"/>
              <w:rPr>
                <w:rStyle w:val="shorttext"/>
                <w:lang w:val="en"/>
              </w:rPr>
            </w:pPr>
          </w:p>
        </w:tc>
      </w:tr>
    </w:tbl>
    <w:p w:rsidR="005B53F1" w:rsidRDefault="005B53F1" w:rsidP="002449DB">
      <w:pPr>
        <w:rPr>
          <w:lang w:val="en"/>
        </w:rPr>
      </w:pPr>
      <w:r>
        <w:rPr>
          <w:lang w:val="en"/>
        </w:rPr>
        <w:t>where the internal energy of the mixtu</w:t>
      </w:r>
      <w:r w:rsidR="00863532">
        <w:rPr>
          <w:lang w:val="en"/>
        </w:rPr>
        <w:t xml:space="preserve">re is obtained by the following </w:t>
      </w:r>
      <m:oMath>
        <m:r>
          <w:rPr>
            <w:rFonts w:ascii="Cambria Math" w:hAnsi="Cambria Math"/>
            <w:lang w:val="en"/>
          </w:rPr>
          <m:t>u=x</m:t>
        </m:r>
        <m:sSub>
          <m:sSubPr>
            <m:ctrlPr>
              <w:rPr>
                <w:rFonts w:ascii="Cambria Math" w:hAnsi="Cambria Math"/>
                <w:i/>
                <w:lang w:val="en"/>
              </w:rPr>
            </m:ctrlPr>
          </m:sSubPr>
          <m:e>
            <m:r>
              <w:rPr>
                <w:rFonts w:ascii="Cambria Math" w:hAnsi="Cambria Math"/>
                <w:lang w:val="en"/>
              </w:rPr>
              <m:t>u</m:t>
            </m:r>
          </m:e>
          <m:sub>
            <m:r>
              <w:rPr>
                <w:rFonts w:ascii="Cambria Math" w:hAnsi="Cambria Math"/>
                <w:lang w:val="en"/>
              </w:rPr>
              <m:t>v</m:t>
            </m:r>
          </m:sub>
        </m:sSub>
        <m:r>
          <w:rPr>
            <w:rFonts w:ascii="Cambria Math" w:hAnsi="Cambria Math"/>
            <w:lang w:val="en"/>
          </w:rPr>
          <m:t>+</m:t>
        </m:r>
        <m:d>
          <m:dPr>
            <m:ctrlPr>
              <w:rPr>
                <w:rFonts w:ascii="Cambria Math" w:hAnsi="Cambria Math"/>
                <w:i/>
                <w:lang w:val="en"/>
              </w:rPr>
            </m:ctrlPr>
          </m:dPr>
          <m:e>
            <m:r>
              <w:rPr>
                <w:rFonts w:ascii="Cambria Math" w:hAnsi="Cambria Math"/>
                <w:lang w:val="en"/>
              </w:rPr>
              <m:t>1-x</m:t>
            </m:r>
          </m:e>
        </m:d>
        <m:sSub>
          <m:sSubPr>
            <m:ctrlPr>
              <w:rPr>
                <w:rFonts w:ascii="Cambria Math" w:hAnsi="Cambria Math"/>
                <w:i/>
                <w:lang w:val="en"/>
              </w:rPr>
            </m:ctrlPr>
          </m:sSubPr>
          <m:e>
            <m:r>
              <w:rPr>
                <w:rFonts w:ascii="Cambria Math" w:hAnsi="Cambria Math"/>
                <w:lang w:val="en"/>
              </w:rPr>
              <m:t>u</m:t>
            </m:r>
          </m:e>
          <m:sub>
            <m:r>
              <w:rPr>
                <w:rFonts w:ascii="Cambria Math" w:hAnsi="Cambria Math"/>
                <w:lang w:val="en"/>
              </w:rPr>
              <m:t>l</m:t>
            </m:r>
          </m:sub>
        </m:sSub>
      </m:oMath>
      <w:r w:rsidR="00863532">
        <w:rPr>
          <w:lang w:val="en"/>
        </w:rPr>
        <w:t xml:space="preserve"> in which </w:t>
      </w:r>
      <m:oMath>
        <m:r>
          <w:rPr>
            <w:rFonts w:ascii="Cambria Math" w:hAnsi="Cambria Math"/>
            <w:lang w:val="en"/>
          </w:rPr>
          <m:t>x=(</m:t>
        </m:r>
        <m:sSub>
          <m:sSubPr>
            <m:ctrlPr>
              <w:rPr>
                <w:rFonts w:ascii="Cambria Math" w:hAnsi="Cambria Math"/>
                <w:i/>
                <w:lang w:val="en"/>
              </w:rPr>
            </m:ctrlPr>
          </m:sSubPr>
          <m:e>
            <m:r>
              <w:rPr>
                <w:rFonts w:ascii="Cambria Math" w:hAnsi="Cambria Math"/>
                <w:lang w:val="en"/>
              </w:rPr>
              <m:t>v</m:t>
            </m:r>
          </m:e>
          <m:sub>
            <m:r>
              <w:rPr>
                <w:rFonts w:ascii="Cambria Math" w:hAnsi="Cambria Math"/>
                <w:lang w:val="en"/>
              </w:rPr>
              <m:t>fr</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v</m:t>
            </m:r>
          </m:e>
          <m:sub>
            <m:r>
              <w:rPr>
                <w:rFonts w:ascii="Cambria Math" w:hAnsi="Cambria Math"/>
                <w:lang w:val="en"/>
              </w:rPr>
              <m:t>l</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v</m:t>
            </m:r>
          </m:e>
          <m:sub>
            <m:r>
              <w:rPr>
                <w:rFonts w:ascii="Cambria Math" w:hAnsi="Cambria Math"/>
                <w:lang w:val="en"/>
              </w:rPr>
              <m:t>v</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v</m:t>
            </m:r>
          </m:e>
          <m:sub>
            <m:r>
              <w:rPr>
                <w:rFonts w:ascii="Cambria Math" w:hAnsi="Cambria Math"/>
                <w:lang w:val="en"/>
              </w:rPr>
              <m:t>l</m:t>
            </m:r>
          </m:sub>
        </m:sSub>
        <m:r>
          <w:rPr>
            <w:rFonts w:ascii="Cambria Math" w:hAnsi="Cambria Math"/>
            <w:lang w:val="en"/>
          </w:rPr>
          <m:t>)</m:t>
        </m:r>
      </m:oMath>
      <w:r w:rsidR="00863532">
        <w:rPr>
          <w:lang w:val="en"/>
        </w:rPr>
        <w:t>.</w:t>
      </w:r>
    </w:p>
    <w:p w:rsidR="00863532" w:rsidRDefault="00863532" w:rsidP="002449DB">
      <w:pPr>
        <w:rPr>
          <w:lang w:val="en"/>
        </w:rPr>
      </w:pPr>
      <w:r>
        <w:rPr>
          <w:lang w:val="en"/>
        </w:rPr>
        <w:t>This operation will be repeated every time step aiming to respect the heat balance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967"/>
        <w:gridCol w:w="2753"/>
      </w:tblGrid>
      <w:tr w:rsidR="00E93E80" w:rsidTr="0049374C">
        <w:tc>
          <w:tcPr>
            <w:tcW w:w="2660" w:type="dxa"/>
          </w:tcPr>
          <w:p w:rsidR="00E93E80" w:rsidRDefault="00E93E80" w:rsidP="002449DB">
            <w:pPr>
              <w:rPr>
                <w:lang w:val="en"/>
              </w:rPr>
            </w:pPr>
          </w:p>
        </w:tc>
        <w:tc>
          <w:tcPr>
            <w:tcW w:w="3017" w:type="dxa"/>
          </w:tcPr>
          <w:p w:rsidR="00E93E80" w:rsidRDefault="00AF1D46" w:rsidP="00145BC7">
            <w:pPr>
              <w:rPr>
                <w:lang w:val="en"/>
              </w:rPr>
            </w:pPr>
            <m:oMathPara>
              <m:oMath>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Q</m:t>
                        </m:r>
                      </m:e>
                    </m:acc>
                  </m:e>
                  <m:sub>
                    <m:r>
                      <w:rPr>
                        <w:rFonts w:ascii="Cambria Math" w:hAnsi="Cambria Math"/>
                        <w:lang w:val="en"/>
                      </w:rPr>
                      <m:t>ext</m:t>
                    </m:r>
                  </m:sub>
                </m:sSub>
                <m:r>
                  <w:rPr>
                    <w:rFonts w:ascii="Cambria Math" w:hAnsi="Cambria Math"/>
                    <w:lang w:val="en"/>
                  </w:rPr>
                  <m:t>=</m:t>
                </m:r>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Q</m:t>
                        </m:r>
                      </m:e>
                    </m:acc>
                  </m:e>
                  <m:sub>
                    <m:r>
                      <w:rPr>
                        <w:rFonts w:ascii="Cambria Math" w:hAnsi="Cambria Math"/>
                        <w:lang w:val="en"/>
                      </w:rPr>
                      <m:t>c</m:t>
                    </m:r>
                  </m:sub>
                </m:sSub>
                <m:r>
                  <w:rPr>
                    <w:rFonts w:ascii="Cambria Math" w:hAnsi="Cambria Math"/>
                    <w:lang w:val="en"/>
                  </w:rPr>
                  <m:t>+</m:t>
                </m:r>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Q</m:t>
                        </m:r>
                      </m:e>
                    </m:acc>
                  </m:e>
                  <m:sub>
                    <m:r>
                      <w:rPr>
                        <w:rFonts w:ascii="Cambria Math" w:hAnsi="Cambria Math"/>
                        <w:lang w:val="en"/>
                      </w:rPr>
                      <m:t>ll</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m</m:t>
                    </m:r>
                  </m:e>
                  <m:sub>
                    <m:r>
                      <w:rPr>
                        <w:rFonts w:ascii="Cambria Math" w:hAnsi="Cambria Math"/>
                        <w:lang w:val="en"/>
                      </w:rPr>
                      <m:t>evap</m:t>
                    </m:r>
                  </m:sub>
                </m:sSub>
                <m:f>
                  <m:fPr>
                    <m:ctrlPr>
                      <w:rPr>
                        <w:rFonts w:ascii="Cambria Math" w:hAnsi="Cambria Math"/>
                        <w:i/>
                        <w:lang w:val="en"/>
                      </w:rPr>
                    </m:ctrlPr>
                  </m:fPr>
                  <m:num>
                    <m:r>
                      <w:rPr>
                        <w:rFonts w:ascii="Cambria Math" w:hAnsi="Cambria Math"/>
                        <w:lang w:val="en"/>
                      </w:rPr>
                      <m:t>d</m:t>
                    </m:r>
                    <m:sSub>
                      <m:sSubPr>
                        <m:ctrlPr>
                          <w:rPr>
                            <w:rFonts w:ascii="Cambria Math" w:hAnsi="Cambria Math"/>
                            <w:i/>
                            <w:lang w:val="en"/>
                          </w:rPr>
                        </m:ctrlPr>
                      </m:sSubPr>
                      <m:e>
                        <m:r>
                          <w:rPr>
                            <w:rFonts w:ascii="Cambria Math" w:hAnsi="Cambria Math"/>
                            <w:lang w:val="en"/>
                          </w:rPr>
                          <m:t>T</m:t>
                        </m:r>
                      </m:e>
                      <m:sub>
                        <m:r>
                          <w:rPr>
                            <w:rFonts w:ascii="Cambria Math" w:hAnsi="Cambria Math"/>
                            <w:lang w:val="en"/>
                          </w:rPr>
                          <m:t>evap</m:t>
                        </m:r>
                      </m:sub>
                    </m:sSub>
                  </m:num>
                  <m:den>
                    <m:r>
                      <w:rPr>
                        <w:rFonts w:ascii="Cambria Math" w:hAnsi="Cambria Math"/>
                        <w:lang w:val="en"/>
                      </w:rPr>
                      <m:t>dt</m:t>
                    </m:r>
                  </m:den>
                </m:f>
              </m:oMath>
            </m:oMathPara>
          </w:p>
        </w:tc>
        <w:tc>
          <w:tcPr>
            <w:tcW w:w="2839" w:type="dxa"/>
            <w:vAlign w:val="center"/>
          </w:tcPr>
          <w:p w:rsidR="00E93E80" w:rsidRPr="00E93E80" w:rsidRDefault="00E93E80" w:rsidP="00E93E80">
            <w:pPr>
              <w:pStyle w:val="ListParagraph"/>
              <w:numPr>
                <w:ilvl w:val="0"/>
                <w:numId w:val="38"/>
              </w:numPr>
              <w:jc w:val="right"/>
              <w:rPr>
                <w:lang w:val="en"/>
              </w:rPr>
            </w:pPr>
            <w:bookmarkStart w:id="8" w:name="_Ref478043206"/>
          </w:p>
        </w:tc>
        <w:bookmarkEnd w:id="8"/>
      </w:tr>
    </w:tbl>
    <w:p w:rsidR="00863532" w:rsidRDefault="00863532" w:rsidP="002449DB">
      <w:pPr>
        <w:rPr>
          <w:lang w:val="en"/>
        </w:rPr>
      </w:pPr>
      <w:r>
        <w:rPr>
          <w:lang w:val="en"/>
        </w:rPr>
        <w:t xml:space="preserve">where </w:t>
      </w:r>
      <m:oMath>
        <m:sSub>
          <m:sSubPr>
            <m:ctrlPr>
              <w:rPr>
                <w:rFonts w:ascii="Cambria Math" w:hAnsi="Cambria Math"/>
                <w:i/>
                <w:lang w:val="en"/>
              </w:rPr>
            </m:ctrlPr>
          </m:sSubPr>
          <m:e>
            <m:r>
              <w:rPr>
                <w:rFonts w:ascii="Cambria Math" w:hAnsi="Cambria Math"/>
                <w:lang w:val="en"/>
              </w:rPr>
              <m:t>Q</m:t>
            </m:r>
          </m:e>
          <m:sub>
            <m:r>
              <w:rPr>
                <w:rFonts w:ascii="Cambria Math" w:hAnsi="Cambria Math"/>
                <w:lang w:val="en"/>
              </w:rPr>
              <m:t>c</m:t>
            </m:r>
          </m:sub>
        </m:sSub>
        <m:r>
          <w:rPr>
            <w:rFonts w:ascii="Cambria Math" w:hAnsi="Cambria Math"/>
            <w:lang w:val="en"/>
          </w:rPr>
          <m:t xml:space="preserve"> </m:t>
        </m:r>
      </m:oMath>
      <w:r>
        <w:rPr>
          <w:lang w:val="en"/>
        </w:rPr>
        <w:t xml:space="preserve">and </w:t>
      </w:r>
      <m:oMath>
        <m:sSub>
          <m:sSubPr>
            <m:ctrlPr>
              <w:rPr>
                <w:rFonts w:ascii="Cambria Math" w:hAnsi="Cambria Math"/>
                <w:i/>
                <w:lang w:val="en"/>
              </w:rPr>
            </m:ctrlPr>
          </m:sSubPr>
          <m:e>
            <m:r>
              <w:rPr>
                <w:rFonts w:ascii="Cambria Math" w:hAnsi="Cambria Math"/>
                <w:lang w:val="en"/>
              </w:rPr>
              <m:t>Q</m:t>
            </m:r>
          </m:e>
          <m:sub>
            <m:r>
              <w:rPr>
                <w:rFonts w:ascii="Cambria Math" w:hAnsi="Cambria Math"/>
                <w:lang w:val="en"/>
              </w:rPr>
              <m:t>ll</m:t>
            </m:r>
          </m:sub>
        </m:sSub>
      </m:oMath>
      <w:r>
        <w:rPr>
          <w:lang w:val="en"/>
        </w:rPr>
        <w:t xml:space="preserve"> are the heat dissipated respectively at the condenser and </w:t>
      </w:r>
      <w:r w:rsidR="00E93E80">
        <w:rPr>
          <w:lang w:val="en"/>
        </w:rPr>
        <w:t xml:space="preserve">at </w:t>
      </w:r>
      <w:r>
        <w:rPr>
          <w:lang w:val="en"/>
        </w:rPr>
        <w:t>the liquid line (the vapour line is adiabatic).</w:t>
      </w:r>
      <w:r w:rsidR="0049374C">
        <w:rPr>
          <w:lang w:val="en"/>
        </w:rPr>
        <w:t xml:space="preserve"> From equation (2), considering the usage of a discrete time step, comes the parameter </w:t>
      </w:r>
      <m:oMath>
        <m:acc>
          <m:accPr>
            <m:chr m:val="̇"/>
            <m:ctrlPr>
              <w:rPr>
                <w:rFonts w:ascii="Cambria Math" w:hAnsi="Cambria Math"/>
                <w:i/>
                <w:lang w:val="en"/>
              </w:rPr>
            </m:ctrlPr>
          </m:accPr>
          <m:e>
            <m:r>
              <w:rPr>
                <w:rFonts w:ascii="Cambria Math" w:hAnsi="Cambria Math"/>
                <w:lang w:val="en"/>
              </w:rPr>
              <m:t>q</m:t>
            </m:r>
          </m:e>
        </m:acc>
      </m:oMath>
      <w:r w:rsidR="0049374C">
        <w:rPr>
          <w:lang w:val="en"/>
        </w:rPr>
        <w:t xml:space="preserve"> in equation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3477"/>
        <w:gridCol w:w="2518"/>
      </w:tblGrid>
      <w:tr w:rsidR="0049374C" w:rsidTr="0049374C">
        <w:tc>
          <w:tcPr>
            <w:tcW w:w="2376" w:type="dxa"/>
          </w:tcPr>
          <w:p w:rsidR="0049374C" w:rsidRDefault="0049374C" w:rsidP="002449DB">
            <w:pPr>
              <w:rPr>
                <w:lang w:val="en"/>
              </w:rPr>
            </w:pPr>
          </w:p>
        </w:tc>
        <w:tc>
          <w:tcPr>
            <w:tcW w:w="3544" w:type="dxa"/>
          </w:tcPr>
          <w:p w:rsidR="0049374C" w:rsidRDefault="00AF1D46" w:rsidP="00145BC7">
            <w:pPr>
              <w:rPr>
                <w:lang w:val="en"/>
              </w:rPr>
            </w:pPr>
            <m:oMathPara>
              <m:oMath>
                <m:acc>
                  <m:accPr>
                    <m:chr m:val="̇"/>
                    <m:ctrlPr>
                      <w:rPr>
                        <w:rFonts w:ascii="Cambria Math" w:eastAsiaTheme="minorEastAsia" w:hAnsi="Cambria Math"/>
                        <w:i/>
                        <w:szCs w:val="24"/>
                        <w:lang w:val="en"/>
                      </w:rPr>
                    </m:ctrlPr>
                  </m:accPr>
                  <m:e>
                    <m:r>
                      <w:rPr>
                        <w:rFonts w:ascii="Cambria Math" w:hAnsi="Cambria Math"/>
                        <w:lang w:val="en"/>
                      </w:rPr>
                      <m:t>q</m:t>
                    </m:r>
                  </m:e>
                </m:acc>
                <m:r>
                  <w:rPr>
                    <w:rFonts w:ascii="Cambria Math" w:hAnsi="Cambria Math"/>
                    <w:lang w:val="en"/>
                  </w:rPr>
                  <m:t xml:space="preserve">= </m:t>
                </m:r>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Q</m:t>
                        </m:r>
                      </m:e>
                    </m:acc>
                  </m:e>
                  <m:sub>
                    <m:r>
                      <w:rPr>
                        <w:rFonts w:ascii="Cambria Math" w:hAnsi="Cambria Math"/>
                        <w:lang w:val="en"/>
                      </w:rPr>
                      <m:t>ext</m:t>
                    </m:r>
                  </m:sub>
                </m:sSub>
                <m:r>
                  <w:rPr>
                    <w:rFonts w:ascii="Cambria Math" w:hAnsi="Cambria Math"/>
                    <w:lang w:val="en"/>
                  </w:rPr>
                  <m:t>-</m:t>
                </m:r>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Q</m:t>
                        </m:r>
                      </m:e>
                    </m:acc>
                  </m:e>
                  <m:sub>
                    <m:r>
                      <w:rPr>
                        <w:rFonts w:ascii="Cambria Math" w:hAnsi="Cambria Math"/>
                        <w:lang w:val="en"/>
                      </w:rPr>
                      <m:t>c</m:t>
                    </m:r>
                  </m:sub>
                </m:sSub>
                <m:r>
                  <w:rPr>
                    <w:rFonts w:ascii="Cambria Math" w:hAnsi="Cambria Math"/>
                    <w:lang w:val="en"/>
                  </w:rPr>
                  <m:t>-</m:t>
                </m:r>
                <m:sSub>
                  <m:sSubPr>
                    <m:ctrlPr>
                      <w:rPr>
                        <w:rFonts w:ascii="Cambria Math" w:hAnsi="Cambria Math"/>
                        <w:i/>
                        <w:lang w:val="en"/>
                      </w:rPr>
                    </m:ctrlPr>
                  </m:sSubPr>
                  <m:e>
                    <m:acc>
                      <m:accPr>
                        <m:chr m:val="̇"/>
                        <m:ctrlPr>
                          <w:rPr>
                            <w:rFonts w:ascii="Cambria Math" w:hAnsi="Cambria Math"/>
                            <w:i/>
                            <w:lang w:val="en"/>
                          </w:rPr>
                        </m:ctrlPr>
                      </m:accPr>
                      <m:e>
                        <m:r>
                          <w:rPr>
                            <w:rFonts w:ascii="Cambria Math" w:hAnsi="Cambria Math"/>
                            <w:lang w:val="en"/>
                          </w:rPr>
                          <m:t>Q</m:t>
                        </m:r>
                      </m:e>
                    </m:acc>
                  </m:e>
                  <m:sub>
                    <m:r>
                      <w:rPr>
                        <w:rFonts w:ascii="Cambria Math" w:hAnsi="Cambria Math"/>
                        <w:lang w:val="en"/>
                      </w:rPr>
                      <m:t>ll</m:t>
                    </m:r>
                  </m:sub>
                </m:sSub>
                <m:r>
                  <w:rPr>
                    <w:rFonts w:ascii="Cambria Math" w:hAnsi="Cambria Math"/>
                    <w:lang w:val="en"/>
                  </w:rPr>
                  <m:t>-</m:t>
                </m:r>
                <m:sSub>
                  <m:sSubPr>
                    <m:ctrlPr>
                      <w:rPr>
                        <w:rFonts w:ascii="Cambria Math" w:hAnsi="Cambria Math"/>
                        <w:i/>
                        <w:lang w:val="en"/>
                      </w:rPr>
                    </m:ctrlPr>
                  </m:sSubPr>
                  <m:e>
                    <m:r>
                      <w:rPr>
                        <w:rFonts w:ascii="Cambria Math" w:hAnsi="Cambria Math"/>
                        <w:lang w:val="en"/>
                      </w:rPr>
                      <m:t>m</m:t>
                    </m:r>
                  </m:e>
                  <m:sub>
                    <m:r>
                      <w:rPr>
                        <w:rFonts w:ascii="Cambria Math" w:hAnsi="Cambria Math"/>
                        <w:lang w:val="en"/>
                      </w:rPr>
                      <m:t>evap</m:t>
                    </m:r>
                  </m:sub>
                </m:sSub>
                <m:f>
                  <m:fPr>
                    <m:ctrlPr>
                      <w:rPr>
                        <w:rFonts w:ascii="Cambria Math" w:hAnsi="Cambria Math"/>
                        <w:i/>
                        <w:lang w:val="en"/>
                      </w:rPr>
                    </m:ctrlPr>
                  </m:fPr>
                  <m:num>
                    <m:r>
                      <w:rPr>
                        <w:rFonts w:ascii="Cambria Math" w:hAnsi="Cambria Math"/>
                        <w:lang w:val="en"/>
                      </w:rPr>
                      <m:t>d</m:t>
                    </m:r>
                    <m:sSub>
                      <m:sSubPr>
                        <m:ctrlPr>
                          <w:rPr>
                            <w:rFonts w:ascii="Cambria Math" w:hAnsi="Cambria Math"/>
                            <w:i/>
                            <w:lang w:val="en"/>
                          </w:rPr>
                        </m:ctrlPr>
                      </m:sSubPr>
                      <m:e>
                        <m:r>
                          <w:rPr>
                            <w:rFonts w:ascii="Cambria Math" w:hAnsi="Cambria Math"/>
                            <w:lang w:val="en"/>
                          </w:rPr>
                          <m:t>T</m:t>
                        </m:r>
                      </m:e>
                      <m:sub>
                        <m:r>
                          <w:rPr>
                            <w:rFonts w:ascii="Cambria Math" w:hAnsi="Cambria Math"/>
                            <w:lang w:val="en"/>
                          </w:rPr>
                          <m:t>evap</m:t>
                        </m:r>
                      </m:sub>
                    </m:sSub>
                  </m:num>
                  <m:den>
                    <m:r>
                      <w:rPr>
                        <w:rFonts w:ascii="Cambria Math" w:hAnsi="Cambria Math"/>
                        <w:lang w:val="en"/>
                      </w:rPr>
                      <m:t>dt</m:t>
                    </m:r>
                  </m:den>
                </m:f>
              </m:oMath>
            </m:oMathPara>
          </w:p>
        </w:tc>
        <w:tc>
          <w:tcPr>
            <w:tcW w:w="2596" w:type="dxa"/>
            <w:vAlign w:val="center"/>
          </w:tcPr>
          <w:p w:rsidR="0049374C" w:rsidRPr="0049374C" w:rsidRDefault="0049374C" w:rsidP="0049374C">
            <w:pPr>
              <w:pStyle w:val="ListParagraph"/>
              <w:numPr>
                <w:ilvl w:val="0"/>
                <w:numId w:val="38"/>
              </w:numPr>
              <w:jc w:val="right"/>
              <w:rPr>
                <w:lang w:val="en"/>
              </w:rPr>
            </w:pPr>
          </w:p>
        </w:tc>
      </w:tr>
    </w:tbl>
    <w:p w:rsidR="009957BF" w:rsidRDefault="009957BF" w:rsidP="002449DB">
      <w:r>
        <w:t>In the model, the last term on the right-hand side is treated as a discrete difference divided by the integration time step</w:t>
      </w:r>
      <m:oMath>
        <m:sSub>
          <m:sSubPr>
            <m:ctrlPr>
              <w:rPr>
                <w:rFonts w:ascii="Cambria Math" w:hAnsi="Cambria Math"/>
                <w:i/>
              </w:rPr>
            </m:ctrlPr>
          </m:sSubPr>
          <m:e>
            <m:r>
              <w:rPr>
                <w:rFonts w:ascii="Cambria Math" w:hAnsi="Cambria Math"/>
              </w:rPr>
              <m:t xml:space="preserve"> h</m:t>
            </m:r>
          </m:e>
          <m:sub>
            <m:r>
              <w:rPr>
                <w:rFonts w:ascii="Cambria Math" w:hAnsi="Cambria Math"/>
              </w:rPr>
              <m:t>step</m:t>
            </m:r>
          </m:sub>
        </m:sSub>
      </m:oMath>
      <w:r>
        <w:t>.</w:t>
      </w:r>
    </w:p>
    <w:p w:rsidR="00517BFA" w:rsidRPr="00136780" w:rsidRDefault="00517BFA" w:rsidP="002449DB">
      <w:r w:rsidRPr="00136780">
        <w:t>To conclude the start-up calculations, the mass flow rate is obtained, considering the dependency from the temperat</w:t>
      </w:r>
      <w:r w:rsidR="0049374C">
        <w:t>ure of the heat of vaporisation</w:t>
      </w:r>
      <m:oMath>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LV</m:t>
            </m:r>
          </m:sub>
        </m:sSub>
      </m:oMath>
      <w:r w:rsidRPr="0013678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2778"/>
        <w:gridCol w:w="2761"/>
      </w:tblGrid>
      <w:tr w:rsidR="00517BFA" w:rsidRPr="00136780" w:rsidTr="006C518B">
        <w:tc>
          <w:tcPr>
            <w:tcW w:w="2838" w:type="dxa"/>
            <w:vAlign w:val="center"/>
          </w:tcPr>
          <w:p w:rsidR="00517BFA" w:rsidRPr="00136780" w:rsidRDefault="00517BFA" w:rsidP="006C518B">
            <w:pPr>
              <w:spacing w:before="60" w:after="60"/>
              <w:jc w:val="right"/>
              <w:rPr>
                <w:rFonts w:cs="Times New Roman"/>
                <w:szCs w:val="20"/>
              </w:rPr>
            </w:pPr>
          </w:p>
        </w:tc>
        <w:tc>
          <w:tcPr>
            <w:tcW w:w="2839" w:type="dxa"/>
            <w:vAlign w:val="center"/>
          </w:tcPr>
          <w:p w:rsidR="00517BFA" w:rsidRPr="00136780" w:rsidRDefault="00AF1D46" w:rsidP="00145BC7">
            <w:pPr>
              <w:spacing w:before="60" w:after="60"/>
              <w:jc w:val="right"/>
              <w:rPr>
                <w:rFonts w:eastAsiaTheme="minorEastAsia" w:cs="Times New Roman"/>
                <w:szCs w:val="20"/>
              </w:rPr>
            </w:pPr>
            <m:oMathPara>
              <m:oMath>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sSub>
                      <m:sSubPr>
                        <m:ctrlPr>
                          <w:rPr>
                            <w:rFonts w:ascii="Cambria Math" w:eastAsiaTheme="minorEastAsia" w:hAnsi="Cambria Math" w:cs="Times New Roman"/>
                            <w:i/>
                            <w:szCs w:val="20"/>
                          </w:rPr>
                        </m:ctrlPr>
                      </m:sSubPr>
                      <m:e>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Q</m:t>
                            </m:r>
                          </m:e>
                        </m:acc>
                      </m:e>
                      <m:sub>
                        <m:r>
                          <w:rPr>
                            <w:rFonts w:ascii="Cambria Math" w:eastAsiaTheme="minorEastAsia" w:hAnsi="Cambria Math" w:cs="Times New Roman"/>
                            <w:szCs w:val="20"/>
                          </w:rPr>
                          <m:t>ext</m:t>
                        </m:r>
                      </m:sub>
                    </m:sSub>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den>
                </m:f>
              </m:oMath>
            </m:oMathPara>
          </w:p>
        </w:tc>
        <w:tc>
          <w:tcPr>
            <w:tcW w:w="2839" w:type="dxa"/>
            <w:vAlign w:val="center"/>
          </w:tcPr>
          <w:p w:rsidR="00517BFA" w:rsidRPr="00136780" w:rsidRDefault="00517BFA" w:rsidP="006C518B">
            <w:pPr>
              <w:pStyle w:val="ListParagraph"/>
              <w:numPr>
                <w:ilvl w:val="0"/>
                <w:numId w:val="38"/>
              </w:numPr>
              <w:spacing w:before="60" w:after="60"/>
              <w:jc w:val="right"/>
              <w:rPr>
                <w:rFonts w:cs="Times New Roman"/>
                <w:szCs w:val="20"/>
              </w:rPr>
            </w:pPr>
            <w:bookmarkStart w:id="9" w:name="_Ref475954612"/>
          </w:p>
        </w:tc>
        <w:bookmarkEnd w:id="9"/>
      </w:tr>
    </w:tbl>
    <w:p w:rsidR="00517BFA" w:rsidRPr="00E11DB6" w:rsidRDefault="00517BFA" w:rsidP="00E11DB6">
      <w:pPr>
        <w:pStyle w:val="Heading2"/>
        <w:numPr>
          <w:ilvl w:val="0"/>
          <w:numId w:val="36"/>
        </w:numPr>
        <w:rPr>
          <w:rFonts w:ascii="Times New Roman" w:eastAsiaTheme="minorEastAsia" w:hAnsi="Times New Roman" w:cs="Times New Roman"/>
          <w:sz w:val="20"/>
          <w:szCs w:val="20"/>
        </w:rPr>
      </w:pPr>
      <w:bookmarkStart w:id="10" w:name="_Toc462056424"/>
      <w:bookmarkStart w:id="11" w:name="_Toc336666402"/>
      <w:bookmarkStart w:id="12" w:name="_Toc466715239"/>
      <w:r w:rsidRPr="00E11DB6">
        <w:rPr>
          <w:rFonts w:ascii="Times New Roman" w:eastAsiaTheme="minorEastAsia" w:hAnsi="Times New Roman" w:cs="Times New Roman"/>
          <w:sz w:val="20"/>
          <w:szCs w:val="20"/>
        </w:rPr>
        <w:t>Evaporator</w:t>
      </w:r>
      <w:bookmarkEnd w:id="10"/>
      <w:bookmarkEnd w:id="11"/>
      <w:bookmarkEnd w:id="12"/>
    </w:p>
    <w:p w:rsidR="00517BFA" w:rsidRPr="00136780" w:rsidRDefault="00517BFA" w:rsidP="00BB427E">
      <w:pPr>
        <w:spacing w:before="60" w:after="60"/>
        <w:rPr>
          <w:rFonts w:cs="Times New Roman"/>
          <w:szCs w:val="20"/>
        </w:rPr>
      </w:pPr>
      <w:r w:rsidRPr="00136780">
        <w:rPr>
          <w:rFonts w:cs="Times New Roman"/>
          <w:szCs w:val="20"/>
        </w:rPr>
        <w:t>It was chosen to de-couple the compensation chamber from the evaporator (the schematic configuration is represented in</w:t>
      </w:r>
      <w:r w:rsidR="004B35DF">
        <w:rPr>
          <w:rFonts w:cs="Times New Roman"/>
          <w:szCs w:val="20"/>
        </w:rPr>
        <w:t xml:space="preserve"> </w:t>
      </w:r>
      <w:r w:rsidR="00200423">
        <w:rPr>
          <w:rFonts w:cs="Times New Roman"/>
          <w:szCs w:val="20"/>
        </w:rPr>
        <w:fldChar w:fldCharType="begin"/>
      </w:r>
      <w:r w:rsidR="00200423">
        <w:rPr>
          <w:rFonts w:cs="Times New Roman"/>
          <w:szCs w:val="20"/>
        </w:rPr>
        <w:instrText xml:space="preserve"> REF _Ref348277644 \h </w:instrText>
      </w:r>
      <w:r w:rsidR="00200423">
        <w:rPr>
          <w:rFonts w:cs="Times New Roman"/>
          <w:szCs w:val="20"/>
        </w:rPr>
      </w:r>
      <w:r w:rsidR="00200423">
        <w:rPr>
          <w:rFonts w:cs="Times New Roman"/>
          <w:szCs w:val="20"/>
        </w:rPr>
        <w:fldChar w:fldCharType="separate"/>
      </w:r>
      <w:r w:rsidR="00FA15DB" w:rsidRPr="00245BDA">
        <w:t xml:space="preserve">Fig. </w:t>
      </w:r>
      <w:r w:rsidR="00FA15DB">
        <w:rPr>
          <w:noProof/>
        </w:rPr>
        <w:t>2</w:t>
      </w:r>
      <w:r w:rsidR="00200423">
        <w:rPr>
          <w:rFonts w:cs="Times New Roman"/>
          <w:szCs w:val="20"/>
        </w:rPr>
        <w:fldChar w:fldCharType="end"/>
      </w:r>
      <w:r w:rsidRPr="00136780">
        <w:rPr>
          <w:rFonts w:cs="Times New Roman"/>
          <w:szCs w:val="20"/>
        </w:rPr>
        <w:t>) and analyse these two domains separately.</w:t>
      </w:r>
    </w:p>
    <w:p w:rsidR="00245BDA" w:rsidRDefault="00145BC7" w:rsidP="00200423">
      <w:pPr>
        <w:keepNext/>
        <w:spacing w:before="60" w:after="60"/>
        <w:jc w:val="center"/>
      </w:pPr>
      <w:r>
        <w:rPr>
          <w:noProof/>
          <w:lang w:eastAsia="en-GB"/>
        </w:rPr>
        <w:drawing>
          <wp:inline distT="0" distB="0" distL="0" distR="0" wp14:anchorId="3390B0CC" wp14:editId="59E60D85">
            <wp:extent cx="4864100" cy="161453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864100" cy="1614530"/>
                    </a:xfrm>
                    <a:prstGeom prst="rect">
                      <a:avLst/>
                    </a:prstGeom>
                  </pic:spPr>
                </pic:pic>
              </a:graphicData>
            </a:graphic>
          </wp:inline>
        </w:drawing>
      </w:r>
    </w:p>
    <w:p w:rsidR="00517BFA" w:rsidRPr="00245BDA" w:rsidRDefault="00245BDA" w:rsidP="00200423">
      <w:pPr>
        <w:pStyle w:val="Caption"/>
        <w:jc w:val="center"/>
        <w:rPr>
          <w:rFonts w:cs="Times New Roman"/>
          <w:sz w:val="20"/>
          <w:szCs w:val="20"/>
        </w:rPr>
      </w:pPr>
      <w:bookmarkStart w:id="13" w:name="_Ref348277644"/>
      <w:r w:rsidRPr="00245BDA">
        <w:t xml:space="preserve">Fig. </w:t>
      </w:r>
      <w:r w:rsidRPr="00245BDA">
        <w:fldChar w:fldCharType="begin"/>
      </w:r>
      <w:r w:rsidRPr="00245BDA">
        <w:instrText xml:space="preserve"> SEQ Fig. \* ARABIC </w:instrText>
      </w:r>
      <w:r w:rsidRPr="00245BDA">
        <w:fldChar w:fldCharType="separate"/>
      </w:r>
      <w:r w:rsidR="008975C6">
        <w:rPr>
          <w:noProof/>
        </w:rPr>
        <w:t>2</w:t>
      </w:r>
      <w:r w:rsidRPr="00245BDA">
        <w:fldChar w:fldCharType="end"/>
      </w:r>
      <w:bookmarkEnd w:id="13"/>
      <w:r w:rsidRPr="00245BDA">
        <w:t>.</w:t>
      </w:r>
      <w:r w:rsidRPr="00245BDA">
        <w:rPr>
          <w:rFonts w:cs="Times New Roman"/>
          <w:sz w:val="20"/>
          <w:szCs w:val="20"/>
        </w:rPr>
        <w:t xml:space="preserve"> </w:t>
      </w:r>
      <w:r w:rsidRPr="00245BDA">
        <w:rPr>
          <w:rFonts w:cs="Times New Roman"/>
          <w:b w:val="0"/>
          <w:sz w:val="20"/>
          <w:szCs w:val="20"/>
        </w:rPr>
        <w:t>Evaporation / Compensation Chamber schematic.</w:t>
      </w:r>
    </w:p>
    <w:p w:rsidR="00517BFA" w:rsidRPr="00136780" w:rsidRDefault="00517BFA" w:rsidP="00923F8A">
      <w:r w:rsidRPr="00136780">
        <w:lastRenderedPageBreak/>
        <w:t xml:space="preserve">The parameter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leak</m:t>
            </m:r>
          </m:sub>
        </m:sSub>
        <m:r>
          <w:rPr>
            <w:rFonts w:ascii="Cambria Math" w:hAnsi="Cambria Math"/>
          </w:rPr>
          <m:t xml:space="preserve"> </m:t>
        </m:r>
      </m:oMath>
      <w:r w:rsidRPr="00136780">
        <w:t xml:space="preserve">in </w:t>
      </w:r>
      <w:r w:rsidR="00267E74">
        <w:fldChar w:fldCharType="begin"/>
      </w:r>
      <w:r w:rsidR="00267E74">
        <w:instrText xml:space="preserve"> REF _Ref348277644 \h </w:instrText>
      </w:r>
      <w:r w:rsidR="00267E74">
        <w:fldChar w:fldCharType="separate"/>
      </w:r>
      <w:r w:rsidR="00FA15DB" w:rsidRPr="00245BDA">
        <w:t xml:space="preserve">Fig. </w:t>
      </w:r>
      <w:r w:rsidR="00FA15DB">
        <w:rPr>
          <w:noProof/>
        </w:rPr>
        <w:t>2</w:t>
      </w:r>
      <w:r w:rsidR="00267E74">
        <w:fldChar w:fldCharType="end"/>
      </w:r>
      <w:r w:rsidRPr="00136780">
        <w:t xml:space="preserve"> represents the amount of heat that goes wasted into vaporizing the liquid in the inner side of the</w:t>
      </w:r>
      <w:r w:rsidR="00923F8A">
        <w:t xml:space="preserve"> primary wick. This vapour </w:t>
      </w:r>
      <w:r w:rsidRPr="00136780">
        <w:t>flow</w:t>
      </w:r>
      <w:r w:rsidR="00923F8A">
        <w:t>s</w:t>
      </w:r>
      <w:r w:rsidRPr="00136780">
        <w:t xml:space="preserve"> inside the CC carrying the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leak</m:t>
            </m:r>
          </m:sub>
        </m:sSub>
      </m:oMath>
      <w:r w:rsidRPr="00136780">
        <w:t xml:space="preserve"> (thus the arrow in </w:t>
      </w:r>
      <w:r w:rsidR="00267E74">
        <w:fldChar w:fldCharType="begin"/>
      </w:r>
      <w:r w:rsidR="00267E74">
        <w:instrText xml:space="preserve"> REF _Ref348277644 \h </w:instrText>
      </w:r>
      <w:r w:rsidR="00267E74">
        <w:fldChar w:fldCharType="separate"/>
      </w:r>
      <w:r w:rsidR="00FA15DB" w:rsidRPr="00245BDA">
        <w:t xml:space="preserve">Fig. </w:t>
      </w:r>
      <w:r w:rsidR="00FA15DB">
        <w:rPr>
          <w:noProof/>
        </w:rPr>
        <w:t>2</w:t>
      </w:r>
      <w:r w:rsidR="00267E74">
        <w:fldChar w:fldCharType="end"/>
      </w:r>
      <w:r w:rsidRPr="00136780">
        <w:t xml:space="preserve">). </w:t>
      </w:r>
      <w:r w:rsidR="00923F8A">
        <w:t>The heat leakage</w:t>
      </w:r>
      <w:r w:rsidRPr="00136780">
        <w:t xml:space="preserve"> is complex to predict, since it depends on the geometry, the distribution of the non-wicked passages inside the wicks, and the way that the CC and the actual evaporator are coupled. An initial value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leak</m:t>
            </m:r>
          </m:sub>
        </m:sSub>
        <m:r>
          <w:rPr>
            <w:rFonts w:ascii="Cambria Math" w:hAnsi="Cambria Math"/>
          </w:rPr>
          <m:t>= 0.1</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oMath>
      <w:r w:rsidRPr="00136780">
        <w:t xml:space="preserve"> was assumed, as suggested </w:t>
      </w:r>
      <w:r w:rsidR="008E5929">
        <w:t>by</w:t>
      </w:r>
      <w:r w:rsidRPr="00136780">
        <w:t xml:space="preserve"> the literature.</w:t>
      </w:r>
      <w:r w:rsidR="007618CF">
        <w:t xml:space="preserve"> There are no other ways for the heat in input to go that are not the liquid vaporization or the leaking in the CC </w:t>
      </w:r>
      <w:sdt>
        <w:sdtPr>
          <w:id w:val="396712451"/>
          <w:citation/>
        </w:sdtPr>
        <w:sdtContent>
          <w:r w:rsidR="007618CF">
            <w:fldChar w:fldCharType="begin"/>
          </w:r>
          <w:r w:rsidR="007618CF">
            <w:instrText xml:space="preserve"> CITATION CFe13 \l 2057 </w:instrText>
          </w:r>
          <w:r w:rsidR="007618CF">
            <w:fldChar w:fldCharType="separate"/>
          </w:r>
          <w:r w:rsidR="007618CF" w:rsidRPr="007618CF">
            <w:rPr>
              <w:noProof/>
            </w:rPr>
            <w:t>[10]</w:t>
          </w:r>
          <w:r w:rsidR="007618CF">
            <w:fldChar w:fldCharType="end"/>
          </w:r>
        </w:sdtContent>
      </w:sdt>
      <w:r w:rsidR="007618CF">
        <w:t>.</w:t>
      </w:r>
    </w:p>
    <w:p w:rsidR="00517BFA" w:rsidRPr="00136780" w:rsidRDefault="00517BFA" w:rsidP="00923F8A">
      <w:r w:rsidRPr="00136780">
        <w:t xml:space="preserve">Flowing inside the bayonet, liquid enters the compensation chamber, as shown in </w:t>
      </w:r>
      <w:r w:rsidR="00267E74">
        <w:fldChar w:fldCharType="begin"/>
      </w:r>
      <w:r w:rsidR="00267E74">
        <w:instrText xml:space="preserve"> REF _Ref348277644 \h </w:instrText>
      </w:r>
      <w:r w:rsidR="00923F8A">
        <w:instrText xml:space="preserve"> \* MERGEFORMAT </w:instrText>
      </w:r>
      <w:r w:rsidR="00267E74">
        <w:fldChar w:fldCharType="separate"/>
      </w:r>
      <w:r w:rsidR="00FA15DB" w:rsidRPr="00245BDA">
        <w:t xml:space="preserve">Fig. </w:t>
      </w:r>
      <w:r w:rsidR="00FA15DB">
        <w:t>2</w:t>
      </w:r>
      <w:r w:rsidR="00267E74">
        <w:fldChar w:fldCharType="end"/>
      </w:r>
      <w:r w:rsidRPr="00136780">
        <w:t>. Therefore the liquid inside the bayonet and the liquid inside the CC have the same temperature (</w:t>
      </w:r>
      <m:oMath>
        <m:sSub>
          <m:sSubPr>
            <m:ctrlPr>
              <w:rPr>
                <w:rFonts w:ascii="Cambria Math" w:hAnsi="Cambria Math"/>
                <w:i/>
              </w:rPr>
            </m:ctrlPr>
          </m:sSubPr>
          <m:e>
            <m:r>
              <w:rPr>
                <w:rFonts w:ascii="Cambria Math" w:hAnsi="Cambria Math"/>
              </w:rPr>
              <m:t>T</m:t>
            </m:r>
          </m:e>
          <m:sub>
            <m:r>
              <w:rPr>
                <w:rFonts w:ascii="Cambria Math" w:hAnsi="Cambria Math"/>
              </w:rPr>
              <m:t>cc</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923F8A">
        <w:t xml:space="preserve"> ). </w:t>
      </w:r>
      <w:r w:rsidRPr="00136780">
        <w:t xml:space="preserve">Since the compensation chamber contains both liquid and vapour,  </w:t>
      </w:r>
      <m:oMath>
        <m:sSub>
          <m:sSubPr>
            <m:ctrlPr>
              <w:rPr>
                <w:rFonts w:ascii="Cambria Math" w:hAnsi="Cambria Math"/>
                <w:i/>
              </w:rPr>
            </m:ctrlPr>
          </m:sSubPr>
          <m:e>
            <m:r>
              <w:rPr>
                <w:rFonts w:ascii="Cambria Math" w:hAnsi="Cambria Math"/>
              </w:rPr>
              <m:t>T</m:t>
            </m:r>
          </m:e>
          <m:sub>
            <m:r>
              <w:rPr>
                <w:rFonts w:ascii="Cambria Math" w:hAnsi="Cambria Math"/>
              </w:rPr>
              <m:t>cc</m:t>
            </m:r>
          </m:sub>
        </m:sSub>
      </m:oMath>
      <w:r w:rsidRPr="00136780">
        <w:t xml:space="preserve"> was cons</w:t>
      </w:r>
      <w:proofErr w:type="spellStart"/>
      <w:r w:rsidRPr="00136780">
        <w:t>idered</w:t>
      </w:r>
      <w:proofErr w:type="spellEnd"/>
      <w:r w:rsidRPr="00136780">
        <w:t xml:space="preserve"> as the saturation temperature for that node.</w:t>
      </w:r>
    </w:p>
    <w:p w:rsidR="00517BFA" w:rsidRPr="00136780" w:rsidRDefault="00517BFA" w:rsidP="00BB427E">
      <w:pPr>
        <w:rPr>
          <w:rFonts w:cs="Times New Roman"/>
          <w:szCs w:val="20"/>
        </w:rPr>
      </w:pPr>
      <w:r w:rsidRPr="00136780">
        <w:rPr>
          <w:rFonts w:cs="Times New Roman"/>
          <w:szCs w:val="20"/>
        </w:rPr>
        <w:t>Applying the energy balance equation to the compensation chamber domain: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4993"/>
        <w:gridCol w:w="1760"/>
      </w:tblGrid>
      <w:tr w:rsidR="00517BFA" w:rsidRPr="00136780" w:rsidTr="00EA77E1">
        <w:tc>
          <w:tcPr>
            <w:tcW w:w="1592" w:type="dxa"/>
          </w:tcPr>
          <w:p w:rsidR="00517BFA" w:rsidRPr="00136780" w:rsidRDefault="00517BFA" w:rsidP="00BB427E">
            <w:pPr>
              <w:rPr>
                <w:rFonts w:cs="Times New Roman"/>
                <w:szCs w:val="20"/>
              </w:rPr>
            </w:pPr>
          </w:p>
        </w:tc>
        <w:tc>
          <w:tcPr>
            <w:tcW w:w="5112" w:type="dxa"/>
          </w:tcPr>
          <w:p w:rsidR="00517BFA" w:rsidRPr="00136780" w:rsidRDefault="00AF1D46" w:rsidP="00BB427E">
            <w:pPr>
              <w:rPr>
                <w:rFonts w:cs="Times New Roman"/>
                <w:szCs w:val="20"/>
              </w:rPr>
            </w:pPr>
            <m:oMathPara>
              <m:oMath>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ext</m:t>
                    </m:r>
                  </m:sub>
                </m:sSub>
                <m:r>
                  <w:rPr>
                    <w:rFonts w:ascii="Cambria Math" w:hAnsi="Cambria Math" w:cs="Times New Roman"/>
                    <w:szCs w:val="20"/>
                  </w:rPr>
                  <m:t>+</m:t>
                </m:r>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leak</m:t>
                    </m:r>
                  </m:sub>
                </m:sSub>
                <m:r>
                  <w:rPr>
                    <w:rFonts w:ascii="Cambria Math" w:eastAsiaTheme="minorEastAsia" w:hAnsi="Cambria Math" w:cs="Times New Roman"/>
                    <w:szCs w:val="20"/>
                  </w:rPr>
                  <m:t>=</m:t>
                </m:r>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c</m:t>
                    </m:r>
                  </m:e>
                  <m:sub>
                    <m:r>
                      <w:rPr>
                        <w:rFonts w:ascii="Cambria Math" w:eastAsiaTheme="minorEastAsia" w:hAnsi="Cambria Math" w:cs="Times New Roman"/>
                        <w:szCs w:val="20"/>
                      </w:rPr>
                      <m:t>p</m:t>
                    </m:r>
                  </m:sub>
                </m:sSub>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1</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cc</m:t>
                        </m:r>
                      </m:sub>
                    </m:sSub>
                  </m:e>
                </m:d>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cc</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c</m:t>
                    </m:r>
                  </m:e>
                  <m:sub>
                    <m:r>
                      <w:rPr>
                        <w:rFonts w:ascii="Cambria Math" w:eastAsiaTheme="minorEastAsia" w:hAnsi="Cambria Math" w:cs="Times New Roman"/>
                        <w:szCs w:val="20"/>
                      </w:rPr>
                      <m:t>p,cc</m:t>
                    </m:r>
                  </m:sub>
                </m:sSub>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cc</m:t>
                        </m:r>
                      </m:sub>
                    </m:sSub>
                  </m:num>
                  <m:den>
                    <m:r>
                      <w:rPr>
                        <w:rFonts w:ascii="Cambria Math" w:eastAsiaTheme="minorEastAsia" w:hAnsi="Cambria Math" w:cs="Times New Roman"/>
                        <w:szCs w:val="20"/>
                      </w:rPr>
                      <m:t>dt</m:t>
                    </m:r>
                  </m:den>
                </m:f>
              </m:oMath>
            </m:oMathPara>
          </w:p>
        </w:tc>
        <w:tc>
          <w:tcPr>
            <w:tcW w:w="1812" w:type="dxa"/>
            <w:vAlign w:val="center"/>
          </w:tcPr>
          <w:p w:rsidR="00517BFA" w:rsidRPr="00136780" w:rsidRDefault="00517BFA" w:rsidP="006C518B">
            <w:pPr>
              <w:pStyle w:val="ListParagraph"/>
              <w:numPr>
                <w:ilvl w:val="0"/>
                <w:numId w:val="38"/>
              </w:numPr>
              <w:jc w:val="right"/>
              <w:rPr>
                <w:rFonts w:cs="Times New Roman"/>
                <w:szCs w:val="20"/>
              </w:rPr>
            </w:pPr>
          </w:p>
        </w:tc>
      </w:tr>
    </w:tbl>
    <w:p w:rsidR="00517BFA" w:rsidRPr="00136780" w:rsidRDefault="00923F8A" w:rsidP="00BB427E">
      <w:pPr>
        <w:rPr>
          <w:rFonts w:cs="Times New Roman"/>
          <w:szCs w:val="20"/>
        </w:rPr>
      </w:pPr>
      <w:r>
        <w:rPr>
          <w:rFonts w:cs="Times New Roman"/>
          <w:szCs w:val="20"/>
        </w:rPr>
        <w:t>which leaves</w:t>
      </w:r>
      <w:r w:rsidR="00517BFA" w:rsidRPr="00136780">
        <w:rPr>
          <w:rFonts w:cs="Times New Roman"/>
          <w:szCs w:val="20"/>
        </w:rPr>
        <w:t xml:space="preserve"> </w:t>
      </w:r>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cc</m:t>
            </m:r>
          </m:sub>
        </m:sSub>
        <m:r>
          <w:rPr>
            <w:rFonts w:ascii="Cambria Math" w:hAnsi="Cambria Math" w:cs="Times New Roman"/>
            <w:szCs w:val="20"/>
          </w:rPr>
          <m:t xml:space="preserve"> </m:t>
        </m:r>
      </m:oMath>
      <w:r>
        <w:rPr>
          <w:rFonts w:cs="Times New Roman"/>
          <w:szCs w:val="20"/>
        </w:rPr>
        <w:t>as the only unknown</w:t>
      </w:r>
      <w:r w:rsidR="00517BFA" w:rsidRPr="00136780">
        <w:rPr>
          <w:rFonts w:cs="Times New Roman"/>
          <w:szCs w:val="20"/>
        </w:rPr>
        <w:t>.</w:t>
      </w:r>
    </w:p>
    <w:p w:rsidR="00517BFA" w:rsidRPr="00136780" w:rsidRDefault="00923F8A" w:rsidP="00BB427E">
      <w:pPr>
        <w:rPr>
          <w:rFonts w:cs="Times New Roman"/>
          <w:szCs w:val="20"/>
        </w:rPr>
      </w:pPr>
      <w:r w:rsidRPr="00136780">
        <w:rPr>
          <w:rFonts w:cs="Times New Roman"/>
          <w:szCs w:val="20"/>
        </w:rPr>
        <w:t xml:space="preserve">Since CC contains both phases of the working fluid, it should also be at saturated conditions. </w:t>
      </w:r>
      <w:r w:rsidR="00517BFA" w:rsidRPr="00136780">
        <w:rPr>
          <w:rFonts w:cs="Times New Roman"/>
          <w:szCs w:val="20"/>
        </w:rPr>
        <w:t xml:space="preserve">Using the calculated value of </w:t>
      </w:r>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cc</m:t>
            </m:r>
          </m:sub>
        </m:sSub>
      </m:oMath>
      <w:r w:rsidR="00517BFA" w:rsidRPr="00136780">
        <w:rPr>
          <w:rFonts w:cs="Times New Roman"/>
          <w:szCs w:val="20"/>
        </w:rPr>
        <w:t>, the pressure of the CC can be also calculated (</w:t>
      </w:r>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cc</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sat</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cc</m:t>
            </m:r>
          </m:sub>
        </m:sSub>
        <m:r>
          <w:rPr>
            <w:rFonts w:ascii="Cambria Math" w:hAnsi="Cambria Math" w:cs="Times New Roman"/>
            <w:szCs w:val="20"/>
          </w:rPr>
          <m:t>)</m:t>
        </m:r>
      </m:oMath>
      <w:r w:rsidR="00517BFA" w:rsidRPr="00136780">
        <w:rPr>
          <w:rFonts w:cs="Times New Roman"/>
          <w:szCs w:val="20"/>
        </w:rPr>
        <w:t xml:space="preserve">). </w:t>
      </w:r>
    </w:p>
    <w:p w:rsidR="00517BFA" w:rsidRPr="00136780" w:rsidRDefault="00517BFA" w:rsidP="00BB427E">
      <w:pPr>
        <w:tabs>
          <w:tab w:val="left" w:pos="1835"/>
        </w:tabs>
        <w:rPr>
          <w:rFonts w:cs="Times New Roman"/>
          <w:szCs w:val="20"/>
        </w:rPr>
      </w:pPr>
      <w:r w:rsidRPr="00136780">
        <w:rPr>
          <w:rFonts w:cs="Times New Roman"/>
          <w:szCs w:val="20"/>
        </w:rPr>
        <w:t xml:space="preserve">As for the evaporator domain, </w:t>
      </w:r>
      <w:r w:rsidR="00C4510B">
        <w:rPr>
          <w:rFonts w:cs="Times New Roman"/>
          <w:szCs w:val="20"/>
        </w:rPr>
        <w:fldChar w:fldCharType="begin"/>
      </w:r>
      <w:r w:rsidR="00C4510B">
        <w:rPr>
          <w:rFonts w:cs="Times New Roman"/>
          <w:szCs w:val="20"/>
        </w:rPr>
        <w:instrText xml:space="preserve"> REF _Ref348277930 \h </w:instrText>
      </w:r>
      <w:r w:rsidR="00C4510B">
        <w:rPr>
          <w:rFonts w:cs="Times New Roman"/>
          <w:szCs w:val="20"/>
        </w:rPr>
      </w:r>
      <w:r w:rsidR="00C4510B">
        <w:rPr>
          <w:rFonts w:cs="Times New Roman"/>
          <w:szCs w:val="20"/>
        </w:rPr>
        <w:fldChar w:fldCharType="separate"/>
      </w:r>
      <w:r w:rsidR="00FA15DB" w:rsidRPr="00766A11">
        <w:t xml:space="preserve">Fig. </w:t>
      </w:r>
      <w:r w:rsidR="00FA15DB">
        <w:rPr>
          <w:noProof/>
        </w:rPr>
        <w:t>3</w:t>
      </w:r>
      <w:r w:rsidR="00C4510B">
        <w:rPr>
          <w:rFonts w:cs="Times New Roman"/>
          <w:szCs w:val="20"/>
        </w:rPr>
        <w:fldChar w:fldCharType="end"/>
      </w:r>
      <w:r w:rsidRPr="00136780">
        <w:rPr>
          <w:rFonts w:cs="Times New Roman"/>
          <w:szCs w:val="20"/>
        </w:rPr>
        <w:t xml:space="preserve"> represents the thermal network used to analyse it. The indicted arrows on the thermal network represent the heat flow rate directions, similarly to what happens with the electrical currents in an electric circuit. </w:t>
      </w:r>
    </w:p>
    <w:p w:rsidR="00517BFA" w:rsidRPr="00136780" w:rsidRDefault="00517BFA" w:rsidP="00BB427E">
      <w:pPr>
        <w:tabs>
          <w:tab w:val="left" w:pos="1835"/>
        </w:tabs>
        <w:rPr>
          <w:rFonts w:cs="Times New Roman"/>
          <w:szCs w:val="20"/>
        </w:rPr>
      </w:pPr>
      <w:r w:rsidRPr="00136780">
        <w:rPr>
          <w:rFonts w:cs="Times New Roman"/>
          <w:szCs w:val="20"/>
        </w:rPr>
        <w:t>Writing the balance equation for every node:</w:t>
      </w:r>
    </w:p>
    <w:p w:rsidR="00517BFA" w:rsidRPr="00136780" w:rsidRDefault="00517BFA" w:rsidP="00BB427E">
      <w:pPr>
        <w:tabs>
          <w:tab w:val="left" w:pos="1835"/>
        </w:tabs>
        <w:rPr>
          <w:rFonts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gridCol w:w="1503"/>
      </w:tblGrid>
      <w:tr w:rsidR="00517BFA" w:rsidRPr="00136780" w:rsidTr="006C518B">
        <w:tc>
          <w:tcPr>
            <w:tcW w:w="7366" w:type="dxa"/>
            <w:vAlign w:val="center"/>
          </w:tcPr>
          <w:p w:rsidR="00517BFA" w:rsidRPr="00136780" w:rsidRDefault="00AF1D46" w:rsidP="00BB427E">
            <w:pPr>
              <w:tabs>
                <w:tab w:val="left" w:pos="1835"/>
              </w:tabs>
              <w:rPr>
                <w:rFonts w:cs="Times New Roman"/>
                <w:szCs w:val="20"/>
              </w:rPr>
            </w:pPr>
            <m:oMathPara>
              <m:oMath>
                <m:f>
                  <m:fPr>
                    <m:ctrlPr>
                      <w:rPr>
                        <w:rFonts w:ascii="Cambria Math" w:hAnsi="Cambria Math" w:cs="Times New Roman"/>
                        <w:i/>
                        <w:iCs/>
                        <w:szCs w:val="20"/>
                      </w:rPr>
                    </m:ctrlPr>
                  </m:fPr>
                  <m:num>
                    <m:r>
                      <w:rPr>
                        <w:rFonts w:ascii="Cambria Math" w:hAnsi="Cambria Math" w:cs="Times New Roman"/>
                        <w:szCs w:val="20"/>
                      </w:rPr>
                      <m:t>d</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vo</m:t>
                        </m:r>
                      </m:sub>
                    </m:sSub>
                  </m:num>
                  <m:den>
                    <m:r>
                      <w:rPr>
                        <w:rFonts w:ascii="Cambria Math" w:hAnsi="Cambria Math" w:cs="Times New Roman"/>
                        <w:szCs w:val="20"/>
                      </w:rPr>
                      <m:t>dt</m:t>
                    </m:r>
                  </m:den>
                </m:f>
                <m:r>
                  <m:rPr>
                    <m:sty m:val="p"/>
                  </m:rPr>
                  <w:rPr>
                    <w:rFonts w:ascii="Cambria Math" w:hAnsi="Cambria Math" w:cs="Times New Roman"/>
                    <w:szCs w:val="20"/>
                  </w:rPr>
                  <m:t>=</m:t>
                </m:r>
                <m:d>
                  <m:dPr>
                    <m:begChr m:val="["/>
                    <m:endChr m:val="]"/>
                    <m:ctrlPr>
                      <w:rPr>
                        <w:rFonts w:ascii="Cambria Math" w:hAnsi="Cambria Math" w:cs="Times New Roman"/>
                        <w:i/>
                        <w:iCs/>
                        <w:szCs w:val="20"/>
                      </w:rPr>
                    </m:ctrlPr>
                  </m:dPr>
                  <m:e>
                    <m: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vo</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pw</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pwvo</m:t>
                            </m:r>
                          </m:sub>
                        </m:sSub>
                      </m:den>
                    </m:f>
                    <m:r>
                      <m:rPr>
                        <m:sty m:val="p"/>
                      </m:rP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vo</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wall</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vowall</m:t>
                            </m:r>
                          </m:sub>
                        </m:sSub>
                      </m:den>
                    </m:f>
                    <m:r>
                      <m:rPr>
                        <m:sty m:val="p"/>
                      </m:rPr>
                      <w:rPr>
                        <w:rFonts w:ascii="Cambria Math" w:hAnsi="Cambria Math" w:cs="Times New Roman"/>
                        <w:szCs w:val="20"/>
                      </w:rPr>
                      <m:t>+</m:t>
                    </m:r>
                    <m:acc>
                      <m:accPr>
                        <m:chr m:val="̇"/>
                        <m:ctrlPr>
                          <w:rPr>
                            <w:rFonts w:ascii="Cambria Math" w:hAnsi="Cambria Math" w:cs="Times New Roman"/>
                            <w:i/>
                            <w:iCs/>
                            <w:szCs w:val="20"/>
                          </w:rPr>
                        </m:ctrlPr>
                      </m:accPr>
                      <m:e>
                        <m:r>
                          <w:rPr>
                            <w:rFonts w:ascii="Cambria Math" w:hAnsi="Cambria Math" w:cs="Times New Roman"/>
                            <w:szCs w:val="20"/>
                          </w:rPr>
                          <m:t>m</m:t>
                        </m:r>
                      </m:e>
                    </m:acc>
                    <m:sSub>
                      <m:sSubPr>
                        <m:ctrlPr>
                          <w:rPr>
                            <w:rFonts w:ascii="Cambria Math" w:hAnsi="Cambria Math" w:cs="Times New Roman"/>
                            <w:i/>
                            <w:iCs/>
                            <w:szCs w:val="20"/>
                          </w:rPr>
                        </m:ctrlPr>
                      </m:sSubPr>
                      <m:e>
                        <m:r>
                          <w:rPr>
                            <w:rFonts w:ascii="Cambria Math" w:hAnsi="Cambria Math" w:cs="Times New Roman"/>
                            <w:szCs w:val="20"/>
                          </w:rPr>
                          <m:t>c</m:t>
                        </m:r>
                      </m:e>
                      <m:sub>
                        <m:r>
                          <w:rPr>
                            <w:rFonts w:ascii="Cambria Math" w:hAnsi="Cambria Math" w:cs="Times New Roman"/>
                            <w:szCs w:val="20"/>
                          </w:rPr>
                          <m:t>p,v</m:t>
                        </m:r>
                      </m:sub>
                    </m:sSub>
                    <m: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sat</m:t>
                        </m:r>
                      </m:sub>
                    </m:sSub>
                    <m: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vo</m:t>
                        </m:r>
                      </m:sub>
                    </m:sSub>
                    <m:r>
                      <w:rPr>
                        <w:rFonts w:ascii="Cambria Math" w:hAnsi="Cambria Math" w:cs="Times New Roman"/>
                        <w:szCs w:val="20"/>
                      </w:rPr>
                      <m:t>)</m:t>
                    </m:r>
                  </m:e>
                </m:d>
                <m:f>
                  <m:fPr>
                    <m:ctrlPr>
                      <w:rPr>
                        <w:rFonts w:ascii="Cambria Math" w:hAnsi="Cambria Math" w:cs="Times New Roman"/>
                        <w:i/>
                        <w:iCs/>
                        <w:szCs w:val="20"/>
                      </w:rPr>
                    </m:ctrlPr>
                  </m:fPr>
                  <m:num>
                    <m:r>
                      <m:rPr>
                        <m:sty m:val="p"/>
                      </m:rPr>
                      <w:rPr>
                        <w:rFonts w:ascii="Cambria Math" w:hAnsi="Cambria Math" w:cs="Times New Roman"/>
                        <w:szCs w:val="20"/>
                      </w:rPr>
                      <m:t>1</m:t>
                    </m:r>
                  </m:num>
                  <m:den>
                    <m:sSub>
                      <m:sSubPr>
                        <m:ctrlPr>
                          <w:rPr>
                            <w:rFonts w:ascii="Cambria Math" w:hAnsi="Cambria Math" w:cs="Times New Roman"/>
                            <w:i/>
                            <w:iCs/>
                            <w:szCs w:val="20"/>
                          </w:rPr>
                        </m:ctrlPr>
                      </m:sSubPr>
                      <m:e>
                        <m:r>
                          <w:rPr>
                            <w:rFonts w:ascii="Cambria Math" w:hAnsi="Cambria Math" w:cs="Times New Roman"/>
                            <w:szCs w:val="20"/>
                          </w:rPr>
                          <m:t>m</m:t>
                        </m:r>
                      </m:e>
                      <m:sub>
                        <m:r>
                          <w:rPr>
                            <w:rFonts w:ascii="Cambria Math" w:hAnsi="Cambria Math" w:cs="Times New Roman"/>
                            <w:szCs w:val="20"/>
                          </w:rPr>
                          <m:t>vo</m:t>
                        </m:r>
                      </m:sub>
                    </m:sSub>
                    <m:sSub>
                      <m:sSubPr>
                        <m:ctrlPr>
                          <w:rPr>
                            <w:rFonts w:ascii="Cambria Math" w:hAnsi="Cambria Math" w:cs="Times New Roman"/>
                            <w:i/>
                            <w:iCs/>
                            <w:szCs w:val="20"/>
                          </w:rPr>
                        </m:ctrlPr>
                      </m:sSubPr>
                      <m:e>
                        <m:r>
                          <w:rPr>
                            <w:rFonts w:ascii="Cambria Math" w:hAnsi="Cambria Math" w:cs="Times New Roman"/>
                            <w:szCs w:val="20"/>
                          </w:rPr>
                          <m:t>c</m:t>
                        </m:r>
                      </m:e>
                      <m:sub>
                        <m:r>
                          <w:rPr>
                            <w:rFonts w:ascii="Cambria Math" w:hAnsi="Cambria Math" w:cs="Times New Roman"/>
                            <w:szCs w:val="20"/>
                          </w:rPr>
                          <m:t>p</m:t>
                        </m:r>
                        <m:r>
                          <m:rPr>
                            <m:sty m:val="p"/>
                          </m:rPr>
                          <w:rPr>
                            <w:rFonts w:ascii="Cambria Math" w:hAnsi="Cambria Math" w:cs="Times New Roman"/>
                            <w:szCs w:val="20"/>
                          </w:rPr>
                          <m:t>,</m:t>
                        </m:r>
                        <m:r>
                          <w:rPr>
                            <w:rFonts w:ascii="Cambria Math" w:hAnsi="Cambria Math" w:cs="Times New Roman"/>
                            <w:szCs w:val="20"/>
                          </w:rPr>
                          <m:t>v</m:t>
                        </m:r>
                      </m:sub>
                    </m:sSub>
                  </m:den>
                </m:f>
              </m:oMath>
            </m:oMathPara>
          </w:p>
        </w:tc>
        <w:tc>
          <w:tcPr>
            <w:tcW w:w="1650" w:type="dxa"/>
            <w:vAlign w:val="center"/>
          </w:tcPr>
          <w:p w:rsidR="00517BFA" w:rsidRPr="00136780" w:rsidRDefault="00517BFA" w:rsidP="006C518B">
            <w:pPr>
              <w:pStyle w:val="ListParagraph"/>
              <w:numPr>
                <w:ilvl w:val="0"/>
                <w:numId w:val="38"/>
              </w:numPr>
              <w:tabs>
                <w:tab w:val="left" w:pos="1835"/>
              </w:tabs>
              <w:jc w:val="right"/>
              <w:rPr>
                <w:rFonts w:cs="Times New Roman"/>
                <w:szCs w:val="20"/>
              </w:rPr>
            </w:pPr>
          </w:p>
        </w:tc>
      </w:tr>
      <w:tr w:rsidR="00517BFA" w:rsidRPr="00136780" w:rsidTr="006C518B">
        <w:tc>
          <w:tcPr>
            <w:tcW w:w="7366" w:type="dxa"/>
            <w:vAlign w:val="center"/>
          </w:tcPr>
          <w:p w:rsidR="00517BFA" w:rsidRPr="00136780" w:rsidRDefault="00AF1D46" w:rsidP="00BB427E">
            <w:pPr>
              <w:tabs>
                <w:tab w:val="left" w:pos="1835"/>
              </w:tabs>
              <w:rPr>
                <w:rFonts w:cs="Times New Roman"/>
                <w:szCs w:val="20"/>
              </w:rPr>
            </w:pPr>
            <m:oMathPara>
              <m:oMath>
                <m:f>
                  <m:fPr>
                    <m:ctrlPr>
                      <w:rPr>
                        <w:rFonts w:ascii="Cambria Math" w:hAnsi="Cambria Math" w:cs="Times New Roman"/>
                        <w:i/>
                        <w:iCs/>
                        <w:szCs w:val="20"/>
                      </w:rPr>
                    </m:ctrlPr>
                  </m:fPr>
                  <m:num>
                    <m:r>
                      <w:rPr>
                        <w:rFonts w:ascii="Cambria Math" w:hAnsi="Cambria Math" w:cs="Times New Roman"/>
                        <w:szCs w:val="20"/>
                      </w:rPr>
                      <m:t>d</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pw</m:t>
                        </m:r>
                      </m:sub>
                    </m:sSub>
                  </m:num>
                  <m:den>
                    <m:r>
                      <w:rPr>
                        <w:rFonts w:ascii="Cambria Math" w:hAnsi="Cambria Math" w:cs="Times New Roman"/>
                        <w:szCs w:val="20"/>
                      </w:rPr>
                      <m:t>dt</m:t>
                    </m:r>
                  </m:den>
                </m:f>
                <m:r>
                  <m:rPr>
                    <m:sty m:val="p"/>
                  </m:rPr>
                  <w:rPr>
                    <w:rFonts w:ascii="Cambria Math" w:hAnsi="Cambria Math" w:cs="Times New Roman"/>
                    <w:szCs w:val="20"/>
                  </w:rPr>
                  <m:t>=</m:t>
                </m:r>
                <m:d>
                  <m:dPr>
                    <m:begChr m:val="["/>
                    <m:endChr m:val="]"/>
                    <m:ctrlPr>
                      <w:rPr>
                        <w:rFonts w:ascii="Cambria Math" w:hAnsi="Cambria Math" w:cs="Times New Roman"/>
                        <w:i/>
                        <w:iCs/>
                        <w:szCs w:val="20"/>
                      </w:rPr>
                    </m:ctrlPr>
                  </m:dPr>
                  <m:e>
                    <m: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pw</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vo</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pwvo</m:t>
                            </m:r>
                          </m:sub>
                        </m:sSub>
                      </m:den>
                    </m:f>
                    <m:r>
                      <m:rPr>
                        <m:sty m:val="p"/>
                      </m:rP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pw</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wall</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wallpw</m:t>
                            </m:r>
                          </m:sub>
                        </m:sSub>
                      </m:den>
                    </m:f>
                    <m:r>
                      <m:rPr>
                        <m:sty m:val="p"/>
                      </m:rP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pw</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m:rPr>
                                <m:sty m:val="p"/>
                              </m:rPr>
                              <w:rPr>
                                <w:rFonts w:ascii="Cambria Math" w:hAnsi="Cambria Math" w:cs="Times New Roman"/>
                                <w:szCs w:val="20"/>
                              </w:rPr>
                              <m:t>cc</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pw</m:t>
                            </m:r>
                            <m:r>
                              <m:rPr>
                                <m:sty m:val="p"/>
                              </m:rPr>
                              <w:rPr>
                                <w:rFonts w:ascii="Cambria Math" w:hAnsi="Cambria Math" w:cs="Times New Roman"/>
                                <w:szCs w:val="20"/>
                              </w:rPr>
                              <m:t>2</m:t>
                            </m:r>
                          </m:sub>
                        </m:sSub>
                      </m:den>
                    </m:f>
                    <m:r>
                      <m:rPr>
                        <m:sty m:val="p"/>
                      </m:rPr>
                      <w:rPr>
                        <w:rFonts w:ascii="Cambria Math" w:hAnsi="Cambria Math" w:cs="Times New Roman"/>
                        <w:szCs w:val="20"/>
                      </w:rPr>
                      <m:t>-</m:t>
                    </m:r>
                    <m:sSub>
                      <m:sSubPr>
                        <m:ctrlPr>
                          <w:rPr>
                            <w:rFonts w:ascii="Cambria Math" w:hAnsi="Cambria Math" w:cs="Times New Roman"/>
                            <w:i/>
                            <w:iCs/>
                            <w:szCs w:val="20"/>
                          </w:rPr>
                        </m:ctrlPr>
                      </m:sSubPr>
                      <m:e>
                        <m:acc>
                          <m:accPr>
                            <m:chr m:val="̇"/>
                            <m:ctrlPr>
                              <w:rPr>
                                <w:rFonts w:ascii="Cambria Math" w:hAnsi="Cambria Math" w:cs="Times New Roman"/>
                                <w:i/>
                                <w:iCs/>
                                <w:szCs w:val="20"/>
                              </w:rPr>
                            </m:ctrlPr>
                          </m:accPr>
                          <m:e>
                            <m:r>
                              <w:rPr>
                                <w:rFonts w:ascii="Cambria Math" w:hAnsi="Cambria Math" w:cs="Times New Roman"/>
                                <w:szCs w:val="20"/>
                              </w:rPr>
                              <m:t>Q</m:t>
                            </m:r>
                          </m:e>
                        </m:acc>
                      </m:e>
                      <m:sub>
                        <m:r>
                          <w:rPr>
                            <w:rFonts w:ascii="Cambria Math" w:hAnsi="Cambria Math" w:cs="Times New Roman"/>
                            <w:szCs w:val="20"/>
                          </w:rPr>
                          <m:t>leak</m:t>
                        </m:r>
                      </m:sub>
                    </m:sSub>
                    <m:r>
                      <w:rPr>
                        <w:rFonts w:ascii="Cambria Math" w:hAnsi="Cambria Math" w:cs="Times New Roman"/>
                        <w:szCs w:val="20"/>
                      </w:rPr>
                      <m:t>-</m:t>
                    </m:r>
                    <m:acc>
                      <m:accPr>
                        <m:chr m:val="̇"/>
                        <m:ctrlPr>
                          <w:rPr>
                            <w:rFonts w:ascii="Cambria Math" w:hAnsi="Cambria Math" w:cs="Times New Roman"/>
                            <w:i/>
                            <w:iCs/>
                            <w:szCs w:val="20"/>
                          </w:rPr>
                        </m:ctrlPr>
                      </m:accPr>
                      <m:e>
                        <m:r>
                          <w:rPr>
                            <w:rFonts w:ascii="Cambria Math" w:hAnsi="Cambria Math" w:cs="Times New Roman"/>
                            <w:szCs w:val="20"/>
                          </w:rPr>
                          <m:t>m</m:t>
                        </m:r>
                      </m:e>
                    </m:acc>
                    <m:sSub>
                      <m:sSubPr>
                        <m:ctrlPr>
                          <w:rPr>
                            <w:rFonts w:ascii="Cambria Math" w:hAnsi="Cambria Math" w:cs="Times New Roman"/>
                            <w:i/>
                            <w:iCs/>
                            <w:szCs w:val="20"/>
                          </w:rPr>
                        </m:ctrlPr>
                      </m:sSubPr>
                      <m:e>
                        <m:r>
                          <w:rPr>
                            <w:rFonts w:ascii="Cambria Math" w:hAnsi="Cambria Math" w:cs="Times New Roman"/>
                            <w:szCs w:val="20"/>
                          </w:rPr>
                          <m:t>h</m:t>
                        </m:r>
                      </m:e>
                      <m:sub>
                        <m:r>
                          <w:rPr>
                            <w:rFonts w:ascii="Cambria Math" w:hAnsi="Cambria Math" w:cs="Times New Roman"/>
                            <w:szCs w:val="20"/>
                          </w:rPr>
                          <m:t>LV</m:t>
                        </m:r>
                      </m:sub>
                    </m:sSub>
                    <m:r>
                      <w:rPr>
                        <w:rFonts w:ascii="Cambria Math" w:hAnsi="Cambria Math" w:cs="Times New Roman"/>
                        <w:szCs w:val="20"/>
                      </w:rPr>
                      <m:t> </m:t>
                    </m:r>
                  </m:e>
                </m:d>
                <m:f>
                  <m:fPr>
                    <m:ctrlPr>
                      <w:rPr>
                        <w:rFonts w:ascii="Cambria Math" w:hAnsi="Cambria Math" w:cs="Times New Roman"/>
                        <w:i/>
                        <w:iCs/>
                        <w:szCs w:val="20"/>
                      </w:rPr>
                    </m:ctrlPr>
                  </m:fPr>
                  <m:num>
                    <m:r>
                      <m:rPr>
                        <m:sty m:val="p"/>
                      </m:rPr>
                      <w:rPr>
                        <w:rFonts w:ascii="Cambria Math" w:hAnsi="Cambria Math" w:cs="Times New Roman"/>
                        <w:szCs w:val="20"/>
                      </w:rPr>
                      <m:t>1</m:t>
                    </m:r>
                  </m:num>
                  <m:den>
                    <m:sSub>
                      <m:sSubPr>
                        <m:ctrlPr>
                          <w:rPr>
                            <w:rFonts w:ascii="Cambria Math" w:hAnsi="Cambria Math" w:cs="Times New Roman"/>
                            <w:i/>
                            <w:iCs/>
                            <w:szCs w:val="20"/>
                          </w:rPr>
                        </m:ctrlPr>
                      </m:sSubPr>
                      <m:e>
                        <m:r>
                          <w:rPr>
                            <w:rFonts w:ascii="Cambria Math" w:hAnsi="Cambria Math" w:cs="Times New Roman"/>
                            <w:szCs w:val="20"/>
                          </w:rPr>
                          <m:t>m</m:t>
                        </m:r>
                      </m:e>
                      <m:sub>
                        <m:r>
                          <w:rPr>
                            <w:rFonts w:ascii="Cambria Math" w:hAnsi="Cambria Math" w:cs="Times New Roman"/>
                            <w:szCs w:val="20"/>
                          </w:rPr>
                          <m:t>pw</m:t>
                        </m:r>
                      </m:sub>
                    </m:sSub>
                    <m:sSub>
                      <m:sSubPr>
                        <m:ctrlPr>
                          <w:rPr>
                            <w:rFonts w:ascii="Cambria Math" w:hAnsi="Cambria Math" w:cs="Times New Roman"/>
                            <w:i/>
                            <w:iCs/>
                            <w:szCs w:val="20"/>
                          </w:rPr>
                        </m:ctrlPr>
                      </m:sSubPr>
                      <m:e>
                        <m:r>
                          <w:rPr>
                            <w:rFonts w:ascii="Cambria Math" w:hAnsi="Cambria Math" w:cs="Times New Roman"/>
                            <w:szCs w:val="20"/>
                          </w:rPr>
                          <m:t>c</m:t>
                        </m:r>
                      </m:e>
                      <m:sub>
                        <m:r>
                          <w:rPr>
                            <w:rFonts w:ascii="Cambria Math" w:hAnsi="Cambria Math" w:cs="Times New Roman"/>
                            <w:szCs w:val="20"/>
                          </w:rPr>
                          <m:t>pw</m:t>
                        </m:r>
                      </m:sub>
                    </m:sSub>
                  </m:den>
                </m:f>
              </m:oMath>
            </m:oMathPara>
          </w:p>
        </w:tc>
        <w:tc>
          <w:tcPr>
            <w:tcW w:w="1650" w:type="dxa"/>
            <w:vAlign w:val="center"/>
          </w:tcPr>
          <w:p w:rsidR="00517BFA" w:rsidRPr="00136780" w:rsidRDefault="00517BFA" w:rsidP="006C518B">
            <w:pPr>
              <w:pStyle w:val="ListParagraph"/>
              <w:numPr>
                <w:ilvl w:val="0"/>
                <w:numId w:val="38"/>
              </w:numPr>
              <w:tabs>
                <w:tab w:val="left" w:pos="1835"/>
              </w:tabs>
              <w:jc w:val="right"/>
              <w:rPr>
                <w:rFonts w:cs="Times New Roman"/>
                <w:szCs w:val="20"/>
              </w:rPr>
            </w:pPr>
          </w:p>
        </w:tc>
      </w:tr>
      <w:tr w:rsidR="00517BFA" w:rsidRPr="00136780" w:rsidTr="006C518B">
        <w:tc>
          <w:tcPr>
            <w:tcW w:w="7366" w:type="dxa"/>
            <w:vAlign w:val="center"/>
          </w:tcPr>
          <w:p w:rsidR="00517BFA" w:rsidRPr="00136780" w:rsidRDefault="00AF1D46" w:rsidP="009630EF">
            <w:pPr>
              <w:tabs>
                <w:tab w:val="left" w:pos="1835"/>
              </w:tabs>
              <w:rPr>
                <w:rFonts w:eastAsia="Calibri" w:cs="Times New Roman"/>
                <w:iCs/>
                <w:szCs w:val="20"/>
              </w:rPr>
            </w:pPr>
            <m:oMathPara>
              <m:oMath>
                <m:f>
                  <m:fPr>
                    <m:ctrlPr>
                      <w:rPr>
                        <w:rFonts w:ascii="Cambria Math" w:hAnsi="Cambria Math" w:cs="Times New Roman"/>
                        <w:i/>
                        <w:iCs/>
                        <w:szCs w:val="20"/>
                      </w:rPr>
                    </m:ctrlPr>
                  </m:fPr>
                  <m:num>
                    <m:r>
                      <w:rPr>
                        <w:rFonts w:ascii="Cambria Math" w:hAnsi="Cambria Math" w:cs="Times New Roman"/>
                        <w:szCs w:val="20"/>
                      </w:rPr>
                      <m:t>d</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wall</m:t>
                        </m:r>
                      </m:sub>
                    </m:sSub>
                  </m:num>
                  <m:den>
                    <m:r>
                      <w:rPr>
                        <w:rFonts w:ascii="Cambria Math" w:hAnsi="Cambria Math" w:cs="Times New Roman"/>
                        <w:szCs w:val="20"/>
                      </w:rPr>
                      <m:t>dt</m:t>
                    </m:r>
                  </m:den>
                </m:f>
                <m:r>
                  <m:rPr>
                    <m:sty m:val="p"/>
                  </m:rPr>
                  <w:rPr>
                    <w:rFonts w:ascii="Cambria Math" w:hAnsi="Cambria Math" w:cs="Times New Roman"/>
                    <w:szCs w:val="20"/>
                  </w:rPr>
                  <m:t>=</m:t>
                </m:r>
                <m:d>
                  <m:dPr>
                    <m:begChr m:val="["/>
                    <m:endChr m:val="]"/>
                    <m:ctrlPr>
                      <w:rPr>
                        <w:rFonts w:ascii="Cambria Math" w:hAnsi="Cambria Math" w:cs="Times New Roman"/>
                        <w:i/>
                        <w:iCs/>
                        <w:szCs w:val="20"/>
                      </w:rPr>
                    </m:ctrlPr>
                  </m:dPr>
                  <m:e>
                    <m: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wall</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vo</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vowall</m:t>
                            </m:r>
                          </m:sub>
                        </m:sSub>
                      </m:den>
                    </m:f>
                    <m:r>
                      <m:rPr>
                        <m:sty m:val="p"/>
                      </m:rPr>
                      <w:rPr>
                        <w:rFonts w:ascii="Cambria Math" w:hAnsi="Cambria Math" w:cs="Times New Roman"/>
                        <w:szCs w:val="20"/>
                      </w:rPr>
                      <m:t>-</m:t>
                    </m:r>
                    <m:f>
                      <m:fPr>
                        <m:ctrlPr>
                          <w:rPr>
                            <w:rFonts w:ascii="Cambria Math" w:hAnsi="Cambria Math" w:cs="Times New Roman"/>
                            <w:i/>
                            <w:iCs/>
                            <w:szCs w:val="20"/>
                          </w:rPr>
                        </m:ctrlPr>
                      </m:fPr>
                      <m:num>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wall</m:t>
                            </m:r>
                          </m:sub>
                        </m:sSub>
                        <m:r>
                          <m:rPr>
                            <m:sty m:val="p"/>
                          </m:rPr>
                          <w:rPr>
                            <w:rFonts w:ascii="Cambria Math" w:hAnsi="Cambria Math" w:cs="Times New Roman"/>
                            <w:szCs w:val="20"/>
                          </w:rPr>
                          <m:t>-</m:t>
                        </m:r>
                        <m:sSub>
                          <m:sSubPr>
                            <m:ctrlPr>
                              <w:rPr>
                                <w:rFonts w:ascii="Cambria Math" w:hAnsi="Cambria Math" w:cs="Times New Roman"/>
                                <w:i/>
                                <w:iCs/>
                                <w:szCs w:val="20"/>
                              </w:rPr>
                            </m:ctrlPr>
                          </m:sSubPr>
                          <m:e>
                            <m:r>
                              <w:rPr>
                                <w:rFonts w:ascii="Cambria Math" w:hAnsi="Cambria Math" w:cs="Times New Roman"/>
                                <w:szCs w:val="20"/>
                              </w:rPr>
                              <m:t>T</m:t>
                            </m:r>
                          </m:e>
                          <m:sub>
                            <m:r>
                              <w:rPr>
                                <w:rFonts w:ascii="Cambria Math" w:hAnsi="Cambria Math" w:cs="Times New Roman"/>
                                <w:szCs w:val="20"/>
                              </w:rPr>
                              <m:t>pw</m:t>
                            </m:r>
                          </m:sub>
                        </m:sSub>
                      </m:num>
                      <m:den>
                        <m:sSub>
                          <m:sSubPr>
                            <m:ctrlPr>
                              <w:rPr>
                                <w:rFonts w:ascii="Cambria Math" w:hAnsi="Cambria Math" w:cs="Times New Roman"/>
                                <w:i/>
                                <w:iCs/>
                                <w:szCs w:val="20"/>
                              </w:rPr>
                            </m:ctrlPr>
                          </m:sSubPr>
                          <m:e>
                            <m:r>
                              <w:rPr>
                                <w:rFonts w:ascii="Cambria Math" w:hAnsi="Cambria Math" w:cs="Times New Roman"/>
                                <w:szCs w:val="20"/>
                              </w:rPr>
                              <m:t>R</m:t>
                            </m:r>
                          </m:e>
                          <m:sub>
                            <m:r>
                              <w:rPr>
                                <w:rFonts w:ascii="Cambria Math" w:hAnsi="Cambria Math" w:cs="Times New Roman"/>
                                <w:szCs w:val="20"/>
                              </w:rPr>
                              <m:t>wallpw</m:t>
                            </m:r>
                          </m:sub>
                        </m:sSub>
                      </m:den>
                    </m:f>
                    <m:r>
                      <m:rPr>
                        <m:sty m:val="p"/>
                      </m:rPr>
                      <w:rPr>
                        <w:rFonts w:ascii="Cambria Math" w:hAnsi="Cambria Math" w:cs="Times New Roman"/>
                        <w:szCs w:val="20"/>
                      </w:rPr>
                      <m:t>+</m:t>
                    </m:r>
                    <m:sSub>
                      <m:sSubPr>
                        <m:ctrlPr>
                          <w:rPr>
                            <w:rFonts w:ascii="Cambria Math" w:hAnsi="Cambria Math" w:cs="Times New Roman"/>
                            <w:i/>
                            <w:iCs/>
                            <w:szCs w:val="20"/>
                          </w:rPr>
                        </m:ctrlPr>
                      </m:sSubPr>
                      <m:e>
                        <m:acc>
                          <m:accPr>
                            <m:chr m:val="̇"/>
                            <m:ctrlPr>
                              <w:rPr>
                                <w:rFonts w:ascii="Cambria Math" w:hAnsi="Cambria Math" w:cs="Times New Roman"/>
                                <w:i/>
                                <w:iCs/>
                                <w:szCs w:val="20"/>
                              </w:rPr>
                            </m:ctrlPr>
                          </m:accPr>
                          <m:e>
                            <m:r>
                              <w:rPr>
                                <w:rFonts w:ascii="Cambria Math" w:hAnsi="Cambria Math" w:cs="Times New Roman"/>
                                <w:szCs w:val="20"/>
                              </w:rPr>
                              <m:t>Q</m:t>
                            </m:r>
                          </m:e>
                        </m:acc>
                      </m:e>
                      <m:sub>
                        <m:r>
                          <w:rPr>
                            <w:rFonts w:ascii="Cambria Math" w:hAnsi="Cambria Math" w:cs="Times New Roman"/>
                            <w:szCs w:val="20"/>
                          </w:rPr>
                          <m:t>ext</m:t>
                        </m:r>
                      </m:sub>
                    </m:sSub>
                  </m:e>
                </m:d>
                <m:f>
                  <m:fPr>
                    <m:ctrlPr>
                      <w:rPr>
                        <w:rFonts w:ascii="Cambria Math" w:hAnsi="Cambria Math" w:cs="Times New Roman"/>
                        <w:i/>
                        <w:iCs/>
                        <w:szCs w:val="20"/>
                      </w:rPr>
                    </m:ctrlPr>
                  </m:fPr>
                  <m:num>
                    <m:r>
                      <m:rPr>
                        <m:sty m:val="p"/>
                      </m:rPr>
                      <w:rPr>
                        <w:rFonts w:ascii="Cambria Math" w:hAnsi="Cambria Math" w:cs="Times New Roman"/>
                        <w:szCs w:val="20"/>
                      </w:rPr>
                      <m:t>1</m:t>
                    </m:r>
                  </m:num>
                  <m:den>
                    <m:sSub>
                      <m:sSubPr>
                        <m:ctrlPr>
                          <w:rPr>
                            <w:rFonts w:ascii="Cambria Math" w:hAnsi="Cambria Math" w:cs="Times New Roman"/>
                            <w:i/>
                            <w:iCs/>
                            <w:szCs w:val="20"/>
                          </w:rPr>
                        </m:ctrlPr>
                      </m:sSubPr>
                      <m:e>
                        <m:r>
                          <w:rPr>
                            <w:rFonts w:ascii="Cambria Math" w:hAnsi="Cambria Math" w:cs="Times New Roman"/>
                            <w:szCs w:val="20"/>
                          </w:rPr>
                          <m:t>m</m:t>
                        </m:r>
                      </m:e>
                      <m:sub>
                        <m:r>
                          <w:rPr>
                            <w:rFonts w:ascii="Cambria Math" w:hAnsi="Cambria Math" w:cs="Times New Roman"/>
                            <w:szCs w:val="20"/>
                          </w:rPr>
                          <m:t>wall</m:t>
                        </m:r>
                      </m:sub>
                    </m:sSub>
                    <m:sSub>
                      <m:sSubPr>
                        <m:ctrlPr>
                          <w:rPr>
                            <w:rFonts w:ascii="Cambria Math" w:hAnsi="Cambria Math" w:cs="Times New Roman"/>
                            <w:i/>
                            <w:iCs/>
                            <w:szCs w:val="20"/>
                          </w:rPr>
                        </m:ctrlPr>
                      </m:sSubPr>
                      <m:e>
                        <m:r>
                          <w:rPr>
                            <w:rFonts w:ascii="Cambria Math" w:hAnsi="Cambria Math" w:cs="Times New Roman"/>
                            <w:szCs w:val="20"/>
                          </w:rPr>
                          <m:t>c</m:t>
                        </m:r>
                      </m:e>
                      <m:sub>
                        <m:r>
                          <w:rPr>
                            <w:rFonts w:ascii="Cambria Math" w:hAnsi="Cambria Math" w:cs="Times New Roman"/>
                            <w:szCs w:val="20"/>
                          </w:rPr>
                          <m:t>pwall</m:t>
                        </m:r>
                      </m:sub>
                    </m:sSub>
                  </m:den>
                </m:f>
              </m:oMath>
            </m:oMathPara>
          </w:p>
        </w:tc>
        <w:tc>
          <w:tcPr>
            <w:tcW w:w="1650" w:type="dxa"/>
            <w:vAlign w:val="center"/>
          </w:tcPr>
          <w:p w:rsidR="00517BFA" w:rsidRPr="00136780" w:rsidRDefault="00517BFA" w:rsidP="006C518B">
            <w:pPr>
              <w:pStyle w:val="ListParagraph"/>
              <w:numPr>
                <w:ilvl w:val="0"/>
                <w:numId w:val="38"/>
              </w:numPr>
              <w:tabs>
                <w:tab w:val="left" w:pos="1835"/>
              </w:tabs>
              <w:jc w:val="right"/>
              <w:rPr>
                <w:rFonts w:cs="Times New Roman"/>
                <w:szCs w:val="20"/>
              </w:rPr>
            </w:pPr>
          </w:p>
        </w:tc>
      </w:tr>
    </w:tbl>
    <w:p w:rsidR="00517BFA" w:rsidRPr="00136780" w:rsidRDefault="00517BFA" w:rsidP="00BB427E">
      <w:pPr>
        <w:tabs>
          <w:tab w:val="left" w:pos="1835"/>
        </w:tabs>
        <w:rPr>
          <w:rFonts w:cs="Times New Roman"/>
          <w:szCs w:val="20"/>
        </w:rPr>
      </w:pPr>
    </w:p>
    <w:p w:rsidR="00517BFA" w:rsidRPr="00136780" w:rsidRDefault="00517BFA" w:rsidP="00BB427E">
      <w:pPr>
        <w:tabs>
          <w:tab w:val="left" w:pos="1835"/>
        </w:tabs>
        <w:rPr>
          <w:rFonts w:cs="Times New Roman"/>
          <w:szCs w:val="20"/>
        </w:rPr>
      </w:pPr>
      <w:r w:rsidRPr="00136780">
        <w:rPr>
          <w:rFonts w:cs="Times New Roman"/>
          <w:szCs w:val="20"/>
        </w:rPr>
        <w:t xml:space="preserve">where the signs are derived according to the arrows directions in </w:t>
      </w:r>
      <w:r w:rsidR="00C4510B">
        <w:rPr>
          <w:rFonts w:cs="Times New Roman"/>
          <w:szCs w:val="20"/>
        </w:rPr>
        <w:fldChar w:fldCharType="begin"/>
      </w:r>
      <w:r w:rsidR="00C4510B">
        <w:rPr>
          <w:rFonts w:cs="Times New Roman"/>
          <w:szCs w:val="20"/>
        </w:rPr>
        <w:instrText xml:space="preserve"> REF _Ref348277930 \h </w:instrText>
      </w:r>
      <w:r w:rsidR="00C4510B">
        <w:rPr>
          <w:rFonts w:cs="Times New Roman"/>
          <w:szCs w:val="20"/>
        </w:rPr>
      </w:r>
      <w:r w:rsidR="00C4510B">
        <w:rPr>
          <w:rFonts w:cs="Times New Roman"/>
          <w:szCs w:val="20"/>
        </w:rPr>
        <w:fldChar w:fldCharType="separate"/>
      </w:r>
      <w:r w:rsidR="00FA15DB" w:rsidRPr="00766A11">
        <w:t xml:space="preserve">Fig. </w:t>
      </w:r>
      <w:r w:rsidR="00FA15DB">
        <w:rPr>
          <w:noProof/>
        </w:rPr>
        <w:t>3</w:t>
      </w:r>
      <w:r w:rsidR="00C4510B">
        <w:rPr>
          <w:rFonts w:cs="Times New Roman"/>
          <w:szCs w:val="20"/>
        </w:rPr>
        <w:fldChar w:fldCharType="end"/>
      </w:r>
      <w:r w:rsidRPr="00136780">
        <w:rPr>
          <w:rFonts w:cs="Times New Roman"/>
          <w:szCs w:val="20"/>
        </w:rPr>
        <w:t xml:space="preserve">. </w:t>
      </w:r>
    </w:p>
    <w:p w:rsidR="00517BFA" w:rsidRPr="00136780" w:rsidRDefault="00105FA2" w:rsidP="00923F8A">
      <w:pPr>
        <w:tabs>
          <w:tab w:val="left" w:pos="1835"/>
        </w:tabs>
        <w:jc w:val="center"/>
        <w:rPr>
          <w:rFonts w:cs="Times New Roman"/>
          <w:szCs w:val="20"/>
        </w:rPr>
      </w:pPr>
      <w:r>
        <w:rPr>
          <w:noProof/>
          <w:lang w:eastAsia="en-GB"/>
        </w:rPr>
        <w:drawing>
          <wp:inline distT="0" distB="0" distL="0" distR="0" wp14:anchorId="27B821BD" wp14:editId="1E7210B0">
            <wp:extent cx="2157746" cy="22760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grayscl/>
                    </a:blip>
                    <a:stretch>
                      <a:fillRect/>
                    </a:stretch>
                  </pic:blipFill>
                  <pic:spPr>
                    <a:xfrm>
                      <a:off x="0" y="0"/>
                      <a:ext cx="2165484" cy="2284194"/>
                    </a:xfrm>
                    <a:prstGeom prst="rect">
                      <a:avLst/>
                    </a:prstGeom>
                  </pic:spPr>
                </pic:pic>
              </a:graphicData>
            </a:graphic>
          </wp:inline>
        </w:drawing>
      </w:r>
    </w:p>
    <w:p w:rsidR="00766A11" w:rsidRPr="00766A11" w:rsidRDefault="00766A11" w:rsidP="00766A11">
      <w:pPr>
        <w:pStyle w:val="Caption"/>
        <w:jc w:val="center"/>
      </w:pPr>
      <w:bookmarkStart w:id="14" w:name="_Ref348277930"/>
      <w:bookmarkStart w:id="15" w:name="_Toc466716164"/>
      <w:r w:rsidRPr="00766A11">
        <w:t xml:space="preserve">Fig. </w:t>
      </w:r>
      <w:r w:rsidRPr="00766A11">
        <w:fldChar w:fldCharType="begin"/>
      </w:r>
      <w:r w:rsidRPr="00766A11">
        <w:instrText xml:space="preserve"> SEQ Fig. \* ARABIC </w:instrText>
      </w:r>
      <w:r w:rsidRPr="00766A11">
        <w:fldChar w:fldCharType="separate"/>
      </w:r>
      <w:r w:rsidR="008975C6">
        <w:rPr>
          <w:noProof/>
        </w:rPr>
        <w:t>3</w:t>
      </w:r>
      <w:r w:rsidRPr="00766A11">
        <w:fldChar w:fldCharType="end"/>
      </w:r>
      <w:bookmarkEnd w:id="14"/>
      <w:r w:rsidRPr="00766A11">
        <w:t xml:space="preserve">. </w:t>
      </w:r>
      <w:r w:rsidRPr="00766A11">
        <w:rPr>
          <w:rFonts w:cs="Times New Roman"/>
          <w:b w:val="0"/>
          <w:sz w:val="20"/>
          <w:szCs w:val="20"/>
        </w:rPr>
        <w:t>Thermal Network</w:t>
      </w:r>
      <w:r w:rsidR="004B35DF">
        <w:rPr>
          <w:rFonts w:cs="Times New Roman"/>
          <w:b w:val="0"/>
          <w:sz w:val="20"/>
          <w:szCs w:val="20"/>
        </w:rPr>
        <w:t xml:space="preserve"> schematic</w:t>
      </w:r>
      <w:r w:rsidRPr="00766A11">
        <w:rPr>
          <w:rFonts w:cs="Times New Roman"/>
          <w:b w:val="0"/>
          <w:sz w:val="20"/>
          <w:szCs w:val="20"/>
        </w:rPr>
        <w:t>.</w:t>
      </w:r>
    </w:p>
    <w:bookmarkEnd w:id="15"/>
    <w:p w:rsidR="00517BFA" w:rsidRPr="00136780" w:rsidRDefault="00517BFA" w:rsidP="00BB427E">
      <w:pPr>
        <w:tabs>
          <w:tab w:val="left" w:pos="1835"/>
        </w:tabs>
        <w:rPr>
          <w:rFonts w:cs="Times New Roman"/>
          <w:szCs w:val="20"/>
        </w:rPr>
      </w:pPr>
      <w:r w:rsidRPr="00136780">
        <w:rPr>
          <w:rFonts w:cs="Times New Roman"/>
          <w:szCs w:val="20"/>
        </w:rPr>
        <w:t>In equation (5) in addition to the sensible heat terms, there is also the enthalpy flows difference between inlet and outlet point of the vapour grooves. That is to take into account the amount of superheat that the vapour grooves may have. In fact, at the entrance of the groove, the vapour is at the saturation temperature due to the evaporation inside the primary wick. To express the evaporation phenomena in the primary wick, the removal of the latent heat is taken into account by the last term within the s</w:t>
      </w:r>
      <w:r w:rsidR="007A162C">
        <w:rPr>
          <w:rFonts w:cs="Times New Roman"/>
          <w:szCs w:val="20"/>
        </w:rPr>
        <w:t>quare brackets, in e</w:t>
      </w:r>
      <w:r w:rsidRPr="00136780">
        <w:rPr>
          <w:rFonts w:cs="Times New Roman"/>
          <w:szCs w:val="20"/>
        </w:rPr>
        <w:t xml:space="preserve">quation </w:t>
      </w:r>
      <w:r w:rsidR="000303A1">
        <w:rPr>
          <w:rFonts w:cs="Times New Roman"/>
          <w:szCs w:val="20"/>
        </w:rPr>
        <w:t>(</w:t>
      </w:r>
      <w:r w:rsidRPr="00136780">
        <w:rPr>
          <w:rFonts w:cs="Times New Roman"/>
          <w:szCs w:val="20"/>
        </w:rPr>
        <w:t>6</w:t>
      </w:r>
      <w:r w:rsidR="000303A1">
        <w:rPr>
          <w:rFonts w:cs="Times New Roman"/>
          <w:szCs w:val="20"/>
        </w:rPr>
        <w:t>)</w:t>
      </w:r>
      <w:r w:rsidRPr="00136780">
        <w:rPr>
          <w:rFonts w:cs="Times New Roman"/>
          <w:szCs w:val="20"/>
        </w:rPr>
        <w:t xml:space="preserve">. Below the thermal resistances are reported: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4364"/>
      </w:tblGrid>
      <w:tr w:rsidR="005B570B" w:rsidRPr="005B570B" w:rsidTr="005B570B">
        <w:trPr>
          <w:jc w:val="center"/>
        </w:trPr>
        <w:tc>
          <w:tcPr>
            <w:tcW w:w="3264" w:type="dxa"/>
          </w:tcPr>
          <w:p w:rsidR="005B570B" w:rsidRPr="005B570B" w:rsidRDefault="00AF1D46" w:rsidP="00BB427E">
            <w:pPr>
              <w:spacing w:before="60" w:after="60"/>
              <w:rPr>
                <w:rFonts w:eastAsia="MS Mincho"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pwvo</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1</m:t>
                    </m:r>
                  </m:num>
                  <m:den>
                    <m:sSub>
                      <m:sSubPr>
                        <m:ctrlPr>
                          <w:rPr>
                            <w:rFonts w:ascii="Cambria Math" w:hAnsi="Cambria Math" w:cs="Times New Roman"/>
                            <w:i/>
                            <w:sz w:val="18"/>
                            <w:szCs w:val="18"/>
                          </w:rPr>
                        </m:ctrlPr>
                      </m:sSubPr>
                      <m:e>
                        <m:r>
                          <w:rPr>
                            <w:rFonts w:ascii="Cambria Math" w:hAnsi="Cambria Math" w:cs="Times New Roman"/>
                            <w:sz w:val="18"/>
                            <w:szCs w:val="18"/>
                          </w:rPr>
                          <m:t>h</m:t>
                        </m:r>
                      </m:e>
                      <m:sub>
                        <m:r>
                          <w:rPr>
                            <w:rFonts w:ascii="Cambria Math" w:hAnsi="Cambria Math" w:cs="Times New Roman"/>
                            <w:sz w:val="18"/>
                            <w:szCs w:val="18"/>
                          </w:rPr>
                          <m:t>cvg</m:t>
                        </m:r>
                      </m:sub>
                    </m:s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vg</m:t>
                        </m:r>
                      </m:sub>
                    </m:sSub>
                  </m:den>
                </m:f>
                <m:r>
                  <w:rPr>
                    <w:rFonts w:ascii="Cambria Math" w:hAnsi="Cambria Math" w:cs="Times New Roman"/>
                    <w:sz w:val="18"/>
                    <w:szCs w:val="18"/>
                  </w:rPr>
                  <m:t>+</m:t>
                </m:r>
                <m:f>
                  <m:fPr>
                    <m:ctrlPr>
                      <w:rPr>
                        <w:rFonts w:ascii="Cambria Math" w:hAnsi="Cambria Math" w:cs="Times New Roman"/>
                        <w:i/>
                        <w:sz w:val="18"/>
                        <w:szCs w:val="18"/>
                      </w:rPr>
                    </m:ctrlPr>
                  </m:fPr>
                  <m:num>
                    <m:func>
                      <m:funcPr>
                        <m:ctrlPr>
                          <w:rPr>
                            <w:rFonts w:ascii="Cambria Math" w:hAnsi="Cambria Math" w:cs="Times New Roman"/>
                            <w:i/>
                            <w:sz w:val="18"/>
                            <w:szCs w:val="18"/>
                          </w:rPr>
                        </m:ctrlPr>
                      </m:funcPr>
                      <m:fName>
                        <m:r>
                          <m:rPr>
                            <m:sty m:val="p"/>
                          </m:rPr>
                          <w:rPr>
                            <w:rFonts w:ascii="Cambria Math" w:hAnsi="Cambria Math" w:cs="Times New Roman"/>
                            <w:sz w:val="18"/>
                            <w:szCs w:val="18"/>
                          </w:rPr>
                          <m:t>ln</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pw</m:t>
                                    </m:r>
                                  </m:sub>
                                </m:sSub>
                              </m:num>
                              <m:den>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sw</m:t>
                                    </m:r>
                                  </m:sub>
                                </m:sSub>
                              </m:den>
                            </m:f>
                          </m:e>
                        </m:d>
                      </m:e>
                    </m:func>
                  </m:num>
                  <m:den>
                    <m:r>
                      <w:rPr>
                        <w:rFonts w:ascii="Cambria Math" w:hAnsi="Cambria Math" w:cs="Times New Roman"/>
                        <w:sz w:val="18"/>
                        <w:szCs w:val="18"/>
                      </w:rPr>
                      <m:t>2π</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pw</m:t>
                        </m:r>
                      </m:sub>
                    </m:sSub>
                    <m:sSub>
                      <m:sSubPr>
                        <m:ctrlPr>
                          <w:rPr>
                            <w:rFonts w:ascii="Cambria Math" w:hAnsi="Cambria Math" w:cs="Times New Roman"/>
                            <w:i/>
                            <w:sz w:val="18"/>
                            <w:szCs w:val="18"/>
                          </w:rPr>
                        </m:ctrlPr>
                      </m:sSubPr>
                      <m:e>
                        <m:r>
                          <w:rPr>
                            <w:rFonts w:ascii="Cambria Math" w:hAnsi="Cambria Math" w:cs="Times New Roman"/>
                            <w:sz w:val="18"/>
                            <w:szCs w:val="18"/>
                          </w:rPr>
                          <m:t>L</m:t>
                        </m:r>
                      </m:e>
                      <m:sub>
                        <m:r>
                          <w:rPr>
                            <w:rFonts w:ascii="Cambria Math" w:hAnsi="Cambria Math" w:cs="Times New Roman"/>
                            <w:sz w:val="18"/>
                            <w:szCs w:val="18"/>
                          </w:rPr>
                          <m:t>pw</m:t>
                        </m:r>
                      </m:sub>
                    </m:sSub>
                  </m:den>
                </m:f>
              </m:oMath>
            </m:oMathPara>
          </w:p>
        </w:tc>
        <w:tc>
          <w:tcPr>
            <w:tcW w:w="4364" w:type="dxa"/>
          </w:tcPr>
          <w:p w:rsidR="005B570B" w:rsidRPr="005B570B" w:rsidRDefault="00AF1D46" w:rsidP="00BB427E">
            <w:pPr>
              <w:spacing w:before="60" w:after="60"/>
              <w:rPr>
                <w:rFonts w:eastAsiaTheme="minorEastAsia"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vowall</m:t>
                    </m:r>
                  </m:sub>
                </m:sSub>
                <m:r>
                  <w:rPr>
                    <w:rFonts w:ascii="Cambria Math" w:eastAsiaTheme="minorEastAsia" w:hAnsi="Cambria Math" w:cs="Times New Roman"/>
                    <w:sz w:val="18"/>
                    <w:szCs w:val="18"/>
                  </w:rPr>
                  <m:t xml:space="preserve">= </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h</m:t>
                        </m:r>
                      </m:e>
                      <m:sub>
                        <m:r>
                          <w:rPr>
                            <w:rFonts w:ascii="Cambria Math" w:eastAsiaTheme="minorEastAsia" w:hAnsi="Cambria Math" w:cs="Times New Roman"/>
                            <w:sz w:val="18"/>
                            <w:szCs w:val="18"/>
                          </w:rPr>
                          <m:t>cvg</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vg</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ln</m:t>
                        </m:r>
                      </m:fName>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r>
                                  <w:rPr>
                                    <w:rFonts w:ascii="Cambria Math" w:eastAsiaTheme="minorEastAsia" w:hAnsi="Cambria Math" w:cs="Times New Roman"/>
                                    <w:sz w:val="18"/>
                                    <w:szCs w:val="18"/>
                                  </w:rPr>
                                  <m:t>+thic</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ev</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den>
                            </m:f>
                          </m:e>
                        </m:d>
                      </m:e>
                    </m:func>
                  </m:num>
                  <m:den>
                    <m:r>
                      <w:rPr>
                        <w:rFonts w:ascii="Cambria Math" w:eastAsiaTheme="minorEastAsia" w:hAnsi="Cambria Math" w:cs="Times New Roman"/>
                        <w:sz w:val="18"/>
                        <w:szCs w:val="18"/>
                      </w:rPr>
                      <m:t>2π</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wall</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L</m:t>
                        </m:r>
                      </m:e>
                      <m:sub>
                        <m:r>
                          <w:rPr>
                            <w:rFonts w:ascii="Cambria Math" w:eastAsiaTheme="minorEastAsia" w:hAnsi="Cambria Math" w:cs="Times New Roman"/>
                            <w:sz w:val="18"/>
                            <w:szCs w:val="18"/>
                          </w:rPr>
                          <m:t>pw</m:t>
                        </m:r>
                      </m:sub>
                    </m:sSub>
                  </m:den>
                </m:f>
              </m:oMath>
            </m:oMathPara>
          </w:p>
        </w:tc>
      </w:tr>
      <w:tr w:rsidR="005B570B" w:rsidRPr="005B570B" w:rsidTr="005B570B">
        <w:trPr>
          <w:jc w:val="center"/>
        </w:trPr>
        <w:tc>
          <w:tcPr>
            <w:tcW w:w="7628" w:type="dxa"/>
            <w:gridSpan w:val="2"/>
          </w:tcPr>
          <w:p w:rsidR="005B570B" w:rsidRPr="005B570B" w:rsidRDefault="00AF1D46" w:rsidP="00BB427E">
            <w:pPr>
              <w:spacing w:before="60" w:after="60"/>
              <w:rPr>
                <w:rFonts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pw2</m:t>
                    </m:r>
                  </m:sub>
                </m:sSub>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ln</m:t>
                        </m:r>
                      </m:fName>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sw</m:t>
                                    </m:r>
                                  </m:sub>
                                </m:sSub>
                              </m:den>
                            </m:f>
                          </m:e>
                        </m:d>
                      </m:e>
                    </m:func>
                  </m:num>
                  <m:den>
                    <m:r>
                      <w:rPr>
                        <w:rFonts w:ascii="Cambria Math" w:eastAsiaTheme="minorEastAsia" w:hAnsi="Cambria Math" w:cs="Times New Roman"/>
                        <w:sz w:val="18"/>
                        <w:szCs w:val="18"/>
                      </w:rPr>
                      <m:t>2π</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pw</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L</m:t>
                        </m:r>
                      </m:e>
                      <m:sub>
                        <m:r>
                          <w:rPr>
                            <w:rFonts w:ascii="Cambria Math" w:eastAsiaTheme="minorEastAsia" w:hAnsi="Cambria Math" w:cs="Times New Roman"/>
                            <w:sz w:val="18"/>
                            <w:szCs w:val="18"/>
                          </w:rPr>
                          <m:t>pw</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ln</m:t>
                        </m:r>
                      </m:fName>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sw</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bay,e</m:t>
                                    </m:r>
                                  </m:sub>
                                </m:sSub>
                              </m:den>
                            </m:f>
                          </m:e>
                        </m:d>
                      </m:e>
                    </m:func>
                  </m:num>
                  <m:den>
                    <m:r>
                      <w:rPr>
                        <w:rFonts w:ascii="Cambria Math" w:eastAsiaTheme="minorEastAsia" w:hAnsi="Cambria Math" w:cs="Times New Roman"/>
                        <w:sz w:val="18"/>
                        <w:szCs w:val="18"/>
                      </w:rPr>
                      <m:t>2π</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sw</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L</m:t>
                        </m:r>
                      </m:e>
                      <m:sub>
                        <m:r>
                          <w:rPr>
                            <w:rFonts w:ascii="Cambria Math" w:eastAsiaTheme="minorEastAsia" w:hAnsi="Cambria Math" w:cs="Times New Roman"/>
                            <w:sz w:val="18"/>
                            <w:szCs w:val="18"/>
                          </w:rPr>
                          <m:t>sw</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h</m:t>
                        </m:r>
                      </m:e>
                      <m:sub>
                        <m:r>
                          <w:rPr>
                            <w:rFonts w:ascii="Cambria Math" w:eastAsiaTheme="minorEastAsia" w:hAnsi="Cambria Math" w:cs="Times New Roman"/>
                            <w:sz w:val="18"/>
                            <w:szCs w:val="18"/>
                          </w:rPr>
                          <m:t>c,bay</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bay</m:t>
                        </m:r>
                      </m:sub>
                    </m:sSub>
                  </m:den>
                </m:f>
              </m:oMath>
            </m:oMathPara>
          </w:p>
        </w:tc>
      </w:tr>
      <w:tr w:rsidR="005B570B" w:rsidRPr="005B570B" w:rsidTr="005B570B">
        <w:trPr>
          <w:jc w:val="center"/>
        </w:trPr>
        <w:tc>
          <w:tcPr>
            <w:tcW w:w="7628" w:type="dxa"/>
            <w:gridSpan w:val="2"/>
          </w:tcPr>
          <w:p w:rsidR="005B570B" w:rsidRPr="005B570B" w:rsidRDefault="00AF1D46" w:rsidP="00BB427E">
            <w:pPr>
              <w:spacing w:before="60" w:after="60"/>
              <w:rPr>
                <w:rFonts w:eastAsiaTheme="minorEastAsia"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wallpw</m:t>
                    </m:r>
                  </m:sub>
                </m:sSub>
                <m:r>
                  <w:rPr>
                    <w:rFonts w:ascii="Cambria Math" w:eastAsiaTheme="minorEastAsia" w:hAnsi="Cambria Math" w:cs="Times New Roman"/>
                    <w:sz w:val="18"/>
                    <w:szCs w:val="18"/>
                  </w:rPr>
                  <m:t xml:space="preserve">= </m:t>
                </m:r>
                <m:f>
                  <m:fPr>
                    <m:ctrlPr>
                      <w:rPr>
                        <w:rFonts w:ascii="Cambria Math" w:eastAsiaTheme="minorEastAsia" w:hAnsi="Cambria Math" w:cs="Times New Roman"/>
                        <w:i/>
                        <w:sz w:val="18"/>
                        <w:szCs w:val="18"/>
                      </w:rPr>
                    </m:ctrlPr>
                  </m:fPr>
                  <m:num>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ln</m:t>
                            </m:r>
                          </m:fName>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sw</m:t>
                                        </m:r>
                                      </m:sub>
                                    </m:sSub>
                                  </m:den>
                                </m:f>
                              </m:e>
                            </m:d>
                          </m:e>
                        </m:func>
                      </m:num>
                      <m:den>
                        <m:r>
                          <w:rPr>
                            <w:rFonts w:ascii="Cambria Math" w:eastAsiaTheme="minorEastAsia" w:hAnsi="Cambria Math" w:cs="Times New Roman"/>
                            <w:sz w:val="18"/>
                            <w:szCs w:val="18"/>
                          </w:rPr>
                          <m:t>2π</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L</m:t>
                            </m:r>
                          </m:e>
                          <m:sub>
                            <m:r>
                              <w:rPr>
                                <w:rFonts w:ascii="Cambria Math" w:eastAsiaTheme="minorEastAsia" w:hAnsi="Cambria Math" w:cs="Times New Roman"/>
                                <w:sz w:val="18"/>
                                <w:szCs w:val="18"/>
                              </w:rPr>
                              <m:t>pw</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pw</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h</m:t>
                            </m:r>
                          </m:e>
                          <m:sub>
                            <m:r>
                              <w:rPr>
                                <w:rFonts w:ascii="Cambria Math" w:eastAsiaTheme="minorEastAsia" w:hAnsi="Cambria Math" w:cs="Times New Roman"/>
                                <w:sz w:val="18"/>
                                <w:szCs w:val="18"/>
                              </w:rPr>
                              <m:t>cvg</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vg</m:t>
                            </m:r>
                          </m:sub>
                        </m:sSub>
                      </m:den>
                    </m:f>
                  </m:num>
                  <m:den>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h</m:t>
                            </m:r>
                          </m:e>
                          <m:sub>
                            <m:r>
                              <w:rPr>
                                <w:rFonts w:ascii="Cambria Math" w:eastAsiaTheme="minorEastAsia" w:hAnsi="Cambria Math" w:cs="Times New Roman"/>
                                <w:sz w:val="18"/>
                                <w:szCs w:val="18"/>
                              </w:rPr>
                              <m:t>cvg</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vg</m:t>
                            </m:r>
                          </m:sub>
                        </m:sSub>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ln</m:t>
                            </m:r>
                          </m:fName>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sw</m:t>
                                        </m:r>
                                      </m:sub>
                                    </m:sSub>
                                  </m:den>
                                </m:f>
                              </m:e>
                            </m:d>
                          </m:e>
                        </m:func>
                      </m:num>
                      <m:den>
                        <m:r>
                          <w:rPr>
                            <w:rFonts w:ascii="Cambria Math" w:eastAsiaTheme="minorEastAsia" w:hAnsi="Cambria Math" w:cs="Times New Roman"/>
                            <w:sz w:val="18"/>
                            <w:szCs w:val="18"/>
                          </w:rPr>
                          <m:t>2π</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L</m:t>
                            </m:r>
                          </m:e>
                          <m:sub>
                            <m:r>
                              <w:rPr>
                                <w:rFonts w:ascii="Cambria Math" w:eastAsiaTheme="minorEastAsia" w:hAnsi="Cambria Math" w:cs="Times New Roman"/>
                                <w:sz w:val="18"/>
                                <w:szCs w:val="18"/>
                              </w:rPr>
                              <m:t>pw</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pw</m:t>
                            </m:r>
                          </m:sub>
                        </m:sSub>
                      </m:den>
                    </m:f>
                  </m:den>
                </m:f>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eastAsiaTheme="minorEastAsia" w:hAnsi="Cambria Math" w:cs="Times New Roman"/>
                            <w:sz w:val="18"/>
                            <w:szCs w:val="18"/>
                          </w:rPr>
                          <m:t>ln</m:t>
                        </m:r>
                      </m:fName>
                      <m:e>
                        <m:d>
                          <m:dPr>
                            <m:ctrlPr>
                              <w:rPr>
                                <w:rFonts w:ascii="Cambria Math" w:eastAsiaTheme="minorEastAsia" w:hAnsi="Cambria Math" w:cs="Times New Roman"/>
                                <w:i/>
                                <w:sz w:val="18"/>
                                <w:szCs w:val="18"/>
                              </w:rPr>
                            </m:ctrlPr>
                          </m:dPr>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r>
                                  <w:rPr>
                                    <w:rFonts w:ascii="Cambria Math" w:eastAsiaTheme="minorEastAsia" w:hAnsi="Cambria Math" w:cs="Times New Roman"/>
                                    <w:sz w:val="18"/>
                                    <w:szCs w:val="18"/>
                                  </w:rPr>
                                  <m:t>+thic</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ev</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pw</m:t>
                                    </m:r>
                                  </m:sub>
                                </m:sSub>
                              </m:den>
                            </m:f>
                          </m:e>
                        </m:d>
                      </m:e>
                    </m:func>
                  </m:num>
                  <m:den>
                    <m:r>
                      <w:rPr>
                        <w:rFonts w:ascii="Cambria Math" w:eastAsiaTheme="minorEastAsia" w:hAnsi="Cambria Math" w:cs="Times New Roman"/>
                        <w:sz w:val="18"/>
                        <w:szCs w:val="18"/>
                      </w:rPr>
                      <m:t>2π</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k</m:t>
                        </m:r>
                      </m:e>
                      <m:sub>
                        <m:r>
                          <w:rPr>
                            <w:rFonts w:ascii="Cambria Math" w:eastAsiaTheme="minorEastAsia" w:hAnsi="Cambria Math" w:cs="Times New Roman"/>
                            <w:sz w:val="18"/>
                            <w:szCs w:val="18"/>
                          </w:rPr>
                          <m:t>wall</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L</m:t>
                        </m:r>
                      </m:e>
                      <m:sub>
                        <m:r>
                          <w:rPr>
                            <w:rFonts w:ascii="Cambria Math" w:eastAsiaTheme="minorEastAsia" w:hAnsi="Cambria Math" w:cs="Times New Roman"/>
                            <w:sz w:val="18"/>
                            <w:szCs w:val="18"/>
                          </w:rPr>
                          <m:t>pw</m:t>
                        </m:r>
                      </m:sub>
                    </m:sSub>
                  </m:den>
                </m:f>
              </m:oMath>
            </m:oMathPara>
          </w:p>
        </w:tc>
      </w:tr>
    </w:tbl>
    <w:p w:rsidR="007A63F2" w:rsidRPr="00EE3D7A" w:rsidRDefault="007A63F2" w:rsidP="007A63F2">
      <w:r w:rsidRPr="00EE3D7A">
        <w:t xml:space="preserve">where </w:t>
      </w:r>
      <m:oMath>
        <m:sSub>
          <m:sSubPr>
            <m:ctrlPr>
              <w:rPr>
                <w:rFonts w:ascii="Cambria Math" w:hAnsi="Cambria Math"/>
                <w:i/>
              </w:rPr>
            </m:ctrlPr>
          </m:sSubPr>
          <m:e>
            <m:r>
              <w:rPr>
                <w:rFonts w:ascii="Cambria Math" w:hAnsi="Cambria Math"/>
              </w:rPr>
              <m:t>h</m:t>
            </m:r>
          </m:e>
          <m:sub>
            <m:r>
              <w:rPr>
                <w:rFonts w:ascii="Cambria Math" w:hAnsi="Cambria Math"/>
              </w:rPr>
              <m:t>c,vg</m:t>
            </m:r>
          </m:sub>
        </m:sSub>
        <m:r>
          <w:rPr>
            <w:rFonts w:ascii="Cambria Math" w:hAnsi="Cambria Math"/>
          </w:rPr>
          <m:t>=3.66</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l</m:t>
                </m:r>
              </m:sub>
            </m:sSub>
          </m:num>
          <m:den>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vg</m:t>
                </m:r>
              </m:sub>
            </m:sSub>
          </m:den>
        </m:f>
      </m:oMath>
      <w:r w:rsidRPr="00EE3D7A">
        <w:t xml:space="preserve"> is the convection coefficient inside the vapour grooves and </w:t>
      </w:r>
      <m:oMath>
        <m:sSub>
          <m:sSubPr>
            <m:ctrlPr>
              <w:rPr>
                <w:rFonts w:ascii="Cambria Math" w:hAnsi="Cambria Math"/>
                <w:i/>
              </w:rPr>
            </m:ctrlPr>
          </m:sSubPr>
          <m:e>
            <m:r>
              <w:rPr>
                <w:rFonts w:ascii="Cambria Math" w:hAnsi="Cambria Math"/>
              </w:rPr>
              <m:t>A</m:t>
            </m:r>
          </m:e>
          <m:sub>
            <m:r>
              <w:rPr>
                <w:rFonts w:ascii="Cambria Math" w:hAnsi="Cambria Math"/>
              </w:rPr>
              <m:t>vg</m:t>
            </m:r>
          </m:sub>
        </m:sSub>
        <m:r>
          <w:rPr>
            <w:rFonts w:ascii="Cambria Math" w:hAnsi="Cambria Math"/>
          </w:rPr>
          <m:t>=r</m:t>
        </m:r>
        <m:sSub>
          <m:sSubPr>
            <m:ctrlPr>
              <w:rPr>
                <w:rFonts w:ascii="Cambria Math" w:hAnsi="Cambria Math"/>
                <w:i/>
              </w:rPr>
            </m:ctrlPr>
          </m:sSubPr>
          <m:e>
            <m:r>
              <w:rPr>
                <w:rFonts w:ascii="Cambria Math" w:hAnsi="Cambria Math"/>
              </w:rPr>
              <m:t>L</m:t>
            </m:r>
          </m:e>
          <m:sub>
            <m:r>
              <w:rPr>
                <w:rFonts w:ascii="Cambria Math" w:hAnsi="Cambria Math"/>
              </w:rPr>
              <m:t>vg</m:t>
            </m:r>
          </m:sub>
        </m:sSub>
      </m:oMath>
      <w:r w:rsidRPr="00EE3D7A">
        <w:t xml:space="preserve"> is the exchange surface, assumed as rectangular shape.</w:t>
      </w:r>
    </w:p>
    <w:p w:rsidR="00517BFA" w:rsidRPr="00136780" w:rsidRDefault="00517BFA" w:rsidP="00BB427E">
      <w:pPr>
        <w:tabs>
          <w:tab w:val="left" w:pos="1835"/>
        </w:tabs>
        <w:rPr>
          <w:rFonts w:cs="Times New Roman"/>
          <w:szCs w:val="20"/>
        </w:rPr>
      </w:pPr>
      <w:r w:rsidRPr="00136780">
        <w:rPr>
          <w:rFonts w:cs="Times New Roman"/>
          <w:szCs w:val="20"/>
        </w:rPr>
        <w:t>Equations (5), (6) and (7) constitute the ODE system that solves the temperature problem for the evaporator domain.</w:t>
      </w:r>
    </w:p>
    <w:p w:rsidR="00517BFA" w:rsidRPr="00136780" w:rsidRDefault="00517BFA" w:rsidP="00BB427E">
      <w:pPr>
        <w:tabs>
          <w:tab w:val="left" w:pos="1835"/>
        </w:tabs>
        <w:rPr>
          <w:rFonts w:cs="Times New Roman"/>
          <w:szCs w:val="20"/>
        </w:rPr>
      </w:pPr>
      <w:r w:rsidRPr="00136780">
        <w:rPr>
          <w:rFonts w:cs="Times New Roman"/>
          <w:szCs w:val="20"/>
        </w:rPr>
        <w:t xml:space="preserve">As for the pressure problem, starting from pressure </w:t>
      </w:r>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1</m:t>
            </m:r>
          </m:sub>
        </m:sSub>
        <m:r>
          <w:rPr>
            <w:rFonts w:ascii="Cambria Math" w:hAnsi="Cambria Math" w:cs="Times New Roman"/>
            <w:szCs w:val="20"/>
          </w:rPr>
          <m:t xml:space="preserve"> </m:t>
        </m:r>
      </m:oMath>
      <w:r w:rsidRPr="00136780">
        <w:rPr>
          <w:rFonts w:cs="Times New Roman"/>
          <w:szCs w:val="20"/>
        </w:rPr>
        <w:t>and using the electric-hydraulic analogy:</w:t>
      </w:r>
    </w:p>
    <w:p w:rsidR="00517BFA" w:rsidRPr="00136780" w:rsidRDefault="00517BFA" w:rsidP="00BB427E">
      <w:pPr>
        <w:tabs>
          <w:tab w:val="left" w:pos="1835"/>
        </w:tabs>
        <w:rPr>
          <w:rFonts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110"/>
        <w:gridCol w:w="2135"/>
        <w:gridCol w:w="2027"/>
      </w:tblGrid>
      <w:tr w:rsidR="00517BFA" w:rsidRPr="00136780" w:rsidTr="00EA77E1">
        <w:tc>
          <w:tcPr>
            <w:tcW w:w="2254" w:type="dxa"/>
          </w:tcPr>
          <w:p w:rsidR="00517BFA" w:rsidRPr="00136780" w:rsidRDefault="00517BFA" w:rsidP="00BB427E">
            <w:pPr>
              <w:tabs>
                <w:tab w:val="left" w:pos="1835"/>
              </w:tabs>
              <w:rPr>
                <w:rFonts w:cs="Times New Roman"/>
                <w:szCs w:val="20"/>
              </w:rPr>
            </w:pPr>
          </w:p>
        </w:tc>
        <w:tc>
          <w:tcPr>
            <w:tcW w:w="2254" w:type="dxa"/>
            <w:vAlign w:val="center"/>
          </w:tcPr>
          <w:p w:rsidR="00517BFA" w:rsidRPr="00136780" w:rsidRDefault="00AF1D46" w:rsidP="00BB427E">
            <w:pPr>
              <w:spacing w:before="60" w:after="60"/>
              <w:rPr>
                <w:rFonts w:eastAsiaTheme="minorEastAsia"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2</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1</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d12</m:t>
                    </m:r>
                  </m:sub>
                </m:sSub>
              </m:oMath>
            </m:oMathPara>
          </w:p>
        </w:tc>
        <w:tc>
          <w:tcPr>
            <w:tcW w:w="2254" w:type="dxa"/>
          </w:tcPr>
          <w:p w:rsidR="00517BFA" w:rsidRPr="00136780" w:rsidRDefault="00AF1D46" w:rsidP="00BB427E">
            <w:pPr>
              <w:tabs>
                <w:tab w:val="left" w:pos="1835"/>
              </w:tabs>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d12</m:t>
                    </m:r>
                  </m:sub>
                </m:sSub>
                <m:r>
                  <w:rPr>
                    <w:rFonts w:ascii="Cambria Math" w:hAnsi="Cambria Math" w:cs="Times New Roman"/>
                    <w:szCs w:val="20"/>
                  </w:rPr>
                  <m:t xml:space="preserve">= </m:t>
                </m:r>
                <m:f>
                  <m:fPr>
                    <m:ctrlPr>
                      <w:rPr>
                        <w:rFonts w:ascii="Cambria Math" w:hAnsi="Cambria Math" w:cs="Times New Roman"/>
                        <w:i/>
                        <w:szCs w:val="20"/>
                      </w:rPr>
                    </m:ctrlPr>
                  </m:fPr>
                  <m:num>
                    <m:r>
                      <w:rPr>
                        <w:rFonts w:ascii="Cambria Math" w:hAnsi="Cambria Math" w:cs="Times New Roman"/>
                        <w:szCs w:val="20"/>
                      </w:rPr>
                      <m:t>8</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cc</m:t>
                        </m:r>
                      </m:sub>
                    </m:sSub>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r>
                      <w:rPr>
                        <w:rFonts w:ascii="Cambria Math" w:hAnsi="Cambria Math" w:cs="Times New Roman"/>
                        <w:szCs w:val="20"/>
                      </w:rPr>
                      <m:t>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cc,i</m:t>
                        </m:r>
                      </m:sub>
                      <m:sup>
                        <m:r>
                          <w:rPr>
                            <w:rFonts w:ascii="Cambria Math" w:hAnsi="Cambria Math" w:cs="Times New Roman"/>
                            <w:szCs w:val="20"/>
                          </w:rPr>
                          <m:t>4</m:t>
                        </m:r>
                      </m:sup>
                    </m:sSubSup>
                  </m:den>
                </m:f>
              </m:oMath>
            </m:oMathPara>
          </w:p>
        </w:tc>
        <w:tc>
          <w:tcPr>
            <w:tcW w:w="2254" w:type="dxa"/>
            <w:vAlign w:val="center"/>
          </w:tcPr>
          <w:p w:rsidR="00517BFA" w:rsidRPr="00136780" w:rsidRDefault="00517BFA" w:rsidP="006C518B">
            <w:pPr>
              <w:pStyle w:val="ListParagraph"/>
              <w:numPr>
                <w:ilvl w:val="0"/>
                <w:numId w:val="38"/>
              </w:numPr>
              <w:tabs>
                <w:tab w:val="left" w:pos="1835"/>
              </w:tabs>
              <w:jc w:val="right"/>
              <w:rPr>
                <w:rFonts w:cs="Times New Roman"/>
                <w:szCs w:val="20"/>
              </w:rPr>
            </w:pPr>
          </w:p>
        </w:tc>
      </w:tr>
      <w:tr w:rsidR="00517BFA" w:rsidRPr="00136780" w:rsidTr="00EA77E1">
        <w:tc>
          <w:tcPr>
            <w:tcW w:w="2254" w:type="dxa"/>
          </w:tcPr>
          <w:p w:rsidR="00517BFA" w:rsidRPr="00136780" w:rsidRDefault="00517BFA" w:rsidP="00BB427E">
            <w:pPr>
              <w:tabs>
                <w:tab w:val="left" w:pos="1835"/>
              </w:tabs>
              <w:rPr>
                <w:rFonts w:cs="Times New Roman"/>
                <w:szCs w:val="20"/>
              </w:rPr>
            </w:pPr>
          </w:p>
        </w:tc>
        <w:tc>
          <w:tcPr>
            <w:tcW w:w="2254" w:type="dxa"/>
            <w:vAlign w:val="center"/>
          </w:tcPr>
          <w:p w:rsidR="00517BFA" w:rsidRPr="00136780" w:rsidRDefault="00AF1D46" w:rsidP="00BB427E">
            <w:pPr>
              <w:tabs>
                <w:tab w:val="left" w:pos="1835"/>
              </w:tabs>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3</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2</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d23</m:t>
                    </m:r>
                  </m:sub>
                </m:sSub>
              </m:oMath>
            </m:oMathPara>
          </w:p>
        </w:tc>
        <w:tc>
          <w:tcPr>
            <w:tcW w:w="2254" w:type="dxa"/>
          </w:tcPr>
          <w:p w:rsidR="00517BFA" w:rsidRPr="00136780" w:rsidRDefault="00AF1D46" w:rsidP="00BB427E">
            <w:pPr>
              <w:tabs>
                <w:tab w:val="left" w:pos="1835"/>
              </w:tabs>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d23</m:t>
                    </m:r>
                  </m:sub>
                </m:sSub>
                <m:r>
                  <w:rPr>
                    <w:rFonts w:ascii="Cambria Math" w:hAnsi="Cambria Math" w:cs="Times New Roman"/>
                    <w:szCs w:val="20"/>
                  </w:rPr>
                  <m:t xml:space="preserve">= </m:t>
                </m:r>
                <m:f>
                  <m:fPr>
                    <m:ctrlPr>
                      <w:rPr>
                        <w:rFonts w:ascii="Cambria Math" w:hAnsi="Cambria Math" w:cs="Times New Roman"/>
                        <w:i/>
                        <w:szCs w:val="20"/>
                      </w:rPr>
                    </m:ctrlPr>
                  </m:fPr>
                  <m:num>
                    <m:r>
                      <w:rPr>
                        <w:rFonts w:ascii="Cambria Math" w:hAnsi="Cambria Math" w:cs="Times New Roman"/>
                        <w:szCs w:val="20"/>
                      </w:rPr>
                      <m:t>8</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bay</m:t>
                        </m:r>
                      </m:sub>
                    </m:sSub>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r>
                      <w:rPr>
                        <w:rFonts w:ascii="Cambria Math" w:hAnsi="Cambria Math" w:cs="Times New Roman"/>
                        <w:szCs w:val="20"/>
                      </w:rPr>
                      <m:t>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bay,i</m:t>
                        </m:r>
                      </m:sub>
                      <m:sup>
                        <m:r>
                          <w:rPr>
                            <w:rFonts w:ascii="Cambria Math" w:hAnsi="Cambria Math" w:cs="Times New Roman"/>
                            <w:szCs w:val="20"/>
                          </w:rPr>
                          <m:t>4</m:t>
                        </m:r>
                      </m:sup>
                    </m:sSubSup>
                  </m:den>
                </m:f>
              </m:oMath>
            </m:oMathPara>
          </w:p>
        </w:tc>
        <w:tc>
          <w:tcPr>
            <w:tcW w:w="2254" w:type="dxa"/>
            <w:vAlign w:val="center"/>
          </w:tcPr>
          <w:p w:rsidR="00517BFA" w:rsidRPr="00136780" w:rsidRDefault="00517BFA" w:rsidP="006C518B">
            <w:pPr>
              <w:pStyle w:val="ListParagraph"/>
              <w:numPr>
                <w:ilvl w:val="0"/>
                <w:numId w:val="38"/>
              </w:numPr>
              <w:tabs>
                <w:tab w:val="left" w:pos="1835"/>
              </w:tabs>
              <w:jc w:val="right"/>
              <w:rPr>
                <w:rFonts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 xml:space="preserve">In order for the fluid to circulate inside the device, a positive </w:t>
      </w:r>
      <m:oMath>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cap</m:t>
            </m:r>
          </m:sub>
        </m:sSub>
      </m:oMath>
      <w:r w:rsidRPr="00136780">
        <w:rPr>
          <w:rFonts w:cs="Times New Roman"/>
          <w:szCs w:val="20"/>
        </w:rPr>
        <w:t xml:space="preserve"> due to capillarity needs to be applied by the wicks</w:t>
      </w:r>
      <w:r w:rsidR="00355019">
        <w:rPr>
          <w:rFonts w:cs="Times New Roman"/>
          <w:szCs w:val="20"/>
        </w:rPr>
        <w:t xml:space="preserve">, governed by the Laplace-Young equation </w:t>
      </w:r>
      <w:sdt>
        <w:sdtPr>
          <w:rPr>
            <w:rFonts w:cs="Times New Roman"/>
            <w:szCs w:val="20"/>
          </w:rPr>
          <w:id w:val="-1265994106"/>
          <w:citation/>
        </w:sdtPr>
        <w:sdtContent>
          <w:r w:rsidR="00355019" w:rsidRPr="00136780">
            <w:rPr>
              <w:rFonts w:cs="Times New Roman"/>
              <w:szCs w:val="20"/>
            </w:rPr>
            <w:fldChar w:fldCharType="begin"/>
          </w:r>
          <w:r w:rsidR="00355019" w:rsidRPr="00136780">
            <w:rPr>
              <w:rFonts w:cs="Times New Roman"/>
              <w:szCs w:val="20"/>
            </w:rPr>
            <w:instrText xml:space="preserve"> CITATION KuJ99 \l 2057 </w:instrText>
          </w:r>
          <w:r w:rsidR="00355019" w:rsidRPr="00136780">
            <w:rPr>
              <w:rFonts w:cs="Times New Roman"/>
              <w:szCs w:val="20"/>
            </w:rPr>
            <w:fldChar w:fldCharType="separate"/>
          </w:r>
          <w:r w:rsidR="007618CF" w:rsidRPr="007618CF">
            <w:rPr>
              <w:rFonts w:cs="Times New Roman"/>
              <w:noProof/>
              <w:szCs w:val="20"/>
            </w:rPr>
            <w:t>[10]</w:t>
          </w:r>
          <w:r w:rsidR="00355019" w:rsidRPr="00136780">
            <w:rPr>
              <w:rFonts w:cs="Times New Roman"/>
              <w:szCs w:val="20"/>
            </w:rPr>
            <w:fldChar w:fldCharType="end"/>
          </w:r>
        </w:sdtContent>
      </w:sdt>
      <w:r w:rsidRPr="00136780">
        <w:rPr>
          <w:rFonts w:cs="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2822"/>
        <w:gridCol w:w="2739"/>
      </w:tblGrid>
      <w:tr w:rsidR="00517BFA" w:rsidRPr="00136780" w:rsidTr="00EA77E1">
        <w:tc>
          <w:tcPr>
            <w:tcW w:w="3005" w:type="dxa"/>
            <w:vAlign w:val="center"/>
          </w:tcPr>
          <w:p w:rsidR="00517BFA" w:rsidRPr="00136780" w:rsidRDefault="00517BFA" w:rsidP="00BB427E">
            <w:pPr>
              <w:spacing w:before="60" w:after="60"/>
              <w:rPr>
                <w:rFonts w:eastAsiaTheme="minorEastAsia" w:cs="Times New Roman"/>
                <w:szCs w:val="20"/>
              </w:rPr>
            </w:pPr>
          </w:p>
        </w:tc>
        <w:tc>
          <w:tcPr>
            <w:tcW w:w="3005" w:type="dxa"/>
            <w:vAlign w:val="center"/>
          </w:tcPr>
          <w:p w:rsidR="00517BFA" w:rsidRPr="00136780" w:rsidRDefault="00517BFA" w:rsidP="00BB427E">
            <w:pPr>
              <w:spacing w:before="60" w:after="60"/>
              <w:rPr>
                <w:rFonts w:eastAsiaTheme="minorEastAsia" w:cs="Times New Roman"/>
                <w:szCs w:val="20"/>
              </w:rPr>
            </w:pPr>
            <m:oMathPara>
              <m:oMath>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cap</m:t>
                    </m:r>
                  </m:sub>
                </m:sSub>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r>
                      <w:rPr>
                        <w:rFonts w:ascii="Cambria Math" w:eastAsiaTheme="minorEastAsia" w:hAnsi="Cambria Math" w:cs="Times New Roman"/>
                        <w:szCs w:val="20"/>
                      </w:rPr>
                      <m:t>2σ</m:t>
                    </m:r>
                  </m:num>
                  <m:den>
                    <m:bar>
                      <m:barPr>
                        <m:pos m:val="top"/>
                        <m:ctrlPr>
                          <w:rPr>
                            <w:rFonts w:ascii="Cambria Math" w:eastAsiaTheme="minorEastAsia" w:hAnsi="Cambria Math" w:cs="Times New Roman"/>
                            <w:i/>
                            <w:szCs w:val="20"/>
                          </w:rPr>
                        </m:ctrlPr>
                      </m:barPr>
                      <m:e>
                        <m:r>
                          <w:rPr>
                            <w:rFonts w:ascii="Cambria Math" w:eastAsiaTheme="minorEastAsia" w:hAnsi="Cambria Math" w:cs="Times New Roman"/>
                            <w:szCs w:val="20"/>
                          </w:rPr>
                          <m:t>r</m:t>
                        </m:r>
                      </m:e>
                    </m:bar>
                  </m:den>
                </m:f>
                <m:r>
                  <w:rPr>
                    <w:rFonts w:ascii="Cambria Math" w:eastAsiaTheme="minorEastAsia" w:hAnsi="Cambria Math" w:cs="Times New Roman"/>
                    <w:szCs w:val="20"/>
                  </w:rPr>
                  <m:t>cosθ</m:t>
                </m:r>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 xml:space="preserve">where </w:t>
      </w:r>
      <m:oMath>
        <m:bar>
          <m:barPr>
            <m:pos m:val="top"/>
            <m:ctrlPr>
              <w:rPr>
                <w:rFonts w:ascii="Cambria Math" w:hAnsi="Cambria Math" w:cs="Times New Roman"/>
                <w:i/>
                <w:szCs w:val="20"/>
              </w:rPr>
            </m:ctrlPr>
          </m:barPr>
          <m:e>
            <m:r>
              <w:rPr>
                <w:rFonts w:ascii="Cambria Math" w:hAnsi="Cambria Math" w:cs="Times New Roman"/>
                <w:szCs w:val="20"/>
              </w:rPr>
              <m:t>r</m:t>
            </m:r>
          </m:e>
        </m:bar>
      </m:oMath>
      <w:r w:rsidRPr="00136780">
        <w:rPr>
          <w:rFonts w:cs="Times New Roman"/>
          <w:szCs w:val="20"/>
        </w:rPr>
        <w:t xml:space="preserve">  is the medium pore radius</w:t>
      </w:r>
      <w:r w:rsidR="00F6188C">
        <w:rPr>
          <w:rFonts w:cs="Times New Roman"/>
          <w:szCs w:val="20"/>
        </w:rPr>
        <w:t xml:space="preserve"> and </w:t>
      </w:r>
      <m:oMath>
        <m:r>
          <w:rPr>
            <w:rFonts w:ascii="Cambria Math" w:hAnsi="Cambria Math" w:cs="Times New Roman"/>
            <w:szCs w:val="20"/>
          </w:rPr>
          <m:t xml:space="preserve">θ </m:t>
        </m:r>
      </m:oMath>
      <w:r w:rsidR="00F6188C">
        <w:rPr>
          <w:rFonts w:cs="Times New Roman"/>
          <w:szCs w:val="20"/>
        </w:rPr>
        <w:t>is the angle of the menisci at the wick pore</w:t>
      </w:r>
      <w:r w:rsidRPr="00136780">
        <w:rPr>
          <w:rFonts w:cs="Times New Roman"/>
          <w:szCs w:val="20"/>
        </w:rPr>
        <w:t>.</w:t>
      </w:r>
    </w:p>
    <w:p w:rsidR="00517BFA" w:rsidRPr="00136780" w:rsidRDefault="00517BFA" w:rsidP="00BB427E">
      <w:pPr>
        <w:spacing w:before="60" w:after="60"/>
        <w:rPr>
          <w:rFonts w:cs="Times New Roman"/>
          <w:szCs w:val="20"/>
        </w:rPr>
      </w:pPr>
      <w:r w:rsidRPr="00136780">
        <w:rPr>
          <w:rFonts w:cs="Times New Roman"/>
          <w:szCs w:val="20"/>
        </w:rPr>
        <w:t xml:space="preserve">This </w:t>
      </w:r>
      <m:oMath>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cap</m:t>
            </m:r>
          </m:sub>
        </m:sSub>
      </m:oMath>
      <w:r w:rsidRPr="00136780">
        <w:rPr>
          <w:rFonts w:cs="Times New Roman"/>
          <w:szCs w:val="20"/>
        </w:rPr>
        <w:t xml:space="preserve"> must compensate the sum of all the pressure drops along the LHP. Thus, the pressure balance equation is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4325"/>
        <w:gridCol w:w="2670"/>
      </w:tblGrid>
      <w:tr w:rsidR="00517BFA" w:rsidRPr="00136780" w:rsidTr="00E912AE">
        <w:tc>
          <w:tcPr>
            <w:tcW w:w="1339" w:type="dxa"/>
            <w:vAlign w:val="center"/>
          </w:tcPr>
          <w:p w:rsidR="00517BFA" w:rsidRPr="00136780" w:rsidRDefault="00517BFA" w:rsidP="00BB427E">
            <w:pPr>
              <w:spacing w:before="60" w:after="60"/>
              <w:rPr>
                <w:rFonts w:eastAsiaTheme="minorEastAsia" w:cs="Times New Roman"/>
                <w:szCs w:val="20"/>
              </w:rPr>
            </w:pPr>
          </w:p>
        </w:tc>
        <w:tc>
          <w:tcPr>
            <w:tcW w:w="4430" w:type="dxa"/>
            <w:vAlign w:val="center"/>
          </w:tcPr>
          <w:p w:rsidR="00517BFA" w:rsidRPr="00136780" w:rsidRDefault="00517BFA" w:rsidP="00BB427E">
            <w:pPr>
              <w:spacing w:before="60" w:after="60"/>
              <w:rPr>
                <w:rFonts w:eastAsiaTheme="minorEastAsia" w:cs="Times New Roman"/>
                <w:szCs w:val="20"/>
              </w:rPr>
            </w:pPr>
            <m:oMathPara>
              <m:oMath>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cap</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vo</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vl</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cond</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ll</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bay</m:t>
                    </m:r>
                  </m:sub>
                </m:sSub>
              </m:oMath>
            </m:oMathPara>
          </w:p>
        </w:tc>
        <w:tc>
          <w:tcPr>
            <w:tcW w:w="2747"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4B35DF">
        <w:rPr>
          <w:rFonts w:cs="Times New Roman"/>
          <w:szCs w:val="20"/>
        </w:rPr>
        <w:t xml:space="preserve">Since equation (10) has a geometry dependency, a tuning parameter </w:t>
      </w:r>
      <m:oMath>
        <m:r>
          <w:rPr>
            <w:rFonts w:ascii="Cambria Math" w:hAnsi="Cambria Math" w:cs="Times New Roman"/>
            <w:szCs w:val="20"/>
          </w:rPr>
          <m:t>χ</m:t>
        </m:r>
      </m:oMath>
      <w:r w:rsidRPr="004B35DF">
        <w:rPr>
          <w:rFonts w:cs="Times New Roman"/>
          <w:szCs w:val="20"/>
        </w:rPr>
        <w:t xml:space="preserve"> was added to act on the balance of that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2816"/>
        <w:gridCol w:w="2742"/>
      </w:tblGrid>
      <w:tr w:rsidR="00517BFA" w:rsidRPr="00136780" w:rsidTr="00D83FFE">
        <w:tc>
          <w:tcPr>
            <w:tcW w:w="2821" w:type="dxa"/>
          </w:tcPr>
          <w:p w:rsidR="00517BFA" w:rsidRPr="00136780" w:rsidRDefault="00517BFA" w:rsidP="00BB427E">
            <w:pPr>
              <w:spacing w:before="60" w:after="60"/>
              <w:rPr>
                <w:rFonts w:eastAsiaTheme="minorEastAsia" w:cs="Times New Roman"/>
                <w:szCs w:val="20"/>
              </w:rPr>
            </w:pPr>
          </w:p>
        </w:tc>
        <w:tc>
          <w:tcPr>
            <w:tcW w:w="2873" w:type="dxa"/>
          </w:tcPr>
          <w:p w:rsidR="00517BFA" w:rsidRPr="00136780" w:rsidRDefault="00AF1D46" w:rsidP="00BB427E">
            <w:pPr>
              <w:spacing w:before="60" w:after="60"/>
              <w:rPr>
                <w:rFonts w:ascii="Cambria Math" w:eastAsiaTheme="minorEastAsia" w:hAnsi="Cambria Math" w:cs="Times New Roman"/>
                <w:szCs w:val="20"/>
                <w:oMath/>
              </w:rPr>
            </w:pPr>
            <m:oMathPara>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sw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3</m:t>
                    </m:r>
                  </m:sub>
                </m:sSub>
                <m:r>
                  <w:rPr>
                    <w:rFonts w:ascii="Cambria Math" w:eastAsiaTheme="minorEastAsia" w:hAnsi="Cambria Math" w:cs="Times New Roman"/>
                    <w:szCs w:val="20"/>
                  </w:rPr>
                  <m:t>+χ</m:t>
                </m:r>
                <m:sSub>
                  <m:sSubPr>
                    <m:ctrlPr>
                      <w:rPr>
                        <w:rFonts w:ascii="Cambria Math" w:eastAsiaTheme="minorEastAsia" w:hAnsi="Cambria Math" w:cs="Times New Roman"/>
                        <w:i/>
                        <w:szCs w:val="20"/>
                      </w:rPr>
                    </m:ctrlPr>
                  </m:sSubPr>
                  <m:e>
                    <m:f>
                      <m:fPr>
                        <m:ctrlPr>
                          <w:rPr>
                            <w:rFonts w:ascii="Cambria Math" w:eastAsiaTheme="minorEastAsia" w:hAnsi="Cambria Math" w:cs="Times New Roman"/>
                            <w:i/>
                            <w:szCs w:val="20"/>
                          </w:rPr>
                        </m:ctrlPr>
                      </m:fPr>
                      <m:num>
                        <m:r>
                          <w:rPr>
                            <w:rFonts w:ascii="Cambria Math" w:eastAsiaTheme="minorEastAsia" w:hAnsi="Cambria Math" w:cs="Times New Roman"/>
                            <w:szCs w:val="20"/>
                          </w:rPr>
                          <m:t>2σ</m:t>
                        </m:r>
                      </m:num>
                      <m:den>
                        <m:bar>
                          <m:barPr>
                            <m:pos m:val="top"/>
                            <m:ctrlPr>
                              <w:rPr>
                                <w:rFonts w:ascii="Cambria Math" w:eastAsiaTheme="minorEastAsia" w:hAnsi="Cambria Math" w:cs="Times New Roman"/>
                                <w:i/>
                                <w:szCs w:val="20"/>
                              </w:rPr>
                            </m:ctrlPr>
                          </m:barPr>
                          <m:e>
                            <m:r>
                              <w:rPr>
                                <w:rFonts w:ascii="Cambria Math" w:eastAsiaTheme="minorEastAsia" w:hAnsi="Cambria Math" w:cs="Times New Roman"/>
                                <w:szCs w:val="20"/>
                              </w:rPr>
                              <m:t>r</m:t>
                            </m:r>
                          </m:e>
                        </m:bar>
                      </m:den>
                    </m:f>
                  </m:e>
                  <m:sub>
                    <m:r>
                      <w:rPr>
                        <w:rFonts w:ascii="Cambria Math" w:eastAsiaTheme="minorEastAsia" w:hAnsi="Cambria Math" w:cs="Times New Roman"/>
                        <w:szCs w:val="20"/>
                      </w:rPr>
                      <m:t>sw</m:t>
                    </m:r>
                  </m:sub>
                </m:sSub>
              </m:oMath>
            </m:oMathPara>
          </w:p>
          <w:p w:rsidR="00517BFA" w:rsidRPr="00136780" w:rsidRDefault="00AF1D46" w:rsidP="00BB427E">
            <w:pPr>
              <w:spacing w:before="60" w:after="60"/>
              <w:rPr>
                <w:rFonts w:eastAsiaTheme="minorEastAsia" w:cs="Times New Roman"/>
                <w:szCs w:val="20"/>
              </w:rPr>
            </w:pPr>
            <m:oMathPara>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pw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sw</m:t>
                    </m:r>
                  </m:sub>
                </m:sSub>
                <m:r>
                  <w:rPr>
                    <w:rFonts w:ascii="Cambria Math" w:eastAsiaTheme="minorEastAsia" w:hAnsi="Cambria Math" w:cs="Times New Roman"/>
                    <w:szCs w:val="20"/>
                  </w:rPr>
                  <m:t>+χ</m:t>
                </m:r>
                <m:sSub>
                  <m:sSubPr>
                    <m:ctrlPr>
                      <w:rPr>
                        <w:rFonts w:ascii="Cambria Math" w:eastAsiaTheme="minorEastAsia" w:hAnsi="Cambria Math" w:cs="Times New Roman"/>
                        <w:i/>
                        <w:szCs w:val="20"/>
                      </w:rPr>
                    </m:ctrlPr>
                  </m:sSubPr>
                  <m:e>
                    <m:f>
                      <m:fPr>
                        <m:ctrlPr>
                          <w:rPr>
                            <w:rFonts w:ascii="Cambria Math" w:eastAsiaTheme="minorEastAsia" w:hAnsi="Cambria Math" w:cs="Times New Roman"/>
                            <w:i/>
                            <w:szCs w:val="20"/>
                          </w:rPr>
                        </m:ctrlPr>
                      </m:fPr>
                      <m:num>
                        <m:r>
                          <w:rPr>
                            <w:rFonts w:ascii="Cambria Math" w:eastAsiaTheme="minorEastAsia" w:hAnsi="Cambria Math" w:cs="Times New Roman"/>
                            <w:szCs w:val="20"/>
                          </w:rPr>
                          <m:t>2σ</m:t>
                        </m:r>
                      </m:num>
                      <m:den>
                        <m:bar>
                          <m:barPr>
                            <m:pos m:val="top"/>
                            <m:ctrlPr>
                              <w:rPr>
                                <w:rFonts w:ascii="Cambria Math" w:eastAsiaTheme="minorEastAsia" w:hAnsi="Cambria Math" w:cs="Times New Roman"/>
                                <w:i/>
                                <w:szCs w:val="20"/>
                              </w:rPr>
                            </m:ctrlPr>
                          </m:barPr>
                          <m:e>
                            <m:r>
                              <w:rPr>
                                <w:rFonts w:ascii="Cambria Math" w:eastAsiaTheme="minorEastAsia" w:hAnsi="Cambria Math" w:cs="Times New Roman"/>
                                <w:szCs w:val="20"/>
                              </w:rPr>
                              <m:t>r</m:t>
                            </m:r>
                          </m:e>
                        </m:bar>
                      </m:den>
                    </m:f>
                  </m:e>
                  <m:sub>
                    <m:r>
                      <w:rPr>
                        <w:rFonts w:ascii="Cambria Math" w:eastAsiaTheme="minorEastAsia" w:hAnsi="Cambria Math" w:cs="Times New Roman"/>
                        <w:szCs w:val="20"/>
                      </w:rPr>
                      <m:t>pw</m:t>
                    </m:r>
                  </m:sub>
                </m:sSub>
              </m:oMath>
            </m:oMathPara>
          </w:p>
        </w:tc>
        <w:tc>
          <w:tcPr>
            <w:tcW w:w="2822"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The tuning parameter is calculated from the solution of Equation (15) at the previous time step: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850"/>
        <w:gridCol w:w="2725"/>
      </w:tblGrid>
      <w:tr w:rsidR="00517BFA" w:rsidRPr="00136780" w:rsidTr="00D83FFE">
        <w:tc>
          <w:tcPr>
            <w:tcW w:w="2809" w:type="dxa"/>
            <w:vAlign w:val="center"/>
          </w:tcPr>
          <w:p w:rsidR="00517BFA" w:rsidRPr="00136780" w:rsidRDefault="00517BFA" w:rsidP="00BB427E">
            <w:pPr>
              <w:spacing w:before="60" w:after="60"/>
              <w:rPr>
                <w:rFonts w:eastAsiaTheme="minorEastAsia" w:cs="Times New Roman"/>
                <w:szCs w:val="20"/>
              </w:rPr>
            </w:pPr>
          </w:p>
        </w:tc>
        <w:tc>
          <w:tcPr>
            <w:tcW w:w="2897" w:type="dxa"/>
            <w:vAlign w:val="center"/>
          </w:tcPr>
          <w:p w:rsidR="00517BFA" w:rsidRPr="00136780" w:rsidRDefault="00517BFA" w:rsidP="00BB427E">
            <w:pPr>
              <w:spacing w:before="60" w:after="60"/>
              <w:rPr>
                <w:rFonts w:eastAsiaTheme="minorEastAsia" w:cs="Times New Roman"/>
                <w:szCs w:val="20"/>
              </w:rPr>
            </w:pPr>
            <m:oMathPara>
              <m:oMath>
                <m:r>
                  <w:rPr>
                    <w:rFonts w:ascii="Cambria Math" w:eastAsiaTheme="minorEastAsia" w:hAnsi="Cambria Math" w:cs="Times New Roman"/>
                    <w:szCs w:val="20"/>
                  </w:rPr>
                  <m:t>χ =</m:t>
                </m:r>
                <m:f>
                  <m:fPr>
                    <m:ctrlPr>
                      <w:rPr>
                        <w:rFonts w:ascii="Cambria Math" w:eastAsiaTheme="minorEastAsia" w:hAnsi="Cambria Math" w:cs="Times New Roman"/>
                        <w:i/>
                        <w:szCs w:val="20"/>
                      </w:rPr>
                    </m:ctrlPr>
                  </m:fPr>
                  <m:num>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pw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3</m:t>
                        </m:r>
                      </m:sub>
                    </m:sSub>
                  </m:num>
                  <m:den>
                    <m:r>
                      <m:rPr>
                        <m:sty m:val="p"/>
                      </m:rP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pw</m:t>
                        </m:r>
                      </m:sub>
                    </m:sSub>
                    <m:r>
                      <w:rPr>
                        <w:rFonts w:ascii="Cambria Math" w:eastAsiaTheme="minorEastAsia" w:hAnsi="Cambria Math" w:cs="Times New Roman"/>
                        <w:szCs w:val="20"/>
                      </w:rPr>
                      <m:t>+</m:t>
                    </m:r>
                    <m:r>
                      <m:rPr>
                        <m:sty m:val="p"/>
                      </m:rP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sw</m:t>
                        </m:r>
                      </m:sub>
                    </m:sSub>
                  </m:den>
                </m:f>
              </m:oMath>
            </m:oMathPara>
          </w:p>
        </w:tc>
        <w:tc>
          <w:tcPr>
            <w:tcW w:w="2810"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473933" w:rsidRDefault="00473933" w:rsidP="00473933">
      <w:r>
        <w:t xml:space="preserve">This procedure is reasonable since the curvature of the menisci changes naturally in order to have a capillary pressure that balances the total pressure drop in the loop </w:t>
      </w:r>
      <w:sdt>
        <w:sdtPr>
          <w:id w:val="-1717416831"/>
          <w:citation/>
        </w:sdtPr>
        <w:sdtContent>
          <w:r>
            <w:fldChar w:fldCharType="begin"/>
          </w:r>
          <w:r>
            <w:instrText xml:space="preserve"> CITATION JKu08 \l 2057 </w:instrText>
          </w:r>
          <w:r>
            <w:fldChar w:fldCharType="separate"/>
          </w:r>
          <w:r w:rsidR="007618CF" w:rsidRPr="007618CF">
            <w:rPr>
              <w:noProof/>
            </w:rPr>
            <w:t>[11]</w:t>
          </w:r>
          <w:r>
            <w:fldChar w:fldCharType="end"/>
          </w:r>
        </w:sdtContent>
      </w:sdt>
      <w:r>
        <w:t xml:space="preserve">. The parameter </w:t>
      </w:r>
      <m:oMath>
        <m:r>
          <w:rPr>
            <w:rFonts w:ascii="Cambria Math" w:hAnsi="Cambria Math" w:cs="Times New Roman"/>
            <w:szCs w:val="20"/>
          </w:rPr>
          <m:t xml:space="preserve">χ </m:t>
        </m:r>
      </m:oMath>
      <w:r>
        <w:rPr>
          <w:szCs w:val="20"/>
        </w:rPr>
        <w:t xml:space="preserve">was used instead of </w:t>
      </w:r>
      <m:oMath>
        <m:r>
          <w:rPr>
            <w:rFonts w:ascii="Cambria Math" w:hAnsi="Cambria Math" w:cs="Times New Roman"/>
            <w:szCs w:val="20"/>
          </w:rPr>
          <m:t xml:space="preserve">cosθ </m:t>
        </m:r>
      </m:oMath>
      <w:r>
        <w:rPr>
          <w:szCs w:val="20"/>
        </w:rPr>
        <w:t xml:space="preserve">since the focus of this </w:t>
      </w:r>
      <w:r w:rsidR="004B35DF">
        <w:rPr>
          <w:szCs w:val="20"/>
        </w:rPr>
        <w:t>work is not in the wick menisci</w:t>
      </w:r>
      <w:r>
        <w:rPr>
          <w:szCs w:val="20"/>
        </w:rPr>
        <w:t>.</w:t>
      </w:r>
    </w:p>
    <w:p w:rsidR="00517BFA" w:rsidRPr="00136780" w:rsidRDefault="00517BFA" w:rsidP="00473933">
      <w:r w:rsidRPr="00136780">
        <w:t>To conclude the pressure problem for the evaporator, pressure drop inside the vapour grooves is calculated: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2276"/>
        <w:gridCol w:w="2075"/>
        <w:gridCol w:w="1975"/>
      </w:tblGrid>
      <w:tr w:rsidR="00517BFA" w:rsidRPr="00136780" w:rsidTr="00EA77E1">
        <w:tc>
          <w:tcPr>
            <w:tcW w:w="2192" w:type="dxa"/>
          </w:tcPr>
          <w:p w:rsidR="00517BFA" w:rsidRPr="00136780" w:rsidRDefault="00517BFA" w:rsidP="00BB427E">
            <w:pPr>
              <w:spacing w:before="60" w:after="60"/>
              <w:rPr>
                <w:rFonts w:eastAsiaTheme="minorEastAsia" w:cs="Times New Roman"/>
                <w:szCs w:val="20"/>
              </w:rPr>
            </w:pPr>
          </w:p>
        </w:tc>
        <w:tc>
          <w:tcPr>
            <w:tcW w:w="2438" w:type="dxa"/>
            <w:vAlign w:val="center"/>
          </w:tcPr>
          <w:p w:rsidR="00517BFA" w:rsidRPr="00136780" w:rsidRDefault="00AF1D46" w:rsidP="00BB427E">
            <w:pPr>
              <w:spacing w:before="60" w:after="60"/>
              <w:rPr>
                <w:rFonts w:eastAsiaTheme="minorEastAsia"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vo</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pw</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dvg</m:t>
                    </m:r>
                  </m:sub>
                </m:sSub>
              </m:oMath>
            </m:oMathPara>
          </w:p>
        </w:tc>
        <w:tc>
          <w:tcPr>
            <w:tcW w:w="2193" w:type="dxa"/>
          </w:tcPr>
          <w:p w:rsidR="00517BFA" w:rsidRPr="00136780" w:rsidRDefault="00AF1D46" w:rsidP="00BB427E">
            <w:pPr>
              <w:spacing w:before="60" w:after="60"/>
              <w:rPr>
                <w:rFonts w:eastAsiaTheme="minorEastAsia"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dvg</m:t>
                    </m:r>
                  </m:sub>
                </m:sSub>
                <m:r>
                  <w:rPr>
                    <w:rFonts w:ascii="Cambria Math" w:hAnsi="Cambria Math" w:cs="Times New Roman"/>
                    <w:szCs w:val="20"/>
                  </w:rPr>
                  <m:t xml:space="preserve">= </m:t>
                </m:r>
                <m:f>
                  <m:fPr>
                    <m:ctrlPr>
                      <w:rPr>
                        <w:rFonts w:ascii="Cambria Math" w:hAnsi="Cambria Math" w:cs="Times New Roman"/>
                        <w:i/>
                        <w:szCs w:val="20"/>
                      </w:rPr>
                    </m:ctrlPr>
                  </m:fPr>
                  <m:num>
                    <m:r>
                      <w:rPr>
                        <w:rFonts w:ascii="Cambria Math" w:hAnsi="Cambria Math" w:cs="Times New Roman"/>
                        <w:szCs w:val="20"/>
                      </w:rPr>
                      <m:t>8</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vg</m:t>
                        </m:r>
                      </m:sub>
                    </m:sSub>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r>
                      <w:rPr>
                        <w:rFonts w:ascii="Cambria Math" w:hAnsi="Cambria Math" w:cs="Times New Roman"/>
                        <w:szCs w:val="20"/>
                      </w:rPr>
                      <m:t>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vg,i</m:t>
                        </m:r>
                      </m:sub>
                      <m:sup>
                        <m:r>
                          <w:rPr>
                            <w:rFonts w:ascii="Cambria Math" w:hAnsi="Cambria Math" w:cs="Times New Roman"/>
                            <w:szCs w:val="20"/>
                          </w:rPr>
                          <m:t>4</m:t>
                        </m:r>
                      </m:sup>
                    </m:sSubSup>
                  </m:den>
                </m:f>
              </m:oMath>
            </m:oMathPara>
          </w:p>
        </w:tc>
        <w:tc>
          <w:tcPr>
            <w:tcW w:w="2193"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971387" w:rsidRDefault="00517BFA" w:rsidP="00971387">
      <w:pPr>
        <w:pStyle w:val="Heading2"/>
        <w:numPr>
          <w:ilvl w:val="0"/>
          <w:numId w:val="36"/>
        </w:numPr>
        <w:rPr>
          <w:rFonts w:ascii="Times New Roman" w:eastAsiaTheme="minorEastAsia" w:hAnsi="Times New Roman" w:cs="Times New Roman"/>
          <w:sz w:val="20"/>
          <w:szCs w:val="20"/>
        </w:rPr>
      </w:pPr>
      <w:bookmarkStart w:id="16" w:name="_Toc462056425"/>
      <w:bookmarkStart w:id="17" w:name="_Toc336666403"/>
      <w:bookmarkStart w:id="18" w:name="_Toc466715240"/>
      <w:r w:rsidRPr="00971387">
        <w:rPr>
          <w:rFonts w:ascii="Times New Roman" w:eastAsiaTheme="minorEastAsia" w:hAnsi="Times New Roman" w:cs="Times New Roman"/>
          <w:sz w:val="20"/>
          <w:szCs w:val="20"/>
        </w:rPr>
        <w:t>Vapour Line</w:t>
      </w:r>
      <w:bookmarkEnd w:id="16"/>
      <w:bookmarkEnd w:id="17"/>
      <w:bookmarkEnd w:id="18"/>
    </w:p>
    <w:p w:rsidR="004B35DF" w:rsidRPr="004B35DF" w:rsidRDefault="004B35DF" w:rsidP="00BB427E">
      <w:pPr>
        <w:spacing w:before="60" w:after="60"/>
        <w:rPr>
          <w:rFonts w:cs="Times New Roman"/>
          <w:szCs w:val="20"/>
        </w:rPr>
      </w:pPr>
      <w:r>
        <w:rPr>
          <w:rFonts w:cs="Times New Roman"/>
          <w:szCs w:val="20"/>
        </w:rPr>
        <w:t xml:space="preserve">In </w:t>
      </w:r>
      <w:r>
        <w:rPr>
          <w:rFonts w:cs="Times New Roman"/>
          <w:szCs w:val="20"/>
        </w:rPr>
        <w:fldChar w:fldCharType="begin"/>
      </w:r>
      <w:r>
        <w:rPr>
          <w:rFonts w:cs="Times New Roman"/>
          <w:szCs w:val="20"/>
        </w:rPr>
        <w:instrText xml:space="preserve"> REF _Ref348278703 \h </w:instrText>
      </w:r>
      <w:r>
        <w:rPr>
          <w:rFonts w:cs="Times New Roman"/>
          <w:szCs w:val="20"/>
        </w:rPr>
      </w:r>
      <w:r>
        <w:rPr>
          <w:rFonts w:cs="Times New Roman"/>
          <w:szCs w:val="20"/>
        </w:rPr>
        <w:fldChar w:fldCharType="separate"/>
      </w:r>
      <w:r w:rsidR="00FA15DB" w:rsidRPr="004B35DF">
        <w:t xml:space="preserve">Fig. </w:t>
      </w:r>
      <w:r w:rsidR="00FA15DB">
        <w:rPr>
          <w:noProof/>
        </w:rPr>
        <w:t>4</w:t>
      </w:r>
      <w:r>
        <w:rPr>
          <w:rFonts w:cs="Times New Roman"/>
          <w:szCs w:val="20"/>
        </w:rPr>
        <w:fldChar w:fldCharType="end"/>
      </w:r>
      <w:r>
        <w:rPr>
          <w:rFonts w:cs="Times New Roman"/>
          <w:szCs w:val="20"/>
        </w:rPr>
        <w:t xml:space="preserve"> </w:t>
      </w:r>
      <w:r w:rsidR="00F45EDE">
        <w:rPr>
          <w:rFonts w:cs="Times New Roman"/>
          <w:szCs w:val="20"/>
        </w:rPr>
        <w:t>a zoom of the vapour line schematic is provided, in which is evident the vapour chamber that collects the vapour form the different vapour grooves. Generally, the node differentiation for the vapour line (and following the liquid line as well) is made placing a node before and after every bend.</w:t>
      </w:r>
    </w:p>
    <w:p w:rsidR="00517BFA" w:rsidRPr="005F7246" w:rsidRDefault="00517BFA" w:rsidP="00BB427E">
      <w:pPr>
        <w:spacing w:before="60" w:after="60"/>
        <w:rPr>
          <w:rFonts w:cs="Times New Roman"/>
          <w:szCs w:val="20"/>
          <w:highlight w:val="red"/>
        </w:rPr>
      </w:pPr>
    </w:p>
    <w:p w:rsidR="00971387" w:rsidRPr="004B35DF" w:rsidRDefault="00517BFA" w:rsidP="00971387">
      <w:pPr>
        <w:keepNext/>
        <w:spacing w:before="60" w:after="60"/>
        <w:jc w:val="center"/>
      </w:pPr>
      <w:r w:rsidRPr="004B35DF">
        <w:rPr>
          <w:rFonts w:cs="Times New Roman"/>
          <w:noProof/>
          <w:szCs w:val="20"/>
          <w:lang w:eastAsia="en-GB"/>
        </w:rPr>
        <w:lastRenderedPageBreak/>
        <w:drawing>
          <wp:inline distT="0" distB="0" distL="0" distR="0" wp14:anchorId="7CDD581F" wp14:editId="528A86FC">
            <wp:extent cx="2760498" cy="1801394"/>
            <wp:effectExtent l="0" t="0" r="1905"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2330" cy="1809115"/>
                    </a:xfrm>
                    <a:prstGeom prst="rect">
                      <a:avLst/>
                    </a:prstGeom>
                  </pic:spPr>
                </pic:pic>
              </a:graphicData>
            </a:graphic>
          </wp:inline>
        </w:drawing>
      </w:r>
    </w:p>
    <w:p w:rsidR="00517BFA" w:rsidRPr="00971387" w:rsidRDefault="00971387" w:rsidP="00971387">
      <w:pPr>
        <w:pStyle w:val="Caption"/>
        <w:jc w:val="center"/>
        <w:rPr>
          <w:rFonts w:cs="Times New Roman"/>
          <w:szCs w:val="20"/>
        </w:rPr>
      </w:pPr>
      <w:bookmarkStart w:id="19" w:name="_Ref348278703"/>
      <w:r w:rsidRPr="004B35DF">
        <w:t xml:space="preserve">Fig. </w:t>
      </w:r>
      <w:r w:rsidRPr="004B35DF">
        <w:fldChar w:fldCharType="begin"/>
      </w:r>
      <w:r w:rsidRPr="004B35DF">
        <w:instrText xml:space="preserve"> SEQ Fig. \* ARABIC </w:instrText>
      </w:r>
      <w:r w:rsidRPr="004B35DF">
        <w:fldChar w:fldCharType="separate"/>
      </w:r>
      <w:r w:rsidR="008975C6">
        <w:rPr>
          <w:noProof/>
        </w:rPr>
        <w:t>4</w:t>
      </w:r>
      <w:r w:rsidRPr="004B35DF">
        <w:fldChar w:fldCharType="end"/>
      </w:r>
      <w:bookmarkEnd w:id="19"/>
      <w:r w:rsidRPr="004B35DF">
        <w:t xml:space="preserve">. </w:t>
      </w:r>
      <w:r w:rsidRPr="004B35DF">
        <w:rPr>
          <w:rFonts w:cs="Times New Roman"/>
          <w:b w:val="0"/>
          <w:sz w:val="20"/>
          <w:szCs w:val="20"/>
        </w:rPr>
        <w:t>Vapour Line</w:t>
      </w:r>
      <w:r w:rsidRPr="004B35DF">
        <w:rPr>
          <w:rFonts w:cs="Times New Roman"/>
          <w:b w:val="0"/>
          <w:noProof/>
          <w:sz w:val="20"/>
          <w:szCs w:val="20"/>
        </w:rPr>
        <w:t xml:space="preserve"> schematic.</w:t>
      </w:r>
    </w:p>
    <w:p w:rsidR="00517BFA" w:rsidRPr="00136780" w:rsidRDefault="00646D5F" w:rsidP="00BB427E">
      <w:pPr>
        <w:spacing w:before="60" w:after="60"/>
        <w:rPr>
          <w:rFonts w:cs="Times New Roman"/>
          <w:szCs w:val="20"/>
        </w:rPr>
      </w:pPr>
      <w:r>
        <w:rPr>
          <w:rFonts w:cs="Times New Roman"/>
          <w:szCs w:val="20"/>
        </w:rPr>
        <w:t xml:space="preserve">Recalling assumptions 4 and 5, </w:t>
      </w:r>
      <w:r w:rsidRPr="00136780">
        <w:rPr>
          <w:rFonts w:cs="Times New Roman"/>
          <w:szCs w:val="20"/>
        </w:rPr>
        <w:t>vapour is assumed to be an ideal and compressible gas</w:t>
      </w:r>
      <w:r>
        <w:rPr>
          <w:rFonts w:cs="Times New Roman"/>
          <w:szCs w:val="20"/>
        </w:rPr>
        <w:t xml:space="preserve"> and the vapour line is adiabatic. Therefore </w:t>
      </w:r>
      <w:r w:rsidRPr="00646D5F">
        <w:rPr>
          <w:rFonts w:cs="Times New Roman"/>
          <w:szCs w:val="20"/>
        </w:rPr>
        <w:t xml:space="preserve">polytrophic relations with exponent </w:t>
      </w:r>
      <m:oMath>
        <m:r>
          <w:rPr>
            <w:rFonts w:ascii="Cambria Math" w:hAnsi="Cambria Math" w:cs="Times New Roman"/>
            <w:szCs w:val="20"/>
          </w:rPr>
          <m:t>n=</m:t>
        </m:r>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oMath>
      <w:r w:rsidRPr="00646D5F">
        <w:rPr>
          <w:rFonts w:cs="Times New Roman"/>
          <w:szCs w:val="20"/>
        </w:rPr>
        <w:t xml:space="preserve"> are used </w:t>
      </w:r>
      <w:sdt>
        <w:sdtPr>
          <w:rPr>
            <w:rFonts w:cs="Times New Roman"/>
            <w:szCs w:val="20"/>
          </w:rPr>
          <w:id w:val="-1538185824"/>
          <w:citation/>
        </w:sdtPr>
        <w:sdtContent>
          <w:r w:rsidRPr="00136780">
            <w:rPr>
              <w:rFonts w:cs="Times New Roman"/>
              <w:szCs w:val="20"/>
            </w:rPr>
            <w:fldChar w:fldCharType="begin"/>
          </w:r>
          <w:r w:rsidRPr="00136780">
            <w:rPr>
              <w:rFonts w:cs="Times New Roman"/>
              <w:szCs w:val="20"/>
            </w:rPr>
            <w:instrText xml:space="preserve">CITATION PHi92 \l 2057 </w:instrText>
          </w:r>
          <w:r w:rsidRPr="00136780">
            <w:rPr>
              <w:rFonts w:cs="Times New Roman"/>
              <w:szCs w:val="20"/>
            </w:rPr>
            <w:fldChar w:fldCharType="separate"/>
          </w:r>
          <w:r w:rsidR="007618CF" w:rsidRPr="007618CF">
            <w:rPr>
              <w:rFonts w:cs="Times New Roman"/>
              <w:noProof/>
              <w:szCs w:val="20"/>
            </w:rPr>
            <w:t>[12]</w:t>
          </w:r>
          <w:r w:rsidRPr="00136780">
            <w:rPr>
              <w:rFonts w:cs="Times New Roman"/>
              <w:szCs w:val="20"/>
            </w:rPr>
            <w:fldChar w:fldCharType="end"/>
          </w:r>
        </w:sdtContent>
      </w:sdt>
      <w:r>
        <w:rPr>
          <w:rFonts w:cs="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3511"/>
        <w:gridCol w:w="2744"/>
      </w:tblGrid>
      <w:tr w:rsidR="00517BFA" w:rsidRPr="00136780" w:rsidTr="00EA77E1">
        <w:tc>
          <w:tcPr>
            <w:tcW w:w="2235" w:type="dxa"/>
            <w:vAlign w:val="center"/>
          </w:tcPr>
          <w:p w:rsidR="00517BFA" w:rsidRPr="00136780" w:rsidRDefault="00517BFA" w:rsidP="00BB427E">
            <w:pPr>
              <w:spacing w:before="60" w:after="60"/>
              <w:rPr>
                <w:rFonts w:cs="Times New Roman"/>
                <w:szCs w:val="20"/>
              </w:rPr>
            </w:pPr>
          </w:p>
        </w:tc>
        <w:tc>
          <w:tcPr>
            <w:tcW w:w="3775" w:type="dxa"/>
            <w:vAlign w:val="center"/>
          </w:tcPr>
          <w:p w:rsidR="00517BFA" w:rsidRPr="00136780" w:rsidRDefault="00517BFA" w:rsidP="00BB427E">
            <w:pPr>
              <w:spacing w:before="60" w:after="60"/>
              <w:rPr>
                <w:rFonts w:cs="Times New Roman"/>
                <w:szCs w:val="20"/>
              </w:rPr>
            </w:pPr>
            <m:oMathPara>
              <m:oMath>
                <m:r>
                  <w:rPr>
                    <w:rFonts w:ascii="Cambria Math" w:hAnsi="Cambria Math" w:cs="Times New Roman"/>
                    <w:szCs w:val="20"/>
                  </w:rPr>
                  <m:t>P</m:t>
                </m:r>
                <m:sSup>
                  <m:sSupPr>
                    <m:ctrlPr>
                      <w:rPr>
                        <w:rFonts w:ascii="Cambria Math" w:hAnsi="Cambria Math" w:cs="Times New Roman"/>
                        <w:i/>
                        <w:szCs w:val="20"/>
                      </w:rPr>
                    </m:ctrlPr>
                  </m:sSupPr>
                  <m:e>
                    <m:r>
                      <w:rPr>
                        <w:rFonts w:ascii="Cambria Math" w:hAnsi="Cambria Math" w:cs="Times New Roman"/>
                        <w:szCs w:val="20"/>
                      </w:rPr>
                      <m:t>v</m:t>
                    </m:r>
                  </m:e>
                  <m:sup>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sup>
                </m:sSup>
                <m:r>
                  <w:rPr>
                    <w:rFonts w:ascii="Cambria Math" w:hAnsi="Cambria Math" w:cs="Times New Roman"/>
                    <w:szCs w:val="20"/>
                  </w:rPr>
                  <m:t xml:space="preserve">=cost    →    </m:t>
                </m:r>
                <m:f>
                  <m:fPr>
                    <m:ctrlPr>
                      <w:rPr>
                        <w:rFonts w:ascii="Cambria Math" w:hAnsi="Cambria Math" w:cs="Times New Roman"/>
                        <w:i/>
                        <w:szCs w:val="20"/>
                      </w:rPr>
                    </m:ctrlPr>
                  </m:fPr>
                  <m:num>
                    <m:r>
                      <w:rPr>
                        <w:rFonts w:ascii="Cambria Math" w:hAnsi="Cambria Math" w:cs="Times New Roman"/>
                        <w:szCs w:val="20"/>
                      </w:rPr>
                      <m:t>P</m:t>
                    </m:r>
                  </m:num>
                  <m:den>
                    <m:sSup>
                      <m:sSupPr>
                        <m:ctrlPr>
                          <w:rPr>
                            <w:rFonts w:ascii="Cambria Math" w:hAnsi="Cambria Math" w:cs="Times New Roman"/>
                            <w:i/>
                            <w:szCs w:val="20"/>
                          </w:rPr>
                        </m:ctrlPr>
                      </m:sSupPr>
                      <m:e>
                        <m:r>
                          <w:rPr>
                            <w:rFonts w:ascii="Cambria Math" w:hAnsi="Cambria Math" w:cs="Times New Roman"/>
                            <w:szCs w:val="20"/>
                          </w:rPr>
                          <m:t>ρ</m:t>
                        </m:r>
                      </m:e>
                      <m:sup>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sup>
                    </m:sSup>
                  </m:den>
                </m:f>
                <m:r>
                  <w:rPr>
                    <w:rFonts w:ascii="Cambria Math" w:hAnsi="Cambria Math" w:cs="Times New Roman"/>
                    <w:szCs w:val="20"/>
                  </w:rPr>
                  <m:t>=cost</m:t>
                </m:r>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r w:rsidR="00517BFA" w:rsidRPr="00136780" w:rsidTr="00EA77E1">
        <w:tc>
          <w:tcPr>
            <w:tcW w:w="2235" w:type="dxa"/>
            <w:vAlign w:val="center"/>
          </w:tcPr>
          <w:p w:rsidR="00517BFA" w:rsidRPr="00136780" w:rsidRDefault="00517BFA" w:rsidP="00BB427E">
            <w:pPr>
              <w:spacing w:before="60" w:after="60"/>
              <w:rPr>
                <w:rFonts w:cs="Times New Roman"/>
                <w:szCs w:val="20"/>
              </w:rPr>
            </w:pPr>
          </w:p>
        </w:tc>
        <w:tc>
          <w:tcPr>
            <w:tcW w:w="3775" w:type="dxa"/>
            <w:vAlign w:val="center"/>
          </w:tcPr>
          <w:p w:rsidR="00517BFA" w:rsidRPr="00136780" w:rsidRDefault="00AF1D46" w:rsidP="00BB427E">
            <w:pPr>
              <w:spacing w:before="60" w:after="60"/>
              <w:rPr>
                <w:rFonts w:cs="Times New Roman"/>
                <w:szCs w:val="20"/>
              </w:rPr>
            </w:pPr>
            <m:oMathPara>
              <m:oMath>
                <m:sSup>
                  <m:sSupPr>
                    <m:ctrlPr>
                      <w:rPr>
                        <w:rFonts w:ascii="Cambria Math" w:hAnsi="Cambria Math" w:cs="Times New Roman"/>
                        <w:i/>
                        <w:szCs w:val="20"/>
                      </w:rPr>
                    </m:ctrlPr>
                  </m:sSupPr>
                  <m:e>
                    <m:r>
                      <w:rPr>
                        <w:rFonts w:ascii="Cambria Math" w:hAnsi="Cambria Math" w:cs="Times New Roman"/>
                        <w:szCs w:val="20"/>
                      </w:rPr>
                      <m:t>TP</m:t>
                    </m:r>
                  </m:e>
                  <m:sup>
                    <m:f>
                      <m:fPr>
                        <m:ctrlPr>
                          <w:rPr>
                            <w:rFonts w:ascii="Cambria Math" w:hAnsi="Cambria Math" w:cs="Times New Roman"/>
                            <w:i/>
                            <w:szCs w:val="20"/>
                          </w:rPr>
                        </m:ctrlPr>
                      </m:fPr>
                      <m:num>
                        <m:r>
                          <w:rPr>
                            <w:rFonts w:ascii="Cambria Math"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a</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den>
                    </m:f>
                  </m:sup>
                </m:sSup>
                <m:r>
                  <w:rPr>
                    <w:rFonts w:ascii="Cambria Math" w:hAnsi="Cambria Math" w:cs="Times New Roman"/>
                    <w:szCs w:val="20"/>
                  </w:rPr>
                  <m:t>=cost</m:t>
                </m:r>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314AF0">
      <w:r w:rsidRPr="00136780">
        <w:t xml:space="preserve">where </w:t>
      </w:r>
      <m:oMath>
        <m:sSub>
          <m:sSubPr>
            <m:ctrlPr>
              <w:rPr>
                <w:rFonts w:ascii="Cambria Math" w:hAnsi="Cambria Math"/>
                <w:i/>
              </w:rPr>
            </m:ctrlPr>
          </m:sSubPr>
          <m:e>
            <m:r>
              <w:rPr>
                <w:rFonts w:ascii="Cambria Math" w:hAnsi="Cambria Math"/>
              </w:rPr>
              <m:t>k</m:t>
            </m:r>
          </m:e>
          <m:sub>
            <m:r>
              <w:rPr>
                <w:rFonts w:ascii="Cambria Math" w:hAnsi="Cambria Math"/>
              </w:rPr>
              <m: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v</m:t>
                </m:r>
              </m:sub>
            </m:sSub>
          </m:den>
        </m:f>
      </m:oMath>
      <w:r w:rsidRPr="00136780">
        <w:t xml:space="preserve">   is the adiabatic index.</w:t>
      </w:r>
    </w:p>
    <w:p w:rsidR="00517BFA" w:rsidRPr="00136780" w:rsidRDefault="00517BFA" w:rsidP="00314AF0">
      <w:r w:rsidRPr="00136780">
        <w:t xml:space="preserve">The explanation of the iterative procedure will go through the use of the index </w:t>
      </w:r>
      <m:oMath>
        <m:r>
          <w:rPr>
            <w:rFonts w:ascii="Cambria Math" w:hAnsi="Cambria Math"/>
          </w:rPr>
          <m:t xml:space="preserve">i </m:t>
        </m:r>
      </m:oMath>
      <w:r w:rsidRPr="00136780">
        <w:t>indic</w:t>
      </w:r>
      <w:proofErr w:type="spellStart"/>
      <w:r w:rsidR="008441A9">
        <w:t>ating</w:t>
      </w:r>
      <w:proofErr w:type="spellEnd"/>
      <w:r w:rsidR="008441A9">
        <w:t xml:space="preserve"> the node number. From the evaporator solution, temperature and pressure at the start of the vapour line are known, hence: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758"/>
        <w:gridCol w:w="2734"/>
      </w:tblGrid>
      <w:tr w:rsidR="00517BFA" w:rsidRPr="00136780" w:rsidTr="00EA77E1">
        <w:tc>
          <w:tcPr>
            <w:tcW w:w="1980" w:type="dxa"/>
          </w:tcPr>
          <w:p w:rsidR="00517BFA" w:rsidRPr="00136780" w:rsidRDefault="00517BFA" w:rsidP="00BB427E">
            <w:pPr>
              <w:spacing w:before="60" w:after="60"/>
              <w:rPr>
                <w:rFonts w:cs="Times New Roman"/>
                <w:szCs w:val="20"/>
              </w:rPr>
            </w:pPr>
          </w:p>
        </w:tc>
        <w:tc>
          <w:tcPr>
            <w:tcW w:w="4030" w:type="dxa"/>
          </w:tcPr>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d,i</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r>
                  <w:rPr>
                    <w:rFonts w:ascii="Cambria Math" w:hAnsi="Cambria Math" w:cs="Times New Roman"/>
                    <w:szCs w:val="20"/>
                  </w:rPr>
                  <m:t>) +g</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r>
                  <w:rPr>
                    <w:rFonts w:ascii="Cambria Math" w:hAnsi="Cambria Math" w:cs="Times New Roman"/>
                    <w:szCs w:val="20"/>
                  </w:rPr>
                  <m:t xml:space="preserve">∆z_vl </m:t>
                </m:r>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where:</w:t>
      </w:r>
    </w:p>
    <w:p w:rsidR="00517BFA" w:rsidRPr="00136780" w:rsidRDefault="00AF1D46" w:rsidP="00BB427E">
      <w:pPr>
        <w:pStyle w:val="ListParagraph"/>
        <w:numPr>
          <w:ilvl w:val="0"/>
          <w:numId w:val="15"/>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d,i</m:t>
            </m:r>
          </m:sub>
        </m:sSub>
        <m:r>
          <w:rPr>
            <w:rFonts w:ascii="Cambria Math" w:hAnsi="Cambria Math" w:cs="Times New Roman"/>
            <w:szCs w:val="20"/>
          </w:rPr>
          <m:t>=</m:t>
        </m:r>
        <m:f>
          <m:fPr>
            <m:ctrlPr>
              <w:rPr>
                <w:rFonts w:ascii="Cambria Math" w:hAnsi="Cambria Math" w:cs="Times New Roman"/>
                <w:i/>
                <w:szCs w:val="20"/>
              </w:rPr>
            </m:ctrlPr>
          </m:fPr>
          <m:num>
            <m:d>
              <m:dPr>
                <m:ctrlPr>
                  <w:rPr>
                    <w:rFonts w:ascii="Cambria Math" w:hAnsi="Cambria Math" w:cs="Times New Roman"/>
                    <w:i/>
                    <w:szCs w:val="20"/>
                  </w:rPr>
                </m:ctrlPr>
              </m:dPr>
              <m:e>
                <m:r>
                  <w:rPr>
                    <w:rFonts w:ascii="Cambria Math" w:hAnsi="Cambria Math" w:cs="Times New Roman"/>
                    <w:szCs w:val="20"/>
                  </w:rPr>
                  <m:t>8</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v</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i,i+1</m:t>
                    </m:r>
                  </m:sub>
                </m:sSub>
              </m:e>
            </m:d>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r>
              <w:rPr>
                <w:rFonts w:ascii="Cambria Math" w:hAnsi="Cambria Math" w:cs="Times New Roman"/>
                <w:szCs w:val="20"/>
              </w:rPr>
              <m:t xml:space="preserve"> 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vl</m:t>
                </m:r>
              </m:sub>
              <m:sup>
                <m:r>
                  <w:rPr>
                    <w:rFonts w:ascii="Cambria Math" w:hAnsi="Cambria Math" w:cs="Times New Roman"/>
                    <w:szCs w:val="20"/>
                  </w:rPr>
                  <m:t>4</m:t>
                </m:r>
              </m:sup>
            </m:sSubSup>
          </m:den>
        </m:f>
      </m:oMath>
      <w:r w:rsidR="00517BFA" w:rsidRPr="00136780">
        <w:rPr>
          <w:rFonts w:cs="Times New Roman"/>
          <w:szCs w:val="20"/>
        </w:rPr>
        <w:t xml:space="preserve">  </w:t>
      </w:r>
      <w:r w:rsidR="00517BFA" w:rsidRPr="00314AF0">
        <w:t>is equal to zero for the first two nodes, where the pressure loss is due only to the cross-sectional area change</w:t>
      </w:r>
      <w:r w:rsidR="00517BFA" w:rsidRPr="00136780">
        <w:rPr>
          <w:rFonts w:cs="Times New Roman"/>
          <w:szCs w:val="20"/>
        </w:rPr>
        <w:t>;</w:t>
      </w:r>
    </w:p>
    <w:p w:rsidR="00517BFA" w:rsidRPr="00136780" w:rsidRDefault="00AF1D46" w:rsidP="00BB427E">
      <w:pPr>
        <w:pStyle w:val="ListParagraph"/>
        <w:numPr>
          <w:ilvl w:val="0"/>
          <w:numId w:val="15"/>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r>
          <w:rPr>
            <w:rFonts w:ascii="Cambria Math" w:hAnsi="Cambria Math" w:cs="Times New Roman"/>
            <w:szCs w:val="20"/>
          </w:rPr>
          <m:t>=</m:t>
        </m:r>
        <m:f>
          <m:fPr>
            <m:ctrlPr>
              <w:rPr>
                <w:rFonts w:ascii="Cambria Math" w:hAnsi="Cambria Math" w:cs="Times New Roman"/>
                <w:i/>
                <w:szCs w:val="20"/>
              </w:rPr>
            </m:ctrlPr>
          </m:fPr>
          <m:num>
            <m:d>
              <m:dPr>
                <m:ctrlPr>
                  <w:rPr>
                    <w:rFonts w:ascii="Cambria Math" w:hAnsi="Cambria Math" w:cs="Times New Roman"/>
                    <w:i/>
                    <w:szCs w:val="20"/>
                  </w:rPr>
                </m:ctrlPr>
              </m:dPr>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c</m:t>
                    </m:r>
                  </m:sub>
                </m:sSub>
                <m:r>
                  <w:rPr>
                    <w:rFonts w:ascii="Cambria Math" w:hAnsi="Cambria Math" w:cs="Times New Roman"/>
                    <w:szCs w:val="20"/>
                  </w:rPr>
                  <m:t xml:space="preserve"> v</m:t>
                </m:r>
              </m:e>
            </m:d>
          </m:num>
          <m:den>
            <m:r>
              <w:rPr>
                <w:rFonts w:ascii="Cambria Math" w:hAnsi="Cambria Math" w:cs="Times New Roman"/>
                <w:szCs w:val="20"/>
              </w:rPr>
              <m:t>2π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vl</m:t>
                </m:r>
              </m:sub>
              <m:sup>
                <m:r>
                  <w:rPr>
                    <w:rFonts w:ascii="Cambria Math" w:hAnsi="Cambria Math" w:cs="Times New Roman"/>
                    <w:szCs w:val="20"/>
                  </w:rPr>
                  <m:t>2</m:t>
                </m:r>
              </m:sup>
            </m:sSubSup>
            <m:r>
              <w:rPr>
                <w:rFonts w:ascii="Cambria Math" w:hAnsi="Cambria Math" w:cs="Times New Roman"/>
                <w:szCs w:val="20"/>
              </w:rPr>
              <m:t xml:space="preserve"> </m:t>
            </m:r>
          </m:den>
        </m:f>
      </m:oMath>
      <w:r w:rsidR="00517BFA" w:rsidRPr="00136780">
        <w:rPr>
          <w:rFonts w:cs="Times New Roman"/>
          <w:szCs w:val="20"/>
        </w:rPr>
        <w:t xml:space="preserve"> </w:t>
      </w:r>
      <w:r w:rsidR="00517BFA" w:rsidRPr="00314AF0">
        <w:t xml:space="preserve">after the first two nodes is </w:t>
      </w:r>
      <w:r w:rsidR="00646D5F" w:rsidRPr="00314AF0">
        <w:t>estimated only at the odd nodes (since the node subdivision accounts for the turns only)</w:t>
      </w:r>
      <w:r w:rsidR="00517BFA" w:rsidRPr="00314AF0">
        <w:t>;</w:t>
      </w:r>
    </w:p>
    <w:p w:rsidR="00517BFA" w:rsidRPr="00314AF0" w:rsidRDefault="00517BFA" w:rsidP="004B35DF">
      <w:pPr>
        <w:pStyle w:val="ListParagraph"/>
        <w:numPr>
          <w:ilvl w:val="0"/>
          <w:numId w:val="15"/>
        </w:numPr>
        <w:spacing w:before="60" w:after="60"/>
      </w:pPr>
      <m:oMath>
        <m:r>
          <w:rPr>
            <w:rFonts w:ascii="Cambria Math" w:hAnsi="Cambria Math" w:cs="Times New Roman"/>
            <w:szCs w:val="20"/>
          </w:rPr>
          <m:t>g</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sSub>
          <m:sSubPr>
            <m:ctrlPr>
              <w:rPr>
                <w:rFonts w:ascii="Cambria Math" w:hAnsi="Cambria Math" w:cs="Times New Roman"/>
                <w:i/>
                <w:szCs w:val="20"/>
              </w:rPr>
            </m:ctrlPr>
          </m:sSubPr>
          <m:e>
            <m:r>
              <w:rPr>
                <w:rFonts w:ascii="Cambria Math" w:hAnsi="Cambria Math" w:cs="Times New Roman"/>
                <w:szCs w:val="20"/>
              </w:rPr>
              <m:t>∆z</m:t>
            </m:r>
          </m:e>
          <m:sub>
            <m:r>
              <w:rPr>
                <w:rFonts w:ascii="Cambria Math" w:hAnsi="Cambria Math" w:cs="Times New Roman"/>
                <w:szCs w:val="20"/>
              </w:rPr>
              <m:t>vl</m:t>
            </m:r>
          </m:sub>
        </m:sSub>
        <m:r>
          <w:rPr>
            <w:rFonts w:ascii="Cambria Math" w:hAnsi="Cambria Math" w:cs="Times New Roman"/>
            <w:szCs w:val="20"/>
          </w:rPr>
          <m:t xml:space="preserve"> </m:t>
        </m:r>
      </m:oMath>
      <w:r w:rsidRPr="008441A9">
        <w:rPr>
          <w:rFonts w:cs="Times New Roman"/>
          <w:szCs w:val="20"/>
        </w:rPr>
        <w:t xml:space="preserve">is </w:t>
      </w:r>
      <w:r w:rsidRPr="00314AF0">
        <w:t xml:space="preserve">the pressure drop due to gravity, </w:t>
      </w:r>
      <w:r w:rsidR="008441A9" w:rsidRPr="00314AF0">
        <w:t xml:space="preserve">which depends from the position of the condenser with respect to the evaporator, i.e. if the latter is at a highest quote </w:t>
      </w:r>
      <m:oMath>
        <m:sSub>
          <m:sSubPr>
            <m:ctrlPr>
              <w:rPr>
                <w:rFonts w:ascii="Cambria Math" w:hAnsi="Cambria Math"/>
                <w:i/>
              </w:rPr>
            </m:ctrlPr>
          </m:sSubPr>
          <m:e>
            <m:r>
              <w:rPr>
                <w:rFonts w:ascii="Cambria Math" w:hAnsi="Cambria Math"/>
              </w:rPr>
              <m:t>∆z</m:t>
            </m:r>
          </m:e>
          <m:sub>
            <m:r>
              <w:rPr>
                <w:rFonts w:ascii="Cambria Math" w:hAnsi="Cambria Math"/>
              </w:rPr>
              <m:t>vl</m:t>
            </m:r>
          </m:sub>
        </m:sSub>
      </m:oMath>
      <w:r w:rsidR="008441A9" w:rsidRPr="00314AF0">
        <w:t xml:space="preserve"> will have a negative 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858"/>
        <w:gridCol w:w="2721"/>
      </w:tblGrid>
      <w:tr w:rsidR="00517BFA" w:rsidRPr="00136780" w:rsidTr="00EA77E1">
        <w:tc>
          <w:tcPr>
            <w:tcW w:w="2807" w:type="dxa"/>
          </w:tcPr>
          <w:p w:rsidR="00517BFA" w:rsidRPr="00136780" w:rsidRDefault="00517BFA" w:rsidP="00BB427E">
            <w:pPr>
              <w:spacing w:before="60" w:after="60"/>
              <w:rPr>
                <w:rFonts w:cs="Times New Roman"/>
                <w:szCs w:val="20"/>
              </w:rPr>
            </w:pPr>
          </w:p>
        </w:tc>
        <w:tc>
          <w:tcPr>
            <w:tcW w:w="2902" w:type="dxa"/>
          </w:tcPr>
          <w:p w:rsidR="00517BFA" w:rsidRPr="00136780" w:rsidRDefault="00AF1D46" w:rsidP="00BB427E">
            <w:pPr>
              <w:spacing w:before="60" w:after="60"/>
              <w:rPr>
                <w:rFonts w:ascii="Cambria Math" w:hAnsi="Cambria Math" w:cs="Times New Roman"/>
                <w:szCs w:val="20"/>
                <w:oMath/>
              </w:rPr>
            </w:pPr>
            <m:oMathPara>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m:t>
                    </m:r>
                  </m:sub>
                </m:sSub>
                <m:r>
                  <w:rPr>
                    <w:rFonts w:ascii="Cambria Math" w:hAnsi="Cambria Math" w:cs="Times New Roman"/>
                    <w:szCs w:val="20"/>
                  </w:rPr>
                  <m:t xml:space="preserve"> </m:t>
                </m:r>
                <m:sSup>
                  <m:sSupPr>
                    <m:ctrlPr>
                      <w:rPr>
                        <w:rFonts w:ascii="Cambria Math" w:hAnsi="Cambria Math" w:cs="Times New Roman"/>
                        <w:i/>
                        <w:szCs w:val="20"/>
                      </w:rPr>
                    </m:ctrlPr>
                  </m:sSupPr>
                  <m:e>
                    <m:d>
                      <m:dPr>
                        <m:ctrlPr>
                          <w:rPr>
                            <w:rFonts w:ascii="Cambria Math" w:hAnsi="Cambria Math" w:cs="Times New Roman"/>
                            <w:i/>
                            <w:szCs w:val="20"/>
                          </w:rPr>
                        </m:ctrlPr>
                      </m:dPr>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m:t>
                                </m:r>
                              </m:sub>
                            </m:sSub>
                          </m:num>
                          <m:den>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i+1</m:t>
                                </m:r>
                              </m:sub>
                            </m:sSub>
                          </m:den>
                        </m:f>
                      </m:e>
                    </m:d>
                  </m:e>
                  <m:sup>
                    <m:f>
                      <m:fPr>
                        <m:ctrlPr>
                          <w:rPr>
                            <w:rFonts w:ascii="Cambria Math" w:hAnsi="Cambria Math" w:cs="Times New Roman"/>
                            <w:i/>
                            <w:szCs w:val="20"/>
                          </w:rPr>
                        </m:ctrlPr>
                      </m:fPr>
                      <m:num>
                        <m:r>
                          <w:rPr>
                            <w:rFonts w:ascii="Cambria Math"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den>
                    </m:f>
                  </m:sup>
                </m:sSup>
              </m:oMath>
            </m:oMathPara>
          </w:p>
        </w:tc>
        <w:tc>
          <w:tcPr>
            <w:tcW w:w="2807"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r w:rsidR="00517BFA" w:rsidRPr="00136780" w:rsidTr="00EA77E1">
        <w:tc>
          <w:tcPr>
            <w:tcW w:w="2807" w:type="dxa"/>
          </w:tcPr>
          <w:p w:rsidR="00517BFA" w:rsidRPr="00136780" w:rsidRDefault="00517BFA" w:rsidP="00BB427E">
            <w:pPr>
              <w:spacing w:before="60" w:after="60"/>
              <w:rPr>
                <w:rFonts w:cs="Times New Roman"/>
                <w:szCs w:val="20"/>
              </w:rPr>
            </w:pPr>
          </w:p>
        </w:tc>
        <w:tc>
          <w:tcPr>
            <w:tcW w:w="2902" w:type="dxa"/>
          </w:tcPr>
          <w:p w:rsidR="00517BFA" w:rsidRPr="00136780" w:rsidRDefault="00AF1D46" w:rsidP="00BB427E">
            <w:pPr>
              <w:spacing w:before="60" w:after="60"/>
              <w:rPr>
                <w:rFonts w:ascii="Cambria Math" w:hAnsi="Cambria Math" w:cs="Times New Roman"/>
                <w:szCs w:val="20"/>
                <w:oMath/>
              </w:rPr>
            </w:pPr>
            <m:oMathPara>
              <m:oMath>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i</m:t>
                    </m:r>
                  </m:sub>
                </m:sSub>
                <m:r>
                  <w:rPr>
                    <w:rFonts w:ascii="Cambria Math" w:hAnsi="Cambria Math" w:cs="Times New Roman"/>
                    <w:szCs w:val="20"/>
                  </w:rPr>
                  <m:t xml:space="preserve"> </m:t>
                </m:r>
                <m:sSup>
                  <m:sSupPr>
                    <m:ctrlPr>
                      <w:rPr>
                        <w:rFonts w:ascii="Cambria Math" w:hAnsi="Cambria Math" w:cs="Times New Roman"/>
                        <w:i/>
                        <w:szCs w:val="20"/>
                      </w:rPr>
                    </m:ctrlPr>
                  </m:sSupPr>
                  <m:e>
                    <m:d>
                      <m:dPr>
                        <m:ctrlPr>
                          <w:rPr>
                            <w:rFonts w:ascii="Cambria Math" w:hAnsi="Cambria Math" w:cs="Times New Roman"/>
                            <w:i/>
                            <w:szCs w:val="20"/>
                          </w:rPr>
                        </m:ctrlPr>
                      </m:dPr>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i+1</m:t>
                                </m:r>
                              </m:sub>
                            </m:sSub>
                          </m:num>
                          <m:den>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m:t>
                                </m:r>
                              </m:sub>
                            </m:sSub>
                          </m:den>
                        </m:f>
                      </m:e>
                    </m:d>
                  </m:e>
                  <m:sup>
                    <m:f>
                      <m:fPr>
                        <m:ctrlPr>
                          <w:rPr>
                            <w:rFonts w:ascii="Cambria Math" w:hAnsi="Cambria Math" w:cs="Times New Roman"/>
                            <w:i/>
                            <w:szCs w:val="20"/>
                          </w:rPr>
                        </m:ctrlPr>
                      </m:fPr>
                      <m:num>
                        <m:r>
                          <w:rPr>
                            <w:rFonts w:ascii="Cambria Math" w:hAnsi="Cambria Math" w:cs="Times New Roman"/>
                            <w:szCs w:val="20"/>
                          </w:rPr>
                          <m:t>1</m:t>
                        </m:r>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g</m:t>
                            </m:r>
                          </m:sub>
                        </m:sSub>
                      </m:den>
                    </m:f>
                  </m:sup>
                </m:sSup>
              </m:oMath>
            </m:oMathPara>
          </w:p>
        </w:tc>
        <w:tc>
          <w:tcPr>
            <w:tcW w:w="2807"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r w:rsidR="00517BFA" w:rsidRPr="00136780" w:rsidTr="00EA77E1">
        <w:tc>
          <w:tcPr>
            <w:tcW w:w="2807" w:type="dxa"/>
          </w:tcPr>
          <w:p w:rsidR="00517BFA" w:rsidRPr="00136780" w:rsidRDefault="00517BFA" w:rsidP="00BB427E">
            <w:pPr>
              <w:spacing w:before="60" w:after="60"/>
              <w:rPr>
                <w:rFonts w:cs="Times New Roman"/>
                <w:szCs w:val="20"/>
              </w:rPr>
            </w:pPr>
          </w:p>
        </w:tc>
        <w:tc>
          <w:tcPr>
            <w:tcW w:w="2902" w:type="dxa"/>
          </w:tcPr>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i+1</m:t>
                    </m:r>
                  </m:sub>
                </m:sSub>
                <m:r>
                  <w:rPr>
                    <w:rFonts w:ascii="Cambria Math" w:hAnsi="Cambria Math" w:cs="Times New Roman"/>
                    <w:szCs w:val="20"/>
                  </w:rPr>
                  <m:t>=</m:t>
                </m:r>
                <m:f>
                  <m:fPr>
                    <m:ctrlPr>
                      <w:rPr>
                        <w:rFonts w:ascii="Cambria Math" w:hAnsi="Cambria Math" w:cs="Times New Roman"/>
                        <w:i/>
                        <w:szCs w:val="20"/>
                      </w:rPr>
                    </m:ctrlPr>
                  </m:fPr>
                  <m:num>
                    <m:acc>
                      <m:accPr>
                        <m:chr m:val="̇"/>
                        <m:ctrlPr>
                          <w:rPr>
                            <w:rFonts w:ascii="Cambria Math" w:hAnsi="Cambria Math" w:cs="Times New Roman"/>
                            <w:i/>
                            <w:szCs w:val="20"/>
                          </w:rPr>
                        </m:ctrlPr>
                      </m:accPr>
                      <m:e>
                        <m:r>
                          <w:rPr>
                            <w:rFonts w:ascii="Cambria Math" w:hAnsi="Cambria Math" w:cs="Times New Roman"/>
                            <w:szCs w:val="20"/>
                          </w:rPr>
                          <m:t>m</m:t>
                        </m:r>
                      </m:e>
                    </m:acc>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i+1</m:t>
                        </m:r>
                      </m:sub>
                    </m:sSub>
                    <m:r>
                      <w:rPr>
                        <w:rFonts w:ascii="Cambria Math" w:hAnsi="Cambria Math" w:cs="Times New Roman"/>
                        <w:szCs w:val="20"/>
                      </w:rPr>
                      <m:t xml:space="preserve"> 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i</m:t>
                        </m:r>
                      </m:sub>
                      <m:sup>
                        <m:r>
                          <w:rPr>
                            <w:rFonts w:ascii="Cambria Math" w:hAnsi="Cambria Math" w:cs="Times New Roman"/>
                            <w:szCs w:val="20"/>
                          </w:rPr>
                          <m:t>2</m:t>
                        </m:r>
                      </m:sup>
                    </m:sSubSup>
                  </m:den>
                </m:f>
              </m:oMath>
            </m:oMathPara>
          </w:p>
        </w:tc>
        <w:tc>
          <w:tcPr>
            <w:tcW w:w="2807"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314AF0">
      <w:r w:rsidRPr="00136780">
        <w:t xml:space="preserve">The value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136780">
        <w:t xml:space="preserve"> is equal to </w:t>
      </w:r>
      <m:oMath>
        <m:sSub>
          <m:sSubPr>
            <m:ctrlPr>
              <w:rPr>
                <w:rFonts w:ascii="Cambria Math" w:hAnsi="Cambria Math"/>
                <w:i/>
              </w:rPr>
            </m:ctrlPr>
          </m:sSubPr>
          <m:e>
            <m:r>
              <w:rPr>
                <w:rFonts w:ascii="Cambria Math" w:hAnsi="Cambria Math"/>
              </w:rPr>
              <m:t>r</m:t>
            </m:r>
          </m:e>
          <m:sub>
            <m:r>
              <w:rPr>
                <w:rFonts w:ascii="Cambria Math" w:hAnsi="Cambria Math"/>
              </w:rPr>
              <m:t>VG</m:t>
            </m:r>
          </m:sub>
        </m:sSub>
      </m:oMath>
      <w:r w:rsidRPr="00136780">
        <w:t xml:space="preserve"> for the first node, </w:t>
      </w:r>
      <m:oMath>
        <m:sSub>
          <m:sSubPr>
            <m:ctrlPr>
              <w:rPr>
                <w:rFonts w:ascii="Cambria Math" w:hAnsi="Cambria Math"/>
                <w:i/>
              </w:rPr>
            </m:ctrlPr>
          </m:sSubPr>
          <m:e>
            <m:r>
              <w:rPr>
                <w:rFonts w:ascii="Cambria Math" w:hAnsi="Cambria Math"/>
              </w:rPr>
              <m:t>r</m:t>
            </m:r>
          </m:e>
          <m:sub>
            <m:r>
              <w:rPr>
                <w:rFonts w:ascii="Cambria Math" w:hAnsi="Cambria Math"/>
              </w:rPr>
              <m:t>vc</m:t>
            </m:r>
          </m:sub>
        </m:sSub>
      </m:oMath>
      <w:r w:rsidRPr="00136780">
        <w:t xml:space="preserve"> for the second node, and </w:t>
      </w:r>
      <m:oMath>
        <m:sSub>
          <m:sSubPr>
            <m:ctrlPr>
              <w:rPr>
                <w:rFonts w:ascii="Cambria Math" w:hAnsi="Cambria Math"/>
                <w:i/>
              </w:rPr>
            </m:ctrlPr>
          </m:sSubPr>
          <m:e>
            <m:r>
              <w:rPr>
                <w:rFonts w:ascii="Cambria Math" w:hAnsi="Cambria Math"/>
              </w:rPr>
              <m:t>r</m:t>
            </m:r>
          </m:e>
          <m:sub>
            <m:r>
              <w:rPr>
                <w:rFonts w:ascii="Cambria Math" w:hAnsi="Cambria Math"/>
              </w:rPr>
              <m:t>vl</m:t>
            </m:r>
          </m:sub>
        </m:sSub>
      </m:oMath>
      <w:r w:rsidRPr="00136780">
        <w:t xml:space="preserve"> for the remaining.</w:t>
      </w:r>
    </w:p>
    <w:p w:rsidR="00517BFA" w:rsidRPr="00136780" w:rsidRDefault="00517BFA" w:rsidP="00314AF0">
      <w:r w:rsidRPr="00136780">
        <w:t xml:space="preserve">This procedure will be repeated for every node and will bring the values for temperature and pressure at the inlet of the condenser. </w:t>
      </w:r>
    </w:p>
    <w:p w:rsidR="00517BFA" w:rsidRPr="00136780" w:rsidRDefault="00517BFA" w:rsidP="00BB427E">
      <w:pPr>
        <w:tabs>
          <w:tab w:val="left" w:pos="1835"/>
        </w:tabs>
        <w:rPr>
          <w:rFonts w:cs="Times New Roman"/>
          <w:szCs w:val="20"/>
        </w:rPr>
      </w:pPr>
    </w:p>
    <w:p w:rsidR="00517BFA" w:rsidRDefault="00517BFA" w:rsidP="00971387">
      <w:pPr>
        <w:pStyle w:val="Heading2"/>
        <w:numPr>
          <w:ilvl w:val="0"/>
          <w:numId w:val="36"/>
        </w:numPr>
        <w:rPr>
          <w:rFonts w:ascii="Times New Roman" w:eastAsiaTheme="minorEastAsia" w:hAnsi="Times New Roman" w:cs="Times New Roman"/>
          <w:sz w:val="20"/>
          <w:szCs w:val="20"/>
        </w:rPr>
      </w:pPr>
      <w:bookmarkStart w:id="20" w:name="_Toc466715241"/>
      <w:r w:rsidRPr="00971387">
        <w:rPr>
          <w:rFonts w:ascii="Times New Roman" w:eastAsiaTheme="minorEastAsia" w:hAnsi="Times New Roman" w:cs="Times New Roman"/>
          <w:sz w:val="20"/>
          <w:szCs w:val="20"/>
        </w:rPr>
        <w:t>Condenser</w:t>
      </w:r>
      <w:bookmarkEnd w:id="20"/>
      <w:r w:rsidRPr="00971387">
        <w:rPr>
          <w:rFonts w:ascii="Times New Roman" w:eastAsiaTheme="minorEastAsia" w:hAnsi="Times New Roman" w:cs="Times New Roman"/>
          <w:sz w:val="20"/>
          <w:szCs w:val="20"/>
        </w:rPr>
        <w:t xml:space="preserve"> </w:t>
      </w:r>
    </w:p>
    <w:p w:rsidR="008441A9" w:rsidRPr="008441A9" w:rsidRDefault="00B04FF8" w:rsidP="00314AF0">
      <w:r w:rsidRPr="008441A9">
        <w:t>T</w:t>
      </w:r>
      <w:r w:rsidR="00517BFA" w:rsidRPr="008441A9">
        <w:t>he condenser is composed by a part where the actual condensation takes place, plus</w:t>
      </w:r>
      <w:r w:rsidR="00F45EDE">
        <w:t xml:space="preserve"> eventually</w:t>
      </w:r>
      <w:r w:rsidR="00517BFA" w:rsidRPr="008441A9">
        <w:t xml:space="preserve"> a part used to subcool the liquid in order to match the rise of the temperature in the compensation </w:t>
      </w:r>
      <w:r w:rsidR="00F45EDE">
        <w:t>chamber</w:t>
      </w:r>
      <w:r w:rsidR="00517BFA" w:rsidRPr="00F45EDE">
        <w:t>.</w:t>
      </w:r>
      <w:r w:rsidR="008441A9" w:rsidRPr="00F45EDE">
        <w:t xml:space="preserve"> </w:t>
      </w:r>
      <w:r w:rsidR="008441A9">
        <w:t>T</w:t>
      </w:r>
      <w:r w:rsidR="008441A9" w:rsidRPr="008441A9">
        <w:t>he first node of the condenser is</w:t>
      </w:r>
      <w:r w:rsidR="008441A9">
        <w:t xml:space="preserve"> considered</w:t>
      </w:r>
      <w:r w:rsidR="008441A9" w:rsidRPr="008441A9">
        <w:t xml:space="preserve"> to</w:t>
      </w:r>
      <w:r w:rsidR="008441A9">
        <w:t xml:space="preserve"> have a vapour quality of unity, assuming that no premature condensation happens inside the vapour line.</w:t>
      </w:r>
    </w:p>
    <w:p w:rsidR="00517BFA" w:rsidRPr="00136780" w:rsidRDefault="00335029" w:rsidP="00314AF0">
      <w:r>
        <w:t>W</w:t>
      </w:r>
      <w:r w:rsidR="00517BFA" w:rsidRPr="00136780">
        <w:t>orking fluid</w:t>
      </w:r>
      <w:r>
        <w:t xml:space="preserve"> properties</w:t>
      </w:r>
      <w:r w:rsidR="00517BFA" w:rsidRPr="00136780">
        <w:t xml:space="preserve"> when the cons</w:t>
      </w:r>
      <w:r w:rsidR="00B04FF8">
        <w:t>idered regime is two-phase</w:t>
      </w:r>
      <w:r>
        <w:t xml:space="preserve"> flow are calculated using empirical relations as follows:</w:t>
      </w:r>
    </w:p>
    <w:p w:rsidR="00517BFA" w:rsidRPr="00136780" w:rsidRDefault="00B04FF8" w:rsidP="00BB427E">
      <w:pPr>
        <w:pStyle w:val="ListParagraph"/>
        <w:numPr>
          <w:ilvl w:val="0"/>
          <w:numId w:val="17"/>
        </w:numPr>
        <w:spacing w:before="60" w:after="60"/>
        <w:rPr>
          <w:rFonts w:cs="Times New Roman"/>
          <w:szCs w:val="20"/>
        </w:rPr>
      </w:pPr>
      <w:r>
        <w:rPr>
          <w:rFonts w:cs="Times New Roman"/>
          <w:szCs w:val="20"/>
        </w:rPr>
        <w:t>I</w:t>
      </w:r>
      <w:r w:rsidR="00517BFA" w:rsidRPr="00136780">
        <w:rPr>
          <w:rFonts w:cs="Times New Roman"/>
          <w:szCs w:val="20"/>
        </w:rPr>
        <w:t xml:space="preserve">nternal convective heat transfer coefficient (Shah’s Correlation </w:t>
      </w:r>
      <w:sdt>
        <w:sdtPr>
          <w:rPr>
            <w:rFonts w:cs="Times New Roman"/>
            <w:szCs w:val="20"/>
          </w:rPr>
          <w:id w:val="180321025"/>
          <w:citation/>
        </w:sdtPr>
        <w:sdtContent>
          <w:r w:rsidR="00517BFA" w:rsidRPr="00136780">
            <w:rPr>
              <w:rFonts w:cs="Times New Roman"/>
              <w:szCs w:val="20"/>
            </w:rPr>
            <w:fldChar w:fldCharType="begin"/>
          </w:r>
          <w:r w:rsidR="00517BFA" w:rsidRPr="00136780">
            <w:rPr>
              <w:rFonts w:cs="Times New Roman"/>
              <w:szCs w:val="20"/>
            </w:rPr>
            <w:instrText xml:space="preserve"> CITATION RSa12 \l 2057 </w:instrText>
          </w:r>
          <w:r w:rsidR="00517BFA" w:rsidRPr="00136780">
            <w:rPr>
              <w:rFonts w:cs="Times New Roman"/>
              <w:szCs w:val="20"/>
            </w:rPr>
            <w:fldChar w:fldCharType="separate"/>
          </w:r>
          <w:r w:rsidR="007618CF" w:rsidRPr="007618CF">
            <w:rPr>
              <w:rFonts w:cs="Times New Roman"/>
              <w:noProof/>
              <w:szCs w:val="20"/>
            </w:rPr>
            <w:t>[13]</w:t>
          </w:r>
          <w:r w:rsidR="00517BFA" w:rsidRPr="00136780">
            <w:rPr>
              <w:rFonts w:cs="Times New Roman"/>
              <w:szCs w:val="20"/>
            </w:rPr>
            <w:fldChar w:fldCharType="end"/>
          </w:r>
        </w:sdtContent>
      </w:sdt>
      <w:r w:rsidR="00517BFA" w:rsidRPr="00136780">
        <w:rPr>
          <w:rFonts w:cs="Times New Roman"/>
          <w:szCs w:val="20"/>
        </w:rPr>
        <w:t>):</w:t>
      </w:r>
    </w:p>
    <w:p w:rsidR="00517BFA" w:rsidRPr="00136780" w:rsidRDefault="00517BFA" w:rsidP="00BB427E">
      <w:pPr>
        <w:pStyle w:val="ListParagraph"/>
        <w:spacing w:before="60" w:after="60"/>
        <w:rPr>
          <w:rFonts w:cs="Times New Roman"/>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4106"/>
        <w:gridCol w:w="2094"/>
      </w:tblGrid>
      <w:tr w:rsidR="00517BFA" w:rsidRPr="00136780" w:rsidTr="00EA77E1">
        <w:tc>
          <w:tcPr>
            <w:tcW w:w="1543" w:type="dxa"/>
            <w:vAlign w:val="center"/>
          </w:tcPr>
          <w:p w:rsidR="00517BFA" w:rsidRPr="00136780" w:rsidRDefault="00517BFA" w:rsidP="00BB427E">
            <w:pPr>
              <w:pStyle w:val="ListParagraph"/>
              <w:spacing w:before="60" w:after="60"/>
              <w:ind w:left="0"/>
              <w:rPr>
                <w:rFonts w:cs="Times New Roman"/>
                <w:szCs w:val="20"/>
              </w:rPr>
            </w:pPr>
          </w:p>
        </w:tc>
        <w:tc>
          <w:tcPr>
            <w:tcW w:w="4395" w:type="dxa"/>
            <w:vAlign w:val="center"/>
          </w:tcPr>
          <w:p w:rsidR="00517BFA" w:rsidRPr="00136780" w:rsidRDefault="00AF1D46" w:rsidP="00BB427E">
            <w:pPr>
              <w:pStyle w:val="ListParagraph"/>
              <w:spacing w:before="60" w:after="60"/>
              <w:ind w:left="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c,i</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f</m:t>
                    </m:r>
                  </m:sub>
                </m:sSub>
                <m:d>
                  <m:dPr>
                    <m:begChr m:val="["/>
                    <m:endChr m:val="]"/>
                    <m:ctrlPr>
                      <w:rPr>
                        <w:rFonts w:ascii="Cambria Math" w:hAnsi="Cambria Math" w:cs="Times New Roman"/>
                        <w:i/>
                        <w:szCs w:val="20"/>
                      </w:rPr>
                    </m:ctrlPr>
                  </m:dPr>
                  <m:e>
                    <m:sSup>
                      <m:sSupPr>
                        <m:ctrlPr>
                          <w:rPr>
                            <w:rFonts w:ascii="Cambria Math" w:hAnsi="Cambria Math" w:cs="Times New Roman"/>
                            <w:i/>
                            <w:szCs w:val="20"/>
                          </w:rPr>
                        </m:ctrlPr>
                      </m:sSupPr>
                      <m:e>
                        <m:r>
                          <w:rPr>
                            <w:rFonts w:ascii="Cambria Math" w:hAnsi="Cambria Math" w:cs="Times New Roman"/>
                            <w:szCs w:val="20"/>
                          </w:rPr>
                          <m:t>(1-x)</m:t>
                        </m:r>
                      </m:e>
                      <m:sup>
                        <m:r>
                          <w:rPr>
                            <w:rFonts w:ascii="Cambria Math" w:hAnsi="Cambria Math" w:cs="Times New Roman"/>
                            <w:szCs w:val="20"/>
                          </w:rPr>
                          <m:t>0.8</m:t>
                        </m:r>
                      </m:sup>
                    </m:sSup>
                    <m: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3.8</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0.76</m:t>
                            </m:r>
                          </m:sup>
                        </m:sSup>
                        <m:sSup>
                          <m:sSupPr>
                            <m:ctrlPr>
                              <w:rPr>
                                <w:rFonts w:ascii="Cambria Math" w:hAnsi="Cambria Math" w:cs="Times New Roman"/>
                                <w:i/>
                                <w:szCs w:val="20"/>
                              </w:rPr>
                            </m:ctrlPr>
                          </m:sSupPr>
                          <m:e>
                            <m:r>
                              <w:rPr>
                                <w:rFonts w:ascii="Cambria Math" w:hAnsi="Cambria Math" w:cs="Times New Roman"/>
                                <w:szCs w:val="20"/>
                              </w:rPr>
                              <m:t>(1-x)</m:t>
                            </m:r>
                          </m:e>
                          <m:sup>
                            <m:r>
                              <w:rPr>
                                <w:rFonts w:ascii="Cambria Math" w:hAnsi="Cambria Math" w:cs="Times New Roman"/>
                                <w:szCs w:val="20"/>
                              </w:rPr>
                              <m:t>0.04</m:t>
                            </m:r>
                          </m:sup>
                        </m:sSup>
                      </m:num>
                      <m:den>
                        <m:sSup>
                          <m:sSupPr>
                            <m:ctrlPr>
                              <w:rPr>
                                <w:rFonts w:ascii="Cambria Math" w:hAnsi="Cambria Math" w:cs="Times New Roman"/>
                                <w:i/>
                                <w:szCs w:val="20"/>
                              </w:rPr>
                            </m:ctrlPr>
                          </m:sSupPr>
                          <m:e>
                            <m:r>
                              <w:rPr>
                                <w:rFonts w:ascii="Cambria Math" w:hAnsi="Cambria Math" w:cs="Times New Roman"/>
                                <w:szCs w:val="20"/>
                              </w:rPr>
                              <m:t>P</m:t>
                            </m:r>
                          </m:e>
                          <m:sup>
                            <m:sSup>
                              <m:sSupPr>
                                <m:ctrlPr>
                                  <w:rPr>
                                    <w:rFonts w:ascii="Cambria Math" w:hAnsi="Cambria Math" w:cs="Times New Roman"/>
                                    <w:i/>
                                    <w:szCs w:val="20"/>
                                  </w:rPr>
                                </m:ctrlPr>
                              </m:sSupPr>
                              <m:e>
                                <m:r>
                                  <w:rPr>
                                    <w:rFonts w:ascii="Cambria Math" w:hAnsi="Cambria Math" w:cs="Times New Roman"/>
                                    <w:szCs w:val="20"/>
                                  </w:rPr>
                                  <m:t>*</m:t>
                                </m:r>
                              </m:e>
                              <m:sup>
                                <m:r>
                                  <w:rPr>
                                    <w:rFonts w:ascii="Cambria Math" w:hAnsi="Cambria Math" w:cs="Times New Roman"/>
                                    <w:szCs w:val="20"/>
                                  </w:rPr>
                                  <m:t>0.38</m:t>
                                </m:r>
                              </m:sup>
                            </m:sSup>
                          </m:sup>
                        </m:sSup>
                      </m:den>
                    </m:f>
                  </m:e>
                </m:d>
              </m:oMath>
            </m:oMathPara>
          </w:p>
        </w:tc>
        <w:tc>
          <w:tcPr>
            <w:tcW w:w="2358"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BB427E">
      <w:pPr>
        <w:spacing w:before="60" w:after="60"/>
        <w:rPr>
          <w:rFonts w:cs="Times New Roman"/>
          <w:szCs w:val="20"/>
        </w:rPr>
      </w:pPr>
    </w:p>
    <w:p w:rsidR="00517BFA" w:rsidRPr="00136780" w:rsidRDefault="00517BFA" w:rsidP="00BB427E">
      <w:pPr>
        <w:pStyle w:val="ListParagraph"/>
        <w:spacing w:before="60" w:after="60"/>
        <w:rPr>
          <w:rFonts w:cs="Times New Roman"/>
          <w:szCs w:val="20"/>
        </w:rPr>
      </w:pPr>
      <w:r w:rsidRPr="00136780">
        <w:rPr>
          <w:rFonts w:cs="Times New Roman"/>
          <w:szCs w:val="20"/>
        </w:rPr>
        <w:t xml:space="preserve">where </w:t>
      </w:r>
      <m:oMath>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f</m:t>
            </m:r>
          </m:sub>
        </m:sSub>
        <m:r>
          <w:rPr>
            <w:rFonts w:ascii="Cambria Math" w:hAnsi="Cambria Math" w:cs="Times New Roman"/>
            <w:szCs w:val="20"/>
          </w:rPr>
          <m:t>=0.023</m:t>
        </m:r>
        <m:sSup>
          <m:sSupPr>
            <m:ctrlPr>
              <w:rPr>
                <w:rFonts w:ascii="Cambria Math" w:hAnsi="Cambria Math" w:cs="Times New Roman"/>
                <w:i/>
                <w:szCs w:val="20"/>
              </w:rPr>
            </m:ctrlPr>
          </m:sSupPr>
          <m:e>
            <m:r>
              <w:rPr>
                <w:rFonts w:ascii="Cambria Math" w:hAnsi="Cambria Math" w:cs="Times New Roman"/>
                <w:szCs w:val="20"/>
              </w:rPr>
              <m:t>Re</m:t>
            </m:r>
          </m:e>
          <m:sup>
            <m:r>
              <w:rPr>
                <w:rFonts w:ascii="Cambria Math" w:hAnsi="Cambria Math" w:cs="Times New Roman"/>
                <w:szCs w:val="20"/>
              </w:rPr>
              <m:t>0.8</m:t>
            </m:r>
          </m:sup>
        </m:sSup>
        <m:sSup>
          <m:sSupPr>
            <m:ctrlPr>
              <w:rPr>
                <w:rFonts w:ascii="Cambria Math" w:hAnsi="Cambria Math" w:cs="Times New Roman"/>
                <w:i/>
                <w:szCs w:val="20"/>
              </w:rPr>
            </m:ctrlPr>
          </m:sSupPr>
          <m:e>
            <m:r>
              <w:rPr>
                <w:rFonts w:ascii="Cambria Math" w:hAnsi="Cambria Math" w:cs="Times New Roman"/>
                <w:szCs w:val="20"/>
              </w:rPr>
              <m:t>Pr</m:t>
            </m:r>
          </m:e>
          <m:sup>
            <m:r>
              <w:rPr>
                <w:rFonts w:ascii="Cambria Math" w:hAnsi="Cambria Math" w:cs="Times New Roman"/>
                <w:szCs w:val="20"/>
              </w:rPr>
              <m:t>0.3</m:t>
            </m:r>
          </m:sup>
        </m:sSup>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l</m:t>
                </m:r>
              </m:sub>
            </m:sSub>
          </m:num>
          <m:den>
            <m:sSub>
              <m:sSubPr>
                <m:ctrlPr>
                  <w:rPr>
                    <w:rFonts w:ascii="Cambria Math" w:hAnsi="Cambria Math" w:cs="Times New Roman"/>
                    <w:i/>
                    <w:szCs w:val="20"/>
                  </w:rPr>
                </m:ctrlPr>
              </m:sSubPr>
              <m:e>
                <m:r>
                  <w:rPr>
                    <w:rFonts w:ascii="Cambria Math" w:hAnsi="Cambria Math" w:cs="Times New Roman"/>
                    <w:szCs w:val="20"/>
                  </w:rPr>
                  <m:t>2r</m:t>
                </m:r>
              </m:e>
              <m:sub>
                <m:r>
                  <w:rPr>
                    <w:rFonts w:ascii="Cambria Math" w:hAnsi="Cambria Math" w:cs="Times New Roman"/>
                    <w:szCs w:val="20"/>
                  </w:rPr>
                  <m:t>i</m:t>
                </m:r>
              </m:sub>
            </m:sSub>
          </m:den>
        </m:f>
      </m:oMath>
      <w:r w:rsidRPr="00136780">
        <w:rPr>
          <w:rFonts w:cs="Times New Roman"/>
          <w:szCs w:val="20"/>
        </w:rPr>
        <w:t xml:space="preserve"> is the liquid convection coefficient from Dittus-Boelter and </w:t>
      </w:r>
      <m:oMath>
        <m:sSup>
          <m:sSupPr>
            <m:ctrlPr>
              <w:rPr>
                <w:rFonts w:ascii="Cambria Math" w:hAnsi="Cambria Math" w:cs="Times New Roman"/>
                <w:i/>
                <w:szCs w:val="20"/>
              </w:rPr>
            </m:ctrlPr>
          </m:sSupPr>
          <m:e>
            <m:r>
              <w:rPr>
                <w:rFonts w:ascii="Cambria Math" w:hAnsi="Cambria Math" w:cs="Times New Roman"/>
                <w:szCs w:val="20"/>
              </w:rPr>
              <m:t>P</m:t>
            </m:r>
          </m:e>
          <m:sup>
            <m:r>
              <w:rPr>
                <w:rFonts w:ascii="Cambria Math" w:hAnsi="Cambria Math" w:cs="Times New Roman"/>
                <w:szCs w:val="20"/>
              </w:rPr>
              <m:t>*</m:t>
            </m:r>
          </m:sup>
        </m:sSup>
      </m:oMath>
      <w:r w:rsidR="00314AF0">
        <w:rPr>
          <w:rFonts w:cs="Times New Roman"/>
          <w:szCs w:val="20"/>
        </w:rPr>
        <w:t xml:space="preserve"> is the reduced pressure;</w:t>
      </w:r>
    </w:p>
    <w:p w:rsidR="00517BFA" w:rsidRPr="00136780" w:rsidRDefault="00EA77E1" w:rsidP="00BB427E">
      <w:pPr>
        <w:pStyle w:val="ListParagraph"/>
        <w:numPr>
          <w:ilvl w:val="0"/>
          <w:numId w:val="17"/>
        </w:numPr>
        <w:spacing w:before="60" w:after="60"/>
        <w:rPr>
          <w:rFonts w:cs="Times New Roman"/>
          <w:szCs w:val="20"/>
        </w:rPr>
      </w:pPr>
      <w:r>
        <w:rPr>
          <w:rFonts w:cs="Times New Roman"/>
          <w:szCs w:val="20"/>
        </w:rPr>
        <w:t>Two phase</w:t>
      </w:r>
      <w:r w:rsidR="00517BFA" w:rsidRPr="00136780">
        <w:rPr>
          <w:rFonts w:cs="Times New Roman"/>
          <w:szCs w:val="20"/>
        </w:rPr>
        <w:t xml:space="preserve"> density is calculated as a weighted average density of the two-phase components with the vapour quality: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3042"/>
        <w:gridCol w:w="2492"/>
      </w:tblGrid>
      <w:tr w:rsidR="00517BFA" w:rsidRPr="00136780" w:rsidTr="00EA77E1">
        <w:tc>
          <w:tcPr>
            <w:tcW w:w="2252" w:type="dxa"/>
            <w:vAlign w:val="center"/>
          </w:tcPr>
          <w:p w:rsidR="00517BFA" w:rsidRPr="00136780" w:rsidRDefault="00517BFA" w:rsidP="00BB427E">
            <w:pPr>
              <w:pStyle w:val="ListParagraph"/>
              <w:spacing w:before="60" w:after="60"/>
              <w:ind w:left="0"/>
              <w:rPr>
                <w:rFonts w:cs="Times New Roman"/>
                <w:szCs w:val="20"/>
              </w:rPr>
            </w:pPr>
          </w:p>
        </w:tc>
        <w:tc>
          <w:tcPr>
            <w:tcW w:w="3297" w:type="dxa"/>
            <w:vAlign w:val="center"/>
          </w:tcPr>
          <w:p w:rsidR="00517BFA" w:rsidRPr="00136780" w:rsidRDefault="00AF1D46" w:rsidP="00BB427E">
            <w:pPr>
              <w:pStyle w:val="ListParagraph"/>
              <w:spacing w:before="60" w:after="60"/>
              <w:rPr>
                <w:rFonts w:eastAsiaTheme="minorEastAsia"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2p</m:t>
                    </m:r>
                  </m:sub>
                </m:sSub>
                <m:r>
                  <w:rPr>
                    <w:rFonts w:ascii="Cambria Math" w:hAnsi="Cambria Math" w:cs="Times New Roman"/>
                    <w:szCs w:val="20"/>
                  </w:rPr>
                  <m:t>=x</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r>
                  <w:rPr>
                    <w:rFonts w:ascii="Cambria Math" w:hAnsi="Cambria Math" w:cs="Times New Roman"/>
                    <w:szCs w:val="20"/>
                  </w:rPr>
                  <m:t>+</m:t>
                </m:r>
                <m:d>
                  <m:dPr>
                    <m:ctrlPr>
                      <w:rPr>
                        <w:rFonts w:ascii="Cambria Math" w:hAnsi="Cambria Math" w:cs="Times New Roman"/>
                        <w:i/>
                        <w:szCs w:val="20"/>
                      </w:rPr>
                    </m:ctrlPr>
                  </m:dPr>
                  <m:e>
                    <m:r>
                      <w:rPr>
                        <w:rFonts w:ascii="Cambria Math" w:hAnsi="Cambria Math" w:cs="Times New Roman"/>
                        <w:szCs w:val="20"/>
                      </w:rPr>
                      <m:t>1-x</m:t>
                    </m:r>
                  </m:e>
                </m:d>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oMath>
            </m:oMathPara>
          </w:p>
        </w:tc>
        <w:tc>
          <w:tcPr>
            <w:tcW w:w="2747"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B04FF8" w:rsidP="00BB427E">
      <w:pPr>
        <w:pStyle w:val="ListParagraph"/>
        <w:numPr>
          <w:ilvl w:val="0"/>
          <w:numId w:val="17"/>
        </w:numPr>
        <w:spacing w:before="60" w:after="60"/>
        <w:rPr>
          <w:rFonts w:cs="Times New Roman"/>
          <w:szCs w:val="20"/>
        </w:rPr>
      </w:pPr>
      <w:r>
        <w:rPr>
          <w:rFonts w:cs="Times New Roman"/>
          <w:szCs w:val="20"/>
        </w:rPr>
        <w:t>T</w:t>
      </w:r>
      <w:r w:rsidR="00EA77E1">
        <w:rPr>
          <w:rFonts w:cs="Times New Roman"/>
          <w:szCs w:val="20"/>
        </w:rPr>
        <w:t>wo phase</w:t>
      </w:r>
      <w:r w:rsidR="00517BFA" w:rsidRPr="00136780">
        <w:rPr>
          <w:rFonts w:cs="Times New Roman"/>
          <w:szCs w:val="20"/>
        </w:rPr>
        <w:t xml:space="preserve"> viscosity i</w:t>
      </w:r>
      <w:r w:rsidR="00EA77E1">
        <w:rPr>
          <w:rFonts w:cs="Times New Roman"/>
          <w:szCs w:val="20"/>
        </w:rPr>
        <w:t>s calculated as follows</w:t>
      </w:r>
      <w:r w:rsidR="00517BFA" w:rsidRPr="00136780">
        <w:rPr>
          <w:rFonts w:cs="Times New Roman"/>
          <w:szCs w:val="20"/>
        </w:rPr>
        <w:t xml:space="preserve"> </w:t>
      </w:r>
      <w:sdt>
        <w:sdtPr>
          <w:rPr>
            <w:rFonts w:cs="Times New Roman"/>
            <w:szCs w:val="20"/>
          </w:rPr>
          <w:id w:val="-1752726324"/>
          <w:citation/>
        </w:sdtPr>
        <w:sdtContent>
          <w:r w:rsidR="00517BFA" w:rsidRPr="00136780">
            <w:rPr>
              <w:rFonts w:cs="Times New Roman"/>
              <w:szCs w:val="20"/>
            </w:rPr>
            <w:fldChar w:fldCharType="begin"/>
          </w:r>
          <w:r w:rsidR="00517BFA" w:rsidRPr="00136780">
            <w:rPr>
              <w:rFonts w:cs="Times New Roman"/>
              <w:szCs w:val="20"/>
            </w:rPr>
            <w:instrText xml:space="preserve">CITATION MMA08 \l 2057 </w:instrText>
          </w:r>
          <w:r w:rsidR="00517BFA" w:rsidRPr="00136780">
            <w:rPr>
              <w:rFonts w:cs="Times New Roman"/>
              <w:szCs w:val="20"/>
            </w:rPr>
            <w:fldChar w:fldCharType="separate"/>
          </w:r>
          <w:r w:rsidR="007618CF" w:rsidRPr="007618CF">
            <w:rPr>
              <w:rFonts w:cs="Times New Roman"/>
              <w:noProof/>
              <w:szCs w:val="20"/>
            </w:rPr>
            <w:t>[14]</w:t>
          </w:r>
          <w:r w:rsidR="00517BFA" w:rsidRPr="00136780">
            <w:rPr>
              <w:rFonts w:cs="Times New Roman"/>
              <w:szCs w:val="20"/>
            </w:rPr>
            <w:fldChar w:fldCharType="end"/>
          </w:r>
        </w:sdtContent>
      </w:sdt>
      <w:r w:rsidR="00517BFA" w:rsidRPr="00136780">
        <w:rPr>
          <w:rFonts w:cs="Times New Roman"/>
          <w:szCs w:val="20"/>
        </w:rPr>
        <w:t>:</w:t>
      </w:r>
    </w:p>
    <w:p w:rsidR="00517BFA" w:rsidRPr="00136780" w:rsidRDefault="00517BFA" w:rsidP="00BB427E">
      <w:pPr>
        <w:pStyle w:val="ListParagraph"/>
        <w:spacing w:before="60" w:after="60"/>
        <w:rPr>
          <w:rFonts w:cs="Times New Roman"/>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7"/>
        <w:gridCol w:w="1713"/>
      </w:tblGrid>
      <w:tr w:rsidR="00517BFA" w:rsidRPr="00136780" w:rsidTr="00EA77E1">
        <w:tc>
          <w:tcPr>
            <w:tcW w:w="6363" w:type="dxa"/>
            <w:vAlign w:val="center"/>
          </w:tcPr>
          <w:p w:rsidR="00517BFA" w:rsidRPr="00136780" w:rsidRDefault="00AF1D46" w:rsidP="00BB427E">
            <w:pPr>
              <w:pStyle w:val="ListParagraph"/>
              <w:spacing w:before="60" w:after="60"/>
              <w:rPr>
                <w:rFonts w:eastAsiaTheme="minorEastAsia" w:cs="Times New Roman"/>
                <w:szCs w:val="20"/>
              </w:rPr>
            </w:pPr>
            <m:oMathPara>
              <m:oMathParaPr>
                <m:jc m:val="left"/>
              </m:oMathParaPr>
              <m:oMath>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2p</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r>
                  <w:rPr>
                    <w:rFonts w:ascii="Cambria Math" w:hAnsi="Cambria Math" w:cs="Times New Roman"/>
                    <w:szCs w:val="20"/>
                  </w:rPr>
                  <m:t>-2.5</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sSup>
                  <m:sSupPr>
                    <m:ctrlPr>
                      <w:rPr>
                        <w:rFonts w:ascii="Cambria Math" w:hAnsi="Cambria Math" w:cs="Times New Roman"/>
                        <w:i/>
                        <w:szCs w:val="20"/>
                      </w:rPr>
                    </m:ctrlPr>
                  </m:sSupPr>
                  <m:e>
                    <m:d>
                      <m:dPr>
                        <m:ctrlPr>
                          <w:rPr>
                            <w:rFonts w:ascii="Cambria Math" w:hAnsi="Cambria Math" w:cs="Times New Roman"/>
                            <w:i/>
                            <w:szCs w:val="20"/>
                          </w:rPr>
                        </m:ctrlPr>
                      </m:dPr>
                      <m:e>
                        <m:f>
                          <m:fPr>
                            <m:ctrlPr>
                              <w:rPr>
                                <w:rFonts w:ascii="Cambria Math" w:hAnsi="Cambria Math" w:cs="Times New Roman"/>
                                <w:i/>
                                <w:szCs w:val="20"/>
                              </w:rPr>
                            </m:ctrlPr>
                          </m:fPr>
                          <m:num>
                            <m:r>
                              <w:rPr>
                                <w:rFonts w:ascii="Cambria Math" w:hAnsi="Cambria Math" w:cs="Times New Roman"/>
                                <w:szCs w:val="20"/>
                              </w:rPr>
                              <m:t>x</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num>
                          <m:den>
                            <m:r>
                              <w:rPr>
                                <w:rFonts w:ascii="Cambria Math" w:hAnsi="Cambria Math" w:cs="Times New Roman"/>
                                <w:szCs w:val="20"/>
                              </w:rPr>
                              <m:t>x</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r>
                              <w:rPr>
                                <w:rFonts w:ascii="Cambria Math" w:hAnsi="Cambria Math" w:cs="Times New Roman"/>
                                <w:szCs w:val="20"/>
                              </w:rPr>
                              <m:t>+</m:t>
                            </m:r>
                            <m:d>
                              <m:dPr>
                                <m:ctrlPr>
                                  <w:rPr>
                                    <w:rFonts w:ascii="Cambria Math" w:hAnsi="Cambria Math" w:cs="Times New Roman"/>
                                    <w:i/>
                                    <w:szCs w:val="20"/>
                                  </w:rPr>
                                </m:ctrlPr>
                              </m:dPr>
                              <m:e>
                                <m:r>
                                  <w:rPr>
                                    <w:rFonts w:ascii="Cambria Math" w:hAnsi="Cambria Math" w:cs="Times New Roman"/>
                                    <w:szCs w:val="20"/>
                                  </w:rPr>
                                  <m:t>1-x</m:t>
                                </m:r>
                              </m:e>
                            </m:d>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den>
                        </m:f>
                      </m:e>
                    </m:d>
                  </m:e>
                  <m:sup>
                    <m:r>
                      <w:rPr>
                        <w:rFonts w:ascii="Cambria Math" w:hAnsi="Cambria Math" w:cs="Times New Roman"/>
                        <w:szCs w:val="20"/>
                      </w:rPr>
                      <m:t>2</m:t>
                    </m:r>
                  </m:sup>
                </m:sSup>
                <m:r>
                  <w:rPr>
                    <w:rFonts w:ascii="Cambria Math" w:hAnsi="Cambria Math" w:cs="Times New Roman"/>
                    <w:szCs w:val="20"/>
                  </w:rPr>
                  <m:t>+</m:t>
                </m:r>
                <m:d>
                  <m:dPr>
                    <m:ctrlPr>
                      <w:rPr>
                        <w:rFonts w:ascii="Cambria Math" w:hAnsi="Cambria Math" w:cs="Times New Roman"/>
                        <w:i/>
                        <w:szCs w:val="20"/>
                      </w:rPr>
                    </m:ctrlPr>
                  </m:dPr>
                  <m:e>
                    <m:f>
                      <m:fPr>
                        <m:ctrlPr>
                          <w:rPr>
                            <w:rFonts w:ascii="Cambria Math" w:hAnsi="Cambria Math" w:cs="Times New Roman"/>
                            <w:i/>
                            <w:szCs w:val="20"/>
                          </w:rPr>
                        </m:ctrlPr>
                      </m:fPr>
                      <m:num>
                        <m:r>
                          <w:rPr>
                            <w:rFonts w:ascii="Cambria Math" w:hAnsi="Cambria Math" w:cs="Times New Roman"/>
                            <w:szCs w:val="20"/>
                          </w:rPr>
                          <m:t>x</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d>
                          <m:dPr>
                            <m:ctrlPr>
                              <w:rPr>
                                <w:rFonts w:ascii="Cambria Math" w:hAnsi="Cambria Math" w:cs="Times New Roman"/>
                                <w:i/>
                                <w:szCs w:val="20"/>
                              </w:rPr>
                            </m:ctrlPr>
                          </m:dPr>
                          <m:e>
                            <m:r>
                              <w:rPr>
                                <w:rFonts w:ascii="Cambria Math" w:hAnsi="Cambria Math" w:cs="Times New Roman"/>
                                <w:szCs w:val="20"/>
                              </w:rPr>
                              <m:t>1.5</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v</m:t>
                                </m:r>
                              </m:sub>
                            </m:sSub>
                          </m:e>
                        </m:d>
                      </m:num>
                      <m:den>
                        <m:r>
                          <w:rPr>
                            <w:rFonts w:ascii="Cambria Math" w:hAnsi="Cambria Math" w:cs="Times New Roman"/>
                            <w:szCs w:val="20"/>
                          </w:rPr>
                          <m:t>x</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r>
                          <w:rPr>
                            <w:rFonts w:ascii="Cambria Math" w:hAnsi="Cambria Math" w:cs="Times New Roman"/>
                            <w:szCs w:val="20"/>
                          </w:rPr>
                          <m:t>+</m:t>
                        </m:r>
                        <m:d>
                          <m:dPr>
                            <m:ctrlPr>
                              <w:rPr>
                                <w:rFonts w:ascii="Cambria Math" w:hAnsi="Cambria Math" w:cs="Times New Roman"/>
                                <w:i/>
                                <w:szCs w:val="20"/>
                              </w:rPr>
                            </m:ctrlPr>
                          </m:dPr>
                          <m:e>
                            <m:r>
                              <w:rPr>
                                <w:rFonts w:ascii="Cambria Math" w:hAnsi="Cambria Math" w:cs="Times New Roman"/>
                                <w:szCs w:val="20"/>
                              </w:rPr>
                              <m:t>1-x</m:t>
                            </m:r>
                          </m:e>
                        </m:d>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den>
                    </m:f>
                  </m:e>
                </m:d>
              </m:oMath>
            </m:oMathPara>
          </w:p>
        </w:tc>
        <w:tc>
          <w:tcPr>
            <w:tcW w:w="1933"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EA77E1" w:rsidP="00314AF0">
      <w:pPr>
        <w:rPr>
          <w:rStyle w:val="shorttext"/>
          <w:rFonts w:cs="Times New Roman"/>
          <w:szCs w:val="20"/>
          <w:lang w:val="en"/>
        </w:rPr>
      </w:pPr>
      <w:r>
        <w:t>S</w:t>
      </w:r>
      <w:r w:rsidR="00517BFA" w:rsidRPr="00136780">
        <w:t>ince it is a transient problem, the number of</w:t>
      </w:r>
      <w:r>
        <w:t xml:space="preserve"> condenser</w:t>
      </w:r>
      <w:r w:rsidR="00517BFA" w:rsidRPr="00136780">
        <w:t xml:space="preserve"> nodes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rsidR="00517BFA" w:rsidRPr="00136780">
        <w:t xml:space="preserve"> </w:t>
      </w:r>
      <w:r w:rsidR="00507839">
        <w:rPr>
          <w:rStyle w:val="shorttext"/>
          <w:rFonts w:cs="Times New Roman"/>
          <w:szCs w:val="20"/>
          <w:lang w:val="en"/>
        </w:rPr>
        <w:t>depends on the integration</w:t>
      </w:r>
      <w:r w:rsidR="00517BFA" w:rsidRPr="00136780">
        <w:rPr>
          <w:rStyle w:val="shorttext"/>
          <w:rFonts w:cs="Times New Roman"/>
          <w:szCs w:val="20"/>
          <w:lang w:val="en"/>
        </w:rPr>
        <w:t xml:space="preserve"> time step. Therefore </w:t>
      </w:r>
      <m:oMath>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n</m:t>
            </m:r>
          </m:e>
          <m:sub>
            <m:r>
              <w:rPr>
                <w:rStyle w:val="shorttext"/>
                <w:rFonts w:ascii="Cambria Math" w:hAnsi="Cambria Math" w:cs="Times New Roman"/>
                <w:szCs w:val="20"/>
                <w:vertAlign w:val="subscript"/>
                <w:lang w:val="en"/>
              </w:rPr>
              <m:t>c</m:t>
            </m:r>
          </m:sub>
        </m:sSub>
      </m:oMath>
      <w:r w:rsidR="00517BFA" w:rsidRPr="00136780">
        <w:rPr>
          <w:rStyle w:val="shorttext"/>
          <w:rFonts w:cs="Times New Roman"/>
          <w:szCs w:val="20"/>
          <w:lang w:val="en"/>
        </w:rPr>
        <w:t xml:space="preserve"> is calculated considering that the mass of the single node needs to be equal to the mass of liquid corresponding to the quantity of working fluid passing through the node at each integration time step: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208"/>
        <w:gridCol w:w="2721"/>
      </w:tblGrid>
      <w:tr w:rsidR="00517BFA" w:rsidRPr="00136780" w:rsidTr="00EA77E1">
        <w:tc>
          <w:tcPr>
            <w:tcW w:w="2660" w:type="dxa"/>
          </w:tcPr>
          <w:p w:rsidR="00517BFA" w:rsidRPr="00136780" w:rsidRDefault="00517BFA" w:rsidP="00BB427E">
            <w:pPr>
              <w:spacing w:before="60" w:after="60"/>
              <w:rPr>
                <w:rStyle w:val="shorttext"/>
                <w:rFonts w:cs="Times New Roman"/>
                <w:szCs w:val="20"/>
                <w:lang w:val="en"/>
              </w:rPr>
            </w:pPr>
          </w:p>
        </w:tc>
        <w:tc>
          <w:tcPr>
            <w:tcW w:w="3450" w:type="dxa"/>
          </w:tcPr>
          <w:p w:rsidR="00517BFA" w:rsidRPr="00136780" w:rsidRDefault="00AF1D46" w:rsidP="00BB427E">
            <w:pPr>
              <w:spacing w:before="60" w:after="60"/>
              <w:rPr>
                <w:rStyle w:val="shorttext"/>
                <w:rFonts w:eastAsiaTheme="minorEastAsia" w:cs="Times New Roman"/>
                <w:szCs w:val="20"/>
                <w:lang w:val="en"/>
              </w:rPr>
            </w:pPr>
            <m:oMathPara>
              <m:oMath>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m</m:t>
                    </m:r>
                  </m:e>
                  <m:sub>
                    <m:r>
                      <w:rPr>
                        <w:rStyle w:val="shorttext"/>
                        <w:rFonts w:ascii="Cambria Math" w:hAnsi="Cambria Math" w:cs="Times New Roman"/>
                        <w:szCs w:val="20"/>
                        <w:lang w:val="en"/>
                      </w:rPr>
                      <m:t>i</m:t>
                    </m:r>
                  </m:sub>
                </m:sSub>
                <m:r>
                  <w:rPr>
                    <w:rStyle w:val="shorttext"/>
                    <w:rFonts w:ascii="Cambria Math" w:hAnsi="Cambria Math" w:cs="Times New Roman"/>
                    <w:szCs w:val="20"/>
                    <w:lang w:val="en"/>
                  </w:rPr>
                  <m:t xml:space="preserve">= </m:t>
                </m:r>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ρ</m:t>
                    </m:r>
                  </m:e>
                  <m:sub>
                    <m:r>
                      <w:rPr>
                        <w:rStyle w:val="shorttext"/>
                        <w:rFonts w:ascii="Cambria Math" w:hAnsi="Cambria Math" w:cs="Times New Roman"/>
                        <w:szCs w:val="20"/>
                        <w:lang w:val="en"/>
                      </w:rPr>
                      <m:t>l</m:t>
                    </m:r>
                  </m:sub>
                </m:sSub>
                <m:r>
                  <w:rPr>
                    <w:rStyle w:val="shorttext"/>
                    <w:rFonts w:ascii="Cambria Math" w:hAnsi="Cambria Math" w:cs="Times New Roman"/>
                    <w:szCs w:val="20"/>
                    <w:lang w:val="en"/>
                  </w:rPr>
                  <m:t>π</m:t>
                </m:r>
                <m:sSubSup>
                  <m:sSubSupPr>
                    <m:ctrlPr>
                      <w:rPr>
                        <w:rStyle w:val="shorttext"/>
                        <w:rFonts w:ascii="Cambria Math" w:hAnsi="Cambria Math" w:cs="Times New Roman"/>
                        <w:i/>
                        <w:szCs w:val="20"/>
                        <w:lang w:val="en"/>
                      </w:rPr>
                    </m:ctrlPr>
                  </m:sSubSupPr>
                  <m:e>
                    <m:r>
                      <w:rPr>
                        <w:rStyle w:val="shorttext"/>
                        <w:rFonts w:ascii="Cambria Math" w:hAnsi="Cambria Math" w:cs="Times New Roman"/>
                        <w:szCs w:val="20"/>
                        <w:lang w:val="en"/>
                      </w:rPr>
                      <m:t>r</m:t>
                    </m:r>
                  </m:e>
                  <m:sub>
                    <m:r>
                      <w:rPr>
                        <w:rStyle w:val="shorttext"/>
                        <w:rFonts w:ascii="Cambria Math" w:hAnsi="Cambria Math" w:cs="Times New Roman"/>
                        <w:szCs w:val="20"/>
                        <w:lang w:val="en"/>
                      </w:rPr>
                      <m:t>i</m:t>
                    </m:r>
                  </m:sub>
                  <m:sup>
                    <m:r>
                      <w:rPr>
                        <w:rStyle w:val="shorttext"/>
                        <w:rFonts w:ascii="Cambria Math" w:hAnsi="Cambria Math" w:cs="Times New Roman"/>
                        <w:szCs w:val="20"/>
                        <w:lang w:val="en"/>
                      </w:rPr>
                      <m:t>2</m:t>
                    </m:r>
                  </m:sup>
                </m:sSubSup>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L</m:t>
                    </m:r>
                  </m:e>
                  <m:sub>
                    <m:r>
                      <w:rPr>
                        <w:rStyle w:val="shorttext"/>
                        <w:rFonts w:ascii="Cambria Math" w:hAnsi="Cambria Math" w:cs="Times New Roman"/>
                        <w:szCs w:val="20"/>
                        <w:lang w:val="en"/>
                      </w:rPr>
                      <m:t>x</m:t>
                    </m:r>
                  </m:sub>
                </m:sSub>
                <m:r>
                  <w:rPr>
                    <w:rStyle w:val="shorttext"/>
                    <w:rFonts w:ascii="Cambria Math" w:hAnsi="Cambria Math" w:cs="Times New Roman"/>
                    <w:szCs w:val="20"/>
                    <w:lang w:val="en"/>
                  </w:rPr>
                  <m:t>=</m:t>
                </m:r>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ρ</m:t>
                    </m:r>
                  </m:e>
                  <m:sub>
                    <m:r>
                      <w:rPr>
                        <w:rStyle w:val="shorttext"/>
                        <w:rFonts w:ascii="Cambria Math" w:hAnsi="Cambria Math" w:cs="Times New Roman"/>
                        <w:szCs w:val="20"/>
                        <w:lang w:val="en"/>
                      </w:rPr>
                      <m:t>l</m:t>
                    </m:r>
                  </m:sub>
                </m:sSub>
                <m:r>
                  <w:rPr>
                    <w:rStyle w:val="shorttext"/>
                    <w:rFonts w:ascii="Cambria Math" w:hAnsi="Cambria Math" w:cs="Times New Roman"/>
                    <w:szCs w:val="20"/>
                    <w:lang w:val="en"/>
                  </w:rPr>
                  <m:t>π</m:t>
                </m:r>
                <m:sSubSup>
                  <m:sSubSupPr>
                    <m:ctrlPr>
                      <w:rPr>
                        <w:rStyle w:val="shorttext"/>
                        <w:rFonts w:ascii="Cambria Math" w:hAnsi="Cambria Math" w:cs="Times New Roman"/>
                        <w:i/>
                        <w:szCs w:val="20"/>
                        <w:lang w:val="en"/>
                      </w:rPr>
                    </m:ctrlPr>
                  </m:sSubSupPr>
                  <m:e>
                    <m:r>
                      <w:rPr>
                        <w:rStyle w:val="shorttext"/>
                        <w:rFonts w:ascii="Cambria Math" w:hAnsi="Cambria Math" w:cs="Times New Roman"/>
                        <w:szCs w:val="20"/>
                        <w:lang w:val="en"/>
                      </w:rPr>
                      <m:t>r</m:t>
                    </m:r>
                  </m:e>
                  <m:sub>
                    <m:r>
                      <w:rPr>
                        <w:rStyle w:val="shorttext"/>
                        <w:rFonts w:ascii="Cambria Math" w:hAnsi="Cambria Math" w:cs="Times New Roman"/>
                        <w:szCs w:val="20"/>
                        <w:lang w:val="en"/>
                      </w:rPr>
                      <m:t>i</m:t>
                    </m:r>
                  </m:sub>
                  <m:sup>
                    <m:r>
                      <w:rPr>
                        <w:rStyle w:val="shorttext"/>
                        <w:rFonts w:ascii="Cambria Math" w:hAnsi="Cambria Math" w:cs="Times New Roman"/>
                        <w:szCs w:val="20"/>
                        <w:lang w:val="en"/>
                      </w:rPr>
                      <m:t>2</m:t>
                    </m:r>
                  </m:sup>
                </m:sSubSup>
                <m:f>
                  <m:fPr>
                    <m:ctrlPr>
                      <w:rPr>
                        <w:rStyle w:val="shorttext"/>
                        <w:rFonts w:ascii="Cambria Math" w:hAnsi="Cambria Math" w:cs="Times New Roman"/>
                        <w:i/>
                        <w:szCs w:val="20"/>
                        <w:lang w:val="en"/>
                      </w:rPr>
                    </m:ctrlPr>
                  </m:fPr>
                  <m:num>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L</m:t>
                        </m:r>
                      </m:e>
                      <m:sub>
                        <m:r>
                          <w:rPr>
                            <w:rStyle w:val="shorttext"/>
                            <w:rFonts w:ascii="Cambria Math" w:hAnsi="Cambria Math" w:cs="Times New Roman"/>
                            <w:szCs w:val="20"/>
                            <w:lang w:val="en"/>
                          </w:rPr>
                          <m:t>cond</m:t>
                        </m:r>
                      </m:sub>
                    </m:sSub>
                  </m:num>
                  <m:den>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n</m:t>
                        </m:r>
                      </m:e>
                      <m:sub>
                        <m:r>
                          <w:rPr>
                            <w:rStyle w:val="shorttext"/>
                            <w:rFonts w:ascii="Cambria Math" w:hAnsi="Cambria Math" w:cs="Times New Roman"/>
                            <w:szCs w:val="20"/>
                            <w:lang w:val="en"/>
                          </w:rPr>
                          <m:t>c</m:t>
                        </m:r>
                      </m:sub>
                    </m:sSub>
                  </m:den>
                </m:f>
              </m:oMath>
            </m:oMathPara>
          </w:p>
        </w:tc>
        <w:tc>
          <w:tcPr>
            <w:tcW w:w="3056" w:type="dxa"/>
            <w:vAlign w:val="center"/>
          </w:tcPr>
          <w:p w:rsidR="00517BFA" w:rsidRPr="00136780" w:rsidRDefault="00517BFA" w:rsidP="006C518B">
            <w:pPr>
              <w:pStyle w:val="ListParagraph"/>
              <w:numPr>
                <w:ilvl w:val="0"/>
                <w:numId w:val="38"/>
              </w:numPr>
              <w:spacing w:before="60" w:after="60"/>
              <w:jc w:val="right"/>
              <w:rPr>
                <w:rStyle w:val="shorttext"/>
                <w:rFonts w:cs="Times New Roman"/>
                <w:szCs w:val="20"/>
                <w:lang w:val="en"/>
              </w:rPr>
            </w:pPr>
          </w:p>
        </w:tc>
      </w:tr>
      <w:tr w:rsidR="00517BFA" w:rsidRPr="00136780" w:rsidTr="00EA77E1">
        <w:tc>
          <w:tcPr>
            <w:tcW w:w="2660" w:type="dxa"/>
          </w:tcPr>
          <w:p w:rsidR="00517BFA" w:rsidRPr="00136780" w:rsidRDefault="00517BFA" w:rsidP="00BB427E">
            <w:pPr>
              <w:spacing w:before="60" w:after="60"/>
              <w:rPr>
                <w:rStyle w:val="shorttext"/>
                <w:rFonts w:cs="Times New Roman"/>
                <w:szCs w:val="20"/>
                <w:lang w:val="en"/>
              </w:rPr>
            </w:pPr>
          </w:p>
        </w:tc>
        <w:tc>
          <w:tcPr>
            <w:tcW w:w="3450" w:type="dxa"/>
          </w:tcPr>
          <w:p w:rsidR="00517BFA" w:rsidRPr="00EA77E1" w:rsidRDefault="00AF1D46" w:rsidP="00BB427E">
            <w:pPr>
              <w:spacing w:before="60" w:after="60"/>
              <w:rPr>
                <w:rStyle w:val="shorttext"/>
                <w:rFonts w:eastAsiaTheme="minorEastAsia" w:cs="Times New Roman"/>
                <w:szCs w:val="20"/>
                <w:lang w:val="en"/>
              </w:rPr>
            </w:pPr>
            <m:oMathPara>
              <m:oMath>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n</m:t>
                    </m:r>
                  </m:e>
                  <m:sub>
                    <m:r>
                      <w:rPr>
                        <w:rStyle w:val="shorttext"/>
                        <w:rFonts w:ascii="Cambria Math" w:hAnsi="Cambria Math" w:cs="Times New Roman"/>
                        <w:szCs w:val="20"/>
                        <w:lang w:val="en"/>
                      </w:rPr>
                      <m:t>c</m:t>
                    </m:r>
                  </m:sub>
                </m:sSub>
                <m:r>
                  <w:rPr>
                    <w:rStyle w:val="shorttext"/>
                    <w:rFonts w:ascii="Cambria Math" w:hAnsi="Cambria Math" w:cs="Times New Roman"/>
                    <w:szCs w:val="20"/>
                    <w:lang w:val="en"/>
                  </w:rPr>
                  <m:t xml:space="preserve">= </m:t>
                </m:r>
                <m:f>
                  <m:fPr>
                    <m:ctrlPr>
                      <w:rPr>
                        <w:rStyle w:val="shorttext"/>
                        <w:rFonts w:ascii="Cambria Math" w:hAnsi="Cambria Math" w:cs="Times New Roman"/>
                        <w:i/>
                        <w:szCs w:val="20"/>
                        <w:lang w:val="en"/>
                      </w:rPr>
                    </m:ctrlPr>
                  </m:fPr>
                  <m:num>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ρ</m:t>
                        </m:r>
                      </m:e>
                      <m:sub>
                        <m:r>
                          <w:rPr>
                            <w:rStyle w:val="shorttext"/>
                            <w:rFonts w:ascii="Cambria Math" w:hAnsi="Cambria Math" w:cs="Times New Roman"/>
                            <w:szCs w:val="20"/>
                            <w:lang w:val="en"/>
                          </w:rPr>
                          <m:t>l</m:t>
                        </m:r>
                      </m:sub>
                    </m:sSub>
                    <m:r>
                      <w:rPr>
                        <w:rStyle w:val="shorttext"/>
                        <w:rFonts w:ascii="Cambria Math" w:hAnsi="Cambria Math" w:cs="Times New Roman"/>
                        <w:szCs w:val="20"/>
                        <w:lang w:val="en"/>
                      </w:rPr>
                      <m:t>π</m:t>
                    </m:r>
                    <m:sSubSup>
                      <m:sSubSupPr>
                        <m:ctrlPr>
                          <w:rPr>
                            <w:rStyle w:val="shorttext"/>
                            <w:rFonts w:ascii="Cambria Math" w:hAnsi="Cambria Math" w:cs="Times New Roman"/>
                            <w:i/>
                            <w:szCs w:val="20"/>
                            <w:lang w:val="en"/>
                          </w:rPr>
                        </m:ctrlPr>
                      </m:sSubSupPr>
                      <m:e>
                        <m:r>
                          <w:rPr>
                            <w:rStyle w:val="shorttext"/>
                            <w:rFonts w:ascii="Cambria Math" w:hAnsi="Cambria Math" w:cs="Times New Roman"/>
                            <w:szCs w:val="20"/>
                            <w:lang w:val="en"/>
                          </w:rPr>
                          <m:t>r</m:t>
                        </m:r>
                      </m:e>
                      <m:sub>
                        <m:r>
                          <w:rPr>
                            <w:rStyle w:val="shorttext"/>
                            <w:rFonts w:ascii="Cambria Math" w:hAnsi="Cambria Math" w:cs="Times New Roman"/>
                            <w:szCs w:val="20"/>
                            <w:lang w:val="en"/>
                          </w:rPr>
                          <m:t>i</m:t>
                        </m:r>
                      </m:sub>
                      <m:sup>
                        <m:r>
                          <w:rPr>
                            <w:rStyle w:val="shorttext"/>
                            <w:rFonts w:ascii="Cambria Math" w:hAnsi="Cambria Math" w:cs="Times New Roman"/>
                            <w:szCs w:val="20"/>
                            <w:lang w:val="en"/>
                          </w:rPr>
                          <m:t>2</m:t>
                        </m:r>
                      </m:sup>
                    </m:sSubSup>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L</m:t>
                        </m:r>
                      </m:e>
                      <m:sub>
                        <m:r>
                          <w:rPr>
                            <w:rStyle w:val="shorttext"/>
                            <w:rFonts w:ascii="Cambria Math" w:hAnsi="Cambria Math" w:cs="Times New Roman"/>
                            <w:szCs w:val="20"/>
                            <w:lang w:val="en"/>
                          </w:rPr>
                          <m:t>cond</m:t>
                        </m:r>
                      </m:sub>
                    </m:sSub>
                  </m:num>
                  <m:den>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m</m:t>
                        </m:r>
                      </m:e>
                      <m:sub>
                        <m:r>
                          <w:rPr>
                            <w:rStyle w:val="shorttext"/>
                            <w:rFonts w:ascii="Cambria Math" w:hAnsi="Cambria Math" w:cs="Times New Roman"/>
                            <w:szCs w:val="20"/>
                            <w:lang w:val="en"/>
                          </w:rPr>
                          <m:t>i</m:t>
                        </m:r>
                      </m:sub>
                    </m:sSub>
                  </m:den>
                </m:f>
                <m:r>
                  <w:rPr>
                    <w:rStyle w:val="shorttext"/>
                    <w:rFonts w:ascii="Cambria Math" w:hAnsi="Cambria Math" w:cs="Times New Roman"/>
                    <w:szCs w:val="20"/>
                    <w:lang w:val="en"/>
                  </w:rPr>
                  <m:t>=</m:t>
                </m:r>
                <m:f>
                  <m:fPr>
                    <m:ctrlPr>
                      <w:rPr>
                        <w:rStyle w:val="shorttext"/>
                        <w:rFonts w:ascii="Cambria Math" w:hAnsi="Cambria Math" w:cs="Times New Roman"/>
                        <w:i/>
                        <w:szCs w:val="20"/>
                        <w:lang w:val="en"/>
                      </w:rPr>
                    </m:ctrlPr>
                  </m:fPr>
                  <m:num>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ρ</m:t>
                        </m:r>
                      </m:e>
                      <m:sub>
                        <m:r>
                          <w:rPr>
                            <w:rStyle w:val="shorttext"/>
                            <w:rFonts w:ascii="Cambria Math" w:hAnsi="Cambria Math" w:cs="Times New Roman"/>
                            <w:szCs w:val="20"/>
                            <w:lang w:val="en"/>
                          </w:rPr>
                          <m:t>l</m:t>
                        </m:r>
                      </m:sub>
                    </m:sSub>
                    <m:r>
                      <w:rPr>
                        <w:rStyle w:val="shorttext"/>
                        <w:rFonts w:ascii="Cambria Math" w:hAnsi="Cambria Math" w:cs="Times New Roman"/>
                        <w:szCs w:val="20"/>
                        <w:lang w:val="en"/>
                      </w:rPr>
                      <m:t>π</m:t>
                    </m:r>
                    <m:sSubSup>
                      <m:sSubSupPr>
                        <m:ctrlPr>
                          <w:rPr>
                            <w:rStyle w:val="shorttext"/>
                            <w:rFonts w:ascii="Cambria Math" w:hAnsi="Cambria Math" w:cs="Times New Roman"/>
                            <w:i/>
                            <w:szCs w:val="20"/>
                            <w:lang w:val="en"/>
                          </w:rPr>
                        </m:ctrlPr>
                      </m:sSubSupPr>
                      <m:e>
                        <m:r>
                          <w:rPr>
                            <w:rStyle w:val="shorttext"/>
                            <w:rFonts w:ascii="Cambria Math" w:hAnsi="Cambria Math" w:cs="Times New Roman"/>
                            <w:szCs w:val="20"/>
                            <w:lang w:val="en"/>
                          </w:rPr>
                          <m:t>r</m:t>
                        </m:r>
                      </m:e>
                      <m:sub>
                        <m:r>
                          <w:rPr>
                            <w:rStyle w:val="shorttext"/>
                            <w:rFonts w:ascii="Cambria Math" w:hAnsi="Cambria Math" w:cs="Times New Roman"/>
                            <w:szCs w:val="20"/>
                            <w:lang w:val="en"/>
                          </w:rPr>
                          <m:t>i</m:t>
                        </m:r>
                      </m:sub>
                      <m:sup>
                        <m:r>
                          <w:rPr>
                            <w:rStyle w:val="shorttext"/>
                            <w:rFonts w:ascii="Cambria Math" w:hAnsi="Cambria Math" w:cs="Times New Roman"/>
                            <w:szCs w:val="20"/>
                            <w:lang w:val="en"/>
                          </w:rPr>
                          <m:t>2</m:t>
                        </m:r>
                      </m:sup>
                    </m:sSubSup>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L</m:t>
                        </m:r>
                      </m:e>
                      <m:sub>
                        <m:r>
                          <w:rPr>
                            <w:rStyle w:val="shorttext"/>
                            <w:rFonts w:ascii="Cambria Math" w:hAnsi="Cambria Math" w:cs="Times New Roman"/>
                            <w:szCs w:val="20"/>
                            <w:lang w:val="en"/>
                          </w:rPr>
                          <m:t>cond</m:t>
                        </m:r>
                      </m:sub>
                    </m:sSub>
                  </m:num>
                  <m:den>
                    <m:acc>
                      <m:accPr>
                        <m:chr m:val="̇"/>
                        <m:ctrlPr>
                          <w:rPr>
                            <w:rStyle w:val="shorttext"/>
                            <w:rFonts w:ascii="Cambria Math" w:hAnsi="Cambria Math" w:cs="Times New Roman"/>
                            <w:i/>
                            <w:szCs w:val="20"/>
                            <w:lang w:val="en"/>
                          </w:rPr>
                        </m:ctrlPr>
                      </m:accPr>
                      <m:e>
                        <m:r>
                          <w:rPr>
                            <w:rStyle w:val="shorttext"/>
                            <w:rFonts w:ascii="Cambria Math" w:hAnsi="Cambria Math" w:cs="Times New Roman"/>
                            <w:szCs w:val="20"/>
                            <w:lang w:val="en"/>
                          </w:rPr>
                          <m:t>m</m:t>
                        </m:r>
                      </m:e>
                    </m:acc>
                    <m:sSub>
                      <m:sSubPr>
                        <m:ctrlPr>
                          <w:rPr>
                            <w:rStyle w:val="shorttext"/>
                            <w:rFonts w:ascii="Cambria Math" w:hAnsi="Cambria Math" w:cs="Times New Roman"/>
                            <w:i/>
                            <w:szCs w:val="20"/>
                            <w:lang w:val="en"/>
                          </w:rPr>
                        </m:ctrlPr>
                      </m:sSubPr>
                      <m:e>
                        <m:r>
                          <w:rPr>
                            <w:rStyle w:val="shorttext"/>
                            <w:rFonts w:ascii="Cambria Math" w:hAnsi="Cambria Math" w:cs="Times New Roman"/>
                            <w:szCs w:val="20"/>
                            <w:lang w:val="en"/>
                          </w:rPr>
                          <m:t>h</m:t>
                        </m:r>
                      </m:e>
                      <m:sub>
                        <m:r>
                          <w:rPr>
                            <w:rStyle w:val="shorttext"/>
                            <w:rFonts w:ascii="Cambria Math" w:hAnsi="Cambria Math" w:cs="Times New Roman"/>
                            <w:szCs w:val="20"/>
                            <w:lang w:val="en"/>
                          </w:rPr>
                          <m:t>step</m:t>
                        </m:r>
                      </m:sub>
                    </m:sSub>
                  </m:den>
                </m:f>
              </m:oMath>
            </m:oMathPara>
          </w:p>
        </w:tc>
        <w:tc>
          <w:tcPr>
            <w:tcW w:w="3056" w:type="dxa"/>
            <w:vAlign w:val="center"/>
          </w:tcPr>
          <w:p w:rsidR="00517BFA" w:rsidRPr="00136780" w:rsidRDefault="00517BFA" w:rsidP="006C518B">
            <w:pPr>
              <w:pStyle w:val="ListParagraph"/>
              <w:numPr>
                <w:ilvl w:val="0"/>
                <w:numId w:val="38"/>
              </w:numPr>
              <w:spacing w:before="60" w:after="60"/>
              <w:jc w:val="right"/>
              <w:rPr>
                <w:rStyle w:val="shorttext"/>
                <w:rFonts w:cs="Times New Roman"/>
                <w:szCs w:val="20"/>
                <w:lang w:val="en"/>
              </w:rPr>
            </w:pPr>
          </w:p>
        </w:tc>
      </w:tr>
    </w:tbl>
    <w:p w:rsidR="00517BFA" w:rsidRPr="00136780" w:rsidRDefault="00517BFA" w:rsidP="00314AF0">
      <w:pPr>
        <w:rPr>
          <w:rStyle w:val="shorttext"/>
          <w:rFonts w:cs="Times New Roman"/>
          <w:szCs w:val="20"/>
          <w:lang w:val="en"/>
        </w:rPr>
      </w:pPr>
      <w:r w:rsidRPr="00136780">
        <w:rPr>
          <w:rStyle w:val="shorttext"/>
          <w:rFonts w:cs="Times New Roman"/>
          <w:szCs w:val="20"/>
          <w:lang w:val="en"/>
        </w:rPr>
        <w:t xml:space="preserve">Since the mass flow rate is a function </w:t>
      </w:r>
      <w:r w:rsidR="00EA77E1">
        <w:rPr>
          <w:rStyle w:val="shorttext"/>
          <w:rFonts w:cs="Times New Roman"/>
          <w:szCs w:val="20"/>
          <w:lang w:val="en"/>
        </w:rPr>
        <w:t>of the external heat, the number of nodes are also function of the external heat</w:t>
      </w:r>
      <w:r w:rsidRPr="00136780">
        <w:rPr>
          <w:rStyle w:val="shorttext"/>
          <w:rFonts w:cs="Times New Roman"/>
          <w:szCs w:val="20"/>
          <w:lang w:val="en"/>
        </w:rPr>
        <w:t>. Therefore, the lower the heat input, the higher is the number of nodes and thus the computational time.</w:t>
      </w:r>
    </w:p>
    <w:p w:rsidR="00517BFA" w:rsidRPr="00136780" w:rsidRDefault="00517BFA" w:rsidP="00314AF0">
      <w:r w:rsidRPr="00136780">
        <w:t>The iterative procedure is the following, starting from the pressure:</w:t>
      </w:r>
    </w:p>
    <w:p w:rsidR="00517BFA" w:rsidRPr="00136780" w:rsidRDefault="00517BFA" w:rsidP="00BB427E">
      <w:pPr>
        <w:spacing w:before="60" w:after="60"/>
        <w:rPr>
          <w:rFonts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2811"/>
        <w:gridCol w:w="2745"/>
      </w:tblGrid>
      <w:tr w:rsidR="00517BFA" w:rsidRPr="00136780" w:rsidTr="006C518B">
        <w:tc>
          <w:tcPr>
            <w:tcW w:w="3005" w:type="dxa"/>
            <w:vAlign w:val="center"/>
          </w:tcPr>
          <w:p w:rsidR="00517BFA" w:rsidRPr="00136780" w:rsidRDefault="00517BFA" w:rsidP="00BB427E">
            <w:pPr>
              <w:spacing w:before="60" w:after="60"/>
              <w:rPr>
                <w:rFonts w:eastAsiaTheme="minorEastAsia" w:cs="Times New Roman"/>
                <w:szCs w:val="20"/>
              </w:rPr>
            </w:pPr>
          </w:p>
        </w:tc>
        <w:tc>
          <w:tcPr>
            <w:tcW w:w="3005" w:type="dxa"/>
            <w:vAlign w:val="center"/>
          </w:tcPr>
          <w:p w:rsidR="00517BFA" w:rsidRPr="00136780" w:rsidRDefault="00AF1D46" w:rsidP="00BB427E">
            <w:pPr>
              <w:spacing w:before="60" w:after="60"/>
              <w:rPr>
                <w:rFonts w:eastAsiaTheme="minorEastAsia" w:cs="Times New Roman"/>
                <w:szCs w:val="20"/>
              </w:rPr>
            </w:pPr>
            <m:oMathPara>
              <m:oMath>
                <m:sSub>
                  <m:sSubPr>
                    <m:ctrlPr>
                      <w:rPr>
                        <w:rFonts w:ascii="Cambria Math"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i</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i-1</m:t>
                    </m:r>
                  </m:sub>
                </m:sSub>
                <m:r>
                  <w:rPr>
                    <w:rFonts w:ascii="Cambria Math" w:eastAsiaTheme="minorEastAsia" w:hAnsi="Cambria Math" w:cs="Times New Roman"/>
                    <w:szCs w:val="20"/>
                  </w:rPr>
                  <m:t xml:space="preserve">- </m:t>
                </m:r>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d</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c</m:t>
                    </m:r>
                  </m:sub>
                </m:sSub>
                <m:r>
                  <w:rPr>
                    <w:rFonts w:ascii="Cambria Math" w:eastAsiaTheme="minorEastAsia" w:hAnsi="Cambria Math" w:cs="Times New Roman"/>
                    <w:szCs w:val="20"/>
                  </w:rPr>
                  <m:t>)</m:t>
                </m:r>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where:</w:t>
      </w:r>
    </w:p>
    <w:p w:rsidR="00314AF0" w:rsidRDefault="00AF1D46" w:rsidP="004B35DF">
      <w:pPr>
        <w:pStyle w:val="ListParagraph"/>
        <w:numPr>
          <w:ilvl w:val="0"/>
          <w:numId w:val="17"/>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d,i</m:t>
            </m:r>
          </m:sub>
        </m:sSub>
        <m: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8</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2p</m:t>
                </m:r>
              </m:sub>
            </m:sSub>
            <m:r>
              <w:rPr>
                <w:rFonts w:ascii="Cambria Math" w:hAnsi="Cambria Math" w:cs="Times New Roman"/>
                <w:szCs w:val="20"/>
              </w:rPr>
              <m:t>∆x</m:t>
            </m:r>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2p</m:t>
                </m:r>
              </m:sub>
            </m:sSub>
            <m:r>
              <w:rPr>
                <w:rFonts w:ascii="Cambria Math" w:hAnsi="Cambria Math" w:cs="Times New Roman"/>
                <w:szCs w:val="20"/>
              </w:rPr>
              <m:t>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vl</m:t>
                </m:r>
              </m:sub>
              <m:sup>
                <m:r>
                  <w:rPr>
                    <w:rFonts w:ascii="Cambria Math" w:hAnsi="Cambria Math" w:cs="Times New Roman"/>
                    <w:szCs w:val="20"/>
                  </w:rPr>
                  <m:t>4</m:t>
                </m:r>
              </m:sup>
            </m:sSubSup>
          </m:den>
        </m:f>
      </m:oMath>
      <w:r w:rsidR="00517BFA" w:rsidRPr="00314AF0">
        <w:rPr>
          <w:rFonts w:cs="Times New Roman"/>
          <w:szCs w:val="20"/>
        </w:rPr>
        <w:t xml:space="preserve"> is the distributed pressure drop, with </w:t>
      </w:r>
      <m:oMath>
        <m:r>
          <w:rPr>
            <w:rFonts w:ascii="Cambria Math" w:hAnsi="Cambria Math" w:cs="Times New Roman"/>
            <w:szCs w:val="20"/>
          </w:rPr>
          <m:t>∆x</m:t>
        </m:r>
      </m:oMath>
      <w:r w:rsidR="00517BFA" w:rsidRPr="00314AF0">
        <w:rPr>
          <w:rFonts w:cs="Times New Roman"/>
          <w:szCs w:val="20"/>
        </w:rPr>
        <w:t xml:space="preserve"> the length discretisation of the condenser duct;</w:t>
      </w:r>
    </w:p>
    <w:p w:rsidR="00517BFA" w:rsidRPr="00314AF0" w:rsidRDefault="00AF1D46" w:rsidP="004B35DF">
      <w:pPr>
        <w:pStyle w:val="ListParagraph"/>
        <w:numPr>
          <w:ilvl w:val="0"/>
          <w:numId w:val="17"/>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r>
          <w:rPr>
            <w:rFonts w:ascii="Cambria Math" w:hAnsi="Cambria Math" w:cs="Times New Roman"/>
            <w:szCs w:val="20"/>
          </w:rPr>
          <m:t>=</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c</m:t>
                </m:r>
              </m:sub>
            </m:sSub>
            <m:r>
              <w:rPr>
                <w:rFonts w:ascii="Cambria Math" w:hAnsi="Cambria Math" w:cs="Times New Roman"/>
                <w:szCs w:val="20"/>
              </w:rPr>
              <m:t>v</m:t>
            </m:r>
          </m:num>
          <m:den>
            <m:r>
              <w:rPr>
                <w:rFonts w:ascii="Cambria Math" w:hAnsi="Cambria Math" w:cs="Times New Roman"/>
                <w:szCs w:val="20"/>
              </w:rPr>
              <m:t>2π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i</m:t>
                </m:r>
              </m:sub>
              <m:sup>
                <m:r>
                  <w:rPr>
                    <w:rFonts w:ascii="Cambria Math" w:hAnsi="Cambria Math" w:cs="Times New Roman"/>
                    <w:szCs w:val="20"/>
                  </w:rPr>
                  <m:t>2</m:t>
                </m:r>
              </m:sup>
            </m:sSubSup>
          </m:den>
        </m:f>
      </m:oMath>
      <w:r w:rsidR="00517BFA" w:rsidRPr="00314AF0">
        <w:rPr>
          <w:rFonts w:cs="Times New Roman"/>
          <w:szCs w:val="20"/>
        </w:rPr>
        <w:t xml:space="preserve"> is the concentrated pressure drop due to turn or sudden change in the pipe section, therefore it is not always present.</w:t>
      </w:r>
    </w:p>
    <w:p w:rsidR="00517BFA" w:rsidRPr="00136780" w:rsidRDefault="00517BFA" w:rsidP="00BB427E">
      <w:pPr>
        <w:spacing w:before="60" w:after="60"/>
        <w:rPr>
          <w:rFonts w:cs="Times New Roman"/>
          <w:szCs w:val="20"/>
        </w:rPr>
      </w:pPr>
      <w:r w:rsidRPr="00136780">
        <w:rPr>
          <w:rFonts w:cs="Times New Roman"/>
          <w:szCs w:val="20"/>
        </w:rPr>
        <w:t>For the temperature problem, the starting point</w:t>
      </w:r>
      <w:r w:rsidR="00507839">
        <w:rPr>
          <w:rFonts w:cs="Times New Roman"/>
          <w:szCs w:val="20"/>
        </w:rPr>
        <w:t>s</w:t>
      </w:r>
      <w:r w:rsidRPr="00136780">
        <w:rPr>
          <w:rFonts w:cs="Times New Roman"/>
          <w:szCs w:val="20"/>
        </w:rPr>
        <w:t xml:space="preserve"> are the equations of conservation for energy and mass: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4847"/>
        <w:gridCol w:w="1485"/>
      </w:tblGrid>
      <w:tr w:rsidR="00517BFA" w:rsidRPr="00136780" w:rsidTr="006C518B">
        <w:tc>
          <w:tcPr>
            <w:tcW w:w="2014" w:type="dxa"/>
            <w:vAlign w:val="center"/>
          </w:tcPr>
          <w:p w:rsidR="00517BFA" w:rsidRPr="00136780" w:rsidRDefault="00517BFA" w:rsidP="00BB427E">
            <w:pPr>
              <w:spacing w:before="60" w:after="60"/>
              <w:rPr>
                <w:rFonts w:eastAsiaTheme="minorEastAsia" w:cs="Times New Roman"/>
                <w:i/>
                <w:szCs w:val="20"/>
              </w:rPr>
            </w:pPr>
            <w:r w:rsidRPr="00136780">
              <w:rPr>
                <w:rFonts w:eastAsiaTheme="minorEastAsia" w:cs="Times New Roman"/>
                <w:i/>
                <w:szCs w:val="20"/>
              </w:rPr>
              <w:t>Energy</w:t>
            </w:r>
          </w:p>
        </w:tc>
        <w:tc>
          <w:tcPr>
            <w:tcW w:w="4967" w:type="dxa"/>
          </w:tcPr>
          <w:p w:rsidR="00517BFA" w:rsidRPr="00136780" w:rsidRDefault="00AF1D46" w:rsidP="00BB427E">
            <w:pPr>
              <w:spacing w:before="60" w:after="60"/>
              <w:rPr>
                <w:rFonts w:eastAsiaTheme="minorEastAsia" w:cs="Times New Roman"/>
                <w:szCs w:val="20"/>
              </w:rPr>
            </w:pPr>
            <m:oMathPara>
              <m:oMath>
                <m:f>
                  <m:fPr>
                    <m:ctrlPr>
                      <w:rPr>
                        <w:rFonts w:ascii="Cambria Math" w:eastAsiaTheme="minorEastAsia" w:hAnsi="Cambria Math" w:cs="Times New Roman"/>
                        <w:i/>
                        <w:iCs/>
                        <w:szCs w:val="20"/>
                      </w:rPr>
                    </m:ctrlPr>
                  </m:fPr>
                  <m:num>
                    <m:r>
                      <w:rPr>
                        <w:rFonts w:ascii="Cambria Math" w:eastAsiaTheme="minorEastAsia" w:hAnsi="Cambria Math" w:cs="Times New Roman"/>
                        <w:szCs w:val="20"/>
                      </w:rPr>
                      <m:t>dH</m:t>
                    </m:r>
                  </m:num>
                  <m:den>
                    <m:r>
                      <w:rPr>
                        <w:rFonts w:ascii="Cambria Math" w:eastAsiaTheme="minorEastAsia" w:hAnsi="Cambria Math" w:cs="Times New Roman"/>
                        <w:szCs w:val="20"/>
                      </w:rPr>
                      <m:t>dt</m:t>
                    </m:r>
                  </m:den>
                </m:f>
                <m:r>
                  <m:rPr>
                    <m:sty m:val="p"/>
                  </m:rPr>
                  <w:rPr>
                    <w:rFonts w:ascii="Cambria Math" w:eastAsiaTheme="minorEastAsia" w:hAnsi="Cambria Math" w:cs="Times New Roman"/>
                    <w:szCs w:val="20"/>
                  </w:rPr>
                  <m:t>=</m:t>
                </m:r>
                <m:f>
                  <m:fPr>
                    <m:ctrlPr>
                      <w:rPr>
                        <w:rFonts w:ascii="Cambria Math" w:eastAsiaTheme="minorEastAsia" w:hAnsi="Cambria Math" w:cs="Times New Roman"/>
                        <w:i/>
                        <w:iCs/>
                        <w:szCs w:val="20"/>
                      </w:rPr>
                    </m:ctrlPr>
                  </m:fPr>
                  <m:num>
                    <m:r>
                      <w:rPr>
                        <w:rFonts w:ascii="Cambria Math" w:eastAsiaTheme="minorEastAsia" w:hAnsi="Cambria Math" w:cs="Times New Roman"/>
                        <w:szCs w:val="20"/>
                      </w:rPr>
                      <m:t>d</m:t>
                    </m:r>
                    <m:d>
                      <m:dPr>
                        <m:ctrlPr>
                          <w:rPr>
                            <w:rFonts w:ascii="Cambria Math" w:eastAsiaTheme="minorEastAsia" w:hAnsi="Cambria Math" w:cs="Times New Roman"/>
                            <w:i/>
                            <w:iCs/>
                            <w:szCs w:val="20"/>
                          </w:rPr>
                        </m:ctrlPr>
                      </m:dPr>
                      <m:e>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v</m:t>
                            </m:r>
                          </m:sub>
                        </m:sSub>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v</m:t>
                            </m:r>
                          </m:sub>
                        </m:sSub>
                        <m:r>
                          <m:rPr>
                            <m:sty m:val="p"/>
                          </m:rPr>
                          <w:rPr>
                            <w:rFonts w:ascii="Cambria Math" w:eastAsiaTheme="minorEastAsia" w:hAnsi="Cambria Math" w:cs="Times New Roman"/>
                            <w:szCs w:val="20"/>
                          </w:rPr>
                          <m:t>+</m:t>
                        </m:r>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l</m:t>
                            </m:r>
                          </m:sub>
                        </m:sSub>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m:t>
                            </m:r>
                          </m:sub>
                        </m:sSub>
                      </m:e>
                    </m:d>
                  </m:num>
                  <m:den>
                    <m:r>
                      <w:rPr>
                        <w:rFonts w:ascii="Cambria Math" w:eastAsiaTheme="minorEastAsia" w:hAnsi="Cambria Math" w:cs="Times New Roman"/>
                        <w:szCs w:val="20"/>
                      </w:rPr>
                      <m:t>dt</m:t>
                    </m:r>
                  </m:den>
                </m:f>
                <m:r>
                  <w:rPr>
                    <w:rFonts w:ascii="Cambria Math" w:eastAsiaTheme="minorEastAsia" w:hAnsi="Cambria Math" w:cs="Times New Roman"/>
                    <w:szCs w:val="20"/>
                  </w:rPr>
                  <m:t>=</m:t>
                </m:r>
                <m:sSub>
                  <m:sSubPr>
                    <m:ctrlPr>
                      <w:rPr>
                        <w:rFonts w:ascii="Cambria Math" w:eastAsiaTheme="minorEastAsia" w:hAnsi="Cambria Math" w:cs="Times New Roman"/>
                        <w:i/>
                        <w:iCs/>
                        <w:szCs w:val="20"/>
                      </w:rPr>
                    </m:ctrlPr>
                  </m:sSubPr>
                  <m:e>
                    <m:acc>
                      <m:accPr>
                        <m:chr m:val="̇"/>
                        <m:ctrlPr>
                          <w:rPr>
                            <w:rFonts w:ascii="Cambria Math" w:eastAsiaTheme="minorEastAsia" w:hAnsi="Cambria Math" w:cs="Times New Roman"/>
                            <w:i/>
                            <w:iCs/>
                            <w:szCs w:val="20"/>
                          </w:rPr>
                        </m:ctrlPr>
                      </m:accPr>
                      <m:e>
                        <m:r>
                          <w:rPr>
                            <w:rFonts w:ascii="Cambria Math" w:eastAsiaTheme="minorEastAsia" w:hAnsi="Cambria Math" w:cs="Times New Roman"/>
                            <w:szCs w:val="20"/>
                          </w:rPr>
                          <m:t>Q</m:t>
                        </m:r>
                      </m:e>
                    </m:acc>
                  </m:e>
                  <m:sub>
                    <m:r>
                      <w:rPr>
                        <w:rFonts w:ascii="Cambria Math" w:eastAsiaTheme="minorEastAsia" w:hAnsi="Cambria Math" w:cs="Times New Roman"/>
                        <w:szCs w:val="20"/>
                      </w:rPr>
                      <m:t>c</m:t>
                    </m:r>
                    <m:r>
                      <m:rPr>
                        <m:sty m:val="p"/>
                      </m:rPr>
                      <w:rPr>
                        <w:rFonts w:ascii="Cambria Math" w:eastAsiaTheme="minorEastAsia" w:hAnsi="Cambria Math" w:cs="Times New Roman"/>
                        <w:szCs w:val="20"/>
                      </w:rPr>
                      <m:t>,</m:t>
                    </m:r>
                    <m:r>
                      <w:rPr>
                        <w:rFonts w:ascii="Cambria Math" w:eastAsiaTheme="minorEastAsia" w:hAnsi="Cambria Math" w:cs="Times New Roman"/>
                        <w:szCs w:val="20"/>
                      </w:rPr>
                      <m:t>i</m:t>
                    </m:r>
                  </m:sub>
                </m:sSub>
                <m:r>
                  <m:rPr>
                    <m:sty m:val="p"/>
                  </m:rPr>
                  <w:rPr>
                    <w:rFonts w:ascii="Cambria Math" w:eastAsiaTheme="minorEastAsia" w:hAnsi="Cambria Math" w:cs="Times New Roman"/>
                    <w:szCs w:val="20"/>
                  </w:rPr>
                  <m:t>+</m:t>
                </m:r>
                <m:acc>
                  <m:accPr>
                    <m:chr m:val="̇"/>
                    <m:ctrlPr>
                      <w:rPr>
                        <w:rFonts w:ascii="Cambria Math" w:eastAsiaTheme="minorEastAsia" w:hAnsi="Cambria Math" w:cs="Times New Roman"/>
                        <w:i/>
                        <w:iCs/>
                        <w:szCs w:val="20"/>
                      </w:rPr>
                    </m:ctrlPr>
                  </m:accPr>
                  <m:e>
                    <m:r>
                      <w:rPr>
                        <w:rFonts w:ascii="Cambria Math" w:eastAsiaTheme="minorEastAsia" w:hAnsi="Cambria Math" w:cs="Times New Roman"/>
                        <w:szCs w:val="20"/>
                      </w:rPr>
                      <m:t>m</m:t>
                    </m:r>
                  </m:e>
                </m:acc>
                <m:d>
                  <m:dPr>
                    <m:ctrlPr>
                      <w:rPr>
                        <w:rFonts w:ascii="Cambria Math" w:eastAsiaTheme="minorEastAsia" w:hAnsi="Cambria Math" w:cs="Times New Roman"/>
                        <w:i/>
                        <w:iCs/>
                        <w:szCs w:val="20"/>
                      </w:rPr>
                    </m:ctrlPr>
                  </m:dPr>
                  <m:e>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i-1</m:t>
                        </m:r>
                      </m:sub>
                    </m:sSub>
                    <m:r>
                      <m:rPr>
                        <m:sty m:val="p"/>
                      </m:rPr>
                      <w:rPr>
                        <w:rFonts w:ascii="Cambria Math" w:eastAsiaTheme="minorEastAsia" w:hAnsi="Cambria Math" w:cs="Times New Roman"/>
                        <w:szCs w:val="20"/>
                      </w:rPr>
                      <m:t>-</m:t>
                    </m:r>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m:t>
                        </m:r>
                      </m:sub>
                    </m:sSub>
                  </m:e>
                </m:d>
              </m:oMath>
            </m:oMathPara>
          </w:p>
        </w:tc>
        <w:tc>
          <w:tcPr>
            <w:tcW w:w="1535"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r w:rsidR="00517BFA" w:rsidRPr="00136780" w:rsidTr="006C518B">
        <w:tc>
          <w:tcPr>
            <w:tcW w:w="2014" w:type="dxa"/>
            <w:vAlign w:val="center"/>
          </w:tcPr>
          <w:p w:rsidR="00517BFA" w:rsidRPr="00136780" w:rsidRDefault="00517BFA" w:rsidP="00BB427E">
            <w:pPr>
              <w:spacing w:before="60" w:after="60"/>
              <w:rPr>
                <w:rFonts w:eastAsiaTheme="minorEastAsia" w:cs="Times New Roman"/>
                <w:i/>
                <w:szCs w:val="20"/>
              </w:rPr>
            </w:pPr>
            <w:r w:rsidRPr="00136780">
              <w:rPr>
                <w:rFonts w:eastAsiaTheme="minorEastAsia" w:cs="Times New Roman"/>
                <w:i/>
                <w:szCs w:val="20"/>
              </w:rPr>
              <w:t>Mass</w:t>
            </w:r>
          </w:p>
        </w:tc>
        <w:tc>
          <w:tcPr>
            <w:tcW w:w="4967" w:type="dxa"/>
          </w:tcPr>
          <w:p w:rsidR="00517BFA" w:rsidRPr="00136780" w:rsidRDefault="00AF1D46" w:rsidP="00BB427E">
            <w:pPr>
              <w:spacing w:before="60" w:after="60"/>
              <w:rPr>
                <w:rFonts w:eastAsiaTheme="minorEastAsia" w:cs="Times New Roman"/>
                <w:szCs w:val="20"/>
              </w:rPr>
            </w:pPr>
            <m:oMathPara>
              <m:oMath>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i</m:t>
                    </m:r>
                    <m:r>
                      <m:rPr>
                        <m:sty m:val="p"/>
                      </m:rPr>
                      <w:rPr>
                        <w:rFonts w:ascii="Cambria Math" w:eastAsiaTheme="minorEastAsia" w:hAnsi="Cambria Math" w:cs="Times New Roman"/>
                        <w:szCs w:val="20"/>
                      </w:rPr>
                      <m:t>-1</m:t>
                    </m:r>
                  </m:sub>
                </m:sSub>
                <m:r>
                  <m:rPr>
                    <m:sty m:val="p"/>
                  </m:rPr>
                  <w:rPr>
                    <w:rFonts w:ascii="Cambria Math" w:eastAsiaTheme="minorEastAsia" w:hAnsi="Cambria Math" w:cs="Times New Roman"/>
                    <w:szCs w:val="20"/>
                  </w:rPr>
                  <m:t>+</m:t>
                </m:r>
                <m:f>
                  <m:fPr>
                    <m:ctrlPr>
                      <w:rPr>
                        <w:rFonts w:ascii="Cambria Math" w:eastAsiaTheme="minorEastAsia" w:hAnsi="Cambria Math" w:cs="Times New Roman"/>
                        <w:i/>
                        <w:iCs/>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i</m:t>
                        </m:r>
                      </m:sub>
                    </m:sSub>
                  </m:num>
                  <m:den>
                    <m:r>
                      <w:rPr>
                        <w:rFonts w:ascii="Cambria Math" w:eastAsiaTheme="minorEastAsia" w:hAnsi="Cambria Math" w:cs="Times New Roman"/>
                        <w:szCs w:val="20"/>
                      </w:rPr>
                      <m:t>dt</m:t>
                    </m:r>
                  </m:den>
                </m:f>
                <m:r>
                  <m:rPr>
                    <m:sty m:val="p"/>
                  </m:rPr>
                  <w:rPr>
                    <w:rFonts w:ascii="Cambria Math" w:eastAsiaTheme="minorEastAsia" w:hAnsi="Cambria Math" w:cs="Times New Roman"/>
                    <w:szCs w:val="20"/>
                  </w:rPr>
                  <m:t>=</m:t>
                </m:r>
                <m:sSub>
                  <m:sSubPr>
                    <m:ctrlPr>
                      <w:rPr>
                        <w:rFonts w:ascii="Cambria Math" w:eastAsiaTheme="minorEastAsia" w:hAnsi="Cambria Math" w:cs="Times New Roman"/>
                        <w:i/>
                        <w:iCs/>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i</m:t>
                    </m:r>
                  </m:sub>
                </m:sSub>
              </m:oMath>
            </m:oMathPara>
          </w:p>
        </w:tc>
        <w:tc>
          <w:tcPr>
            <w:tcW w:w="1535"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From the mass balance, since there is not mass input in time in a single control volume</w:t>
      </w:r>
      <w:r w:rsidR="00EA77E1">
        <w:rPr>
          <w:rFonts w:cs="Times New Roman"/>
          <w:szCs w:val="20"/>
        </w:rPr>
        <w:t xml:space="preserve"> representing the node</w:t>
      </w:r>
      <w:r w:rsidRPr="00136780">
        <w:rPr>
          <w:rFonts w:cs="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097"/>
        <w:gridCol w:w="1761"/>
      </w:tblGrid>
      <w:tr w:rsidR="00517BFA" w:rsidRPr="00136780" w:rsidTr="00EA77E1">
        <w:tc>
          <w:tcPr>
            <w:tcW w:w="2516" w:type="dxa"/>
            <w:vAlign w:val="center"/>
          </w:tcPr>
          <w:p w:rsidR="00517BFA" w:rsidRPr="00136780" w:rsidRDefault="00517BFA" w:rsidP="00BB427E">
            <w:pPr>
              <w:spacing w:before="60" w:after="60"/>
              <w:rPr>
                <w:rFonts w:cs="Times New Roman"/>
                <w:szCs w:val="20"/>
              </w:rPr>
            </w:pPr>
          </w:p>
        </w:tc>
        <w:tc>
          <w:tcPr>
            <w:tcW w:w="4187" w:type="dxa"/>
            <w:vAlign w:val="center"/>
          </w:tcPr>
          <w:p w:rsidR="00517BFA" w:rsidRPr="00136780" w:rsidRDefault="00AF1D46" w:rsidP="00BB427E">
            <w:pPr>
              <w:spacing w:before="60" w:after="60"/>
              <w:rPr>
                <w:rFonts w:eastAsiaTheme="minorEastAsia" w:cs="Times New Roman"/>
                <w:szCs w:val="20"/>
              </w:rPr>
            </w:pPr>
            <m:oMathPara>
              <m:oMath>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i</m:t>
                        </m:r>
                      </m:sub>
                    </m:sSub>
                  </m:num>
                  <m:den>
                    <m:r>
                      <w:rPr>
                        <w:rFonts w:ascii="Cambria Math" w:eastAsiaTheme="minorEastAsia" w:hAnsi="Cambria Math" w:cs="Times New Roman"/>
                        <w:szCs w:val="20"/>
                      </w:rPr>
                      <m:t>dt</m:t>
                    </m:r>
                  </m:den>
                </m:f>
                <m: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d</m:t>
                    </m:r>
                    <m:d>
                      <m:dPr>
                        <m:ctrlPr>
                          <w:rPr>
                            <w:rFonts w:ascii="Cambria Math" w:hAnsi="Cambria Math" w:cs="Times New Roman"/>
                            <w:i/>
                            <w:szCs w:val="20"/>
                          </w:rPr>
                        </m:ctrlPr>
                      </m:dPr>
                      <m:e>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v</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l</m:t>
                            </m:r>
                          </m:sub>
                        </m:sSub>
                      </m:e>
                    </m:d>
                  </m:num>
                  <m:den>
                    <m:r>
                      <w:rPr>
                        <w:rFonts w:ascii="Cambria Math" w:hAnsi="Cambria Math" w:cs="Times New Roman"/>
                        <w:szCs w:val="20"/>
                      </w:rPr>
                      <m:t>dt</m:t>
                    </m:r>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l</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l</m:t>
                            </m:r>
                          </m:sub>
                        </m:sSub>
                      </m:e>
                    </m:d>
                  </m:num>
                  <m:den>
                    <m:r>
                      <w:rPr>
                        <w:rFonts w:ascii="Cambria Math" w:eastAsiaTheme="minorEastAsia" w:hAnsi="Cambria Math" w:cs="Times New Roman"/>
                        <w:szCs w:val="20"/>
                      </w:rPr>
                      <m:t>dt</m:t>
                    </m:r>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v</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v</m:t>
                            </m:r>
                          </m:sub>
                        </m:sSub>
                      </m:e>
                    </m:d>
                  </m:num>
                  <m:den>
                    <m:r>
                      <w:rPr>
                        <w:rFonts w:ascii="Cambria Math" w:eastAsiaTheme="minorEastAsia" w:hAnsi="Cambria Math" w:cs="Times New Roman"/>
                        <w:szCs w:val="20"/>
                      </w:rPr>
                      <m:t>dt</m:t>
                    </m:r>
                  </m:den>
                </m:f>
                <m:r>
                  <w:rPr>
                    <w:rFonts w:ascii="Cambria Math" w:eastAsiaTheme="minorEastAsia" w:hAnsi="Cambria Math" w:cs="Times New Roman"/>
                    <w:szCs w:val="20"/>
                  </w:rPr>
                  <m:t>=0</m:t>
                </m:r>
              </m:oMath>
            </m:oMathPara>
          </w:p>
        </w:tc>
        <w:tc>
          <w:tcPr>
            <w:tcW w:w="1813"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r w:rsidR="00517BFA" w:rsidRPr="00136780" w:rsidTr="00EA77E1">
        <w:tc>
          <w:tcPr>
            <w:tcW w:w="2516" w:type="dxa"/>
            <w:vAlign w:val="center"/>
          </w:tcPr>
          <w:p w:rsidR="00517BFA" w:rsidRPr="00136780" w:rsidRDefault="00517BFA" w:rsidP="00BB427E">
            <w:pPr>
              <w:spacing w:before="60" w:after="60"/>
              <w:rPr>
                <w:rFonts w:cs="Times New Roman"/>
                <w:szCs w:val="20"/>
              </w:rPr>
            </w:pPr>
          </w:p>
        </w:tc>
        <w:tc>
          <w:tcPr>
            <w:tcW w:w="4187" w:type="dxa"/>
            <w:vAlign w:val="center"/>
          </w:tcPr>
          <w:p w:rsidR="00517BFA" w:rsidRPr="00136780" w:rsidRDefault="00AF1D46" w:rsidP="00BB427E">
            <w:pPr>
              <w:spacing w:before="60" w:after="60"/>
              <w:rPr>
                <w:rFonts w:eastAsiaTheme="minorEastAsia" w:cs="Times New Roman"/>
                <w:szCs w:val="20"/>
              </w:rPr>
            </w:pPr>
            <m:oMathPara>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l</m:t>
                    </m:r>
                  </m:sub>
                </m:sSub>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l</m:t>
                        </m:r>
                      </m:sub>
                    </m:sSub>
                  </m:num>
                  <m:den>
                    <m:r>
                      <w:rPr>
                        <w:rFonts w:ascii="Cambria Math" w:eastAsiaTheme="minorEastAsia" w:hAnsi="Cambria Math" w:cs="Times New Roman"/>
                        <w:szCs w:val="20"/>
                      </w:rPr>
                      <m:t>dt</m:t>
                    </m:r>
                  </m:den>
                </m:f>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v</m:t>
                    </m:r>
                  </m:sub>
                </m:sSub>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v</m:t>
                        </m:r>
                      </m:sub>
                    </m:sSub>
                  </m:num>
                  <m:den>
                    <m:r>
                      <w:rPr>
                        <w:rFonts w:ascii="Cambria Math" w:eastAsiaTheme="minorEastAsia" w:hAnsi="Cambria Math" w:cs="Times New Roman"/>
                        <w:szCs w:val="20"/>
                      </w:rPr>
                      <m:t>dt</m:t>
                    </m:r>
                  </m:den>
                </m:f>
              </m:oMath>
            </m:oMathPara>
          </w:p>
        </w:tc>
        <w:tc>
          <w:tcPr>
            <w:tcW w:w="1813"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 xml:space="preserve">This allows </w:t>
      </w:r>
      <w:r w:rsidR="00EA77E1">
        <w:rPr>
          <w:rFonts w:cs="Times New Roman"/>
          <w:szCs w:val="20"/>
        </w:rPr>
        <w:t>to unravel</w:t>
      </w:r>
      <w:r w:rsidRPr="00136780">
        <w:rPr>
          <w:rFonts w:cs="Times New Roman"/>
          <w:szCs w:val="20"/>
        </w:rPr>
        <w:t xml:space="preserve"> equation (29):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4152"/>
        <w:gridCol w:w="2124"/>
      </w:tblGrid>
      <w:tr w:rsidR="00517BFA" w:rsidRPr="00136780" w:rsidTr="00EA77E1">
        <w:tc>
          <w:tcPr>
            <w:tcW w:w="2258" w:type="dxa"/>
          </w:tcPr>
          <w:p w:rsidR="00517BFA" w:rsidRPr="00136780" w:rsidRDefault="00517BFA" w:rsidP="00BB427E">
            <w:pPr>
              <w:spacing w:before="60" w:after="60"/>
              <w:rPr>
                <w:rFonts w:cs="Times New Roman"/>
                <w:szCs w:val="20"/>
              </w:rPr>
            </w:pPr>
          </w:p>
        </w:tc>
        <w:tc>
          <w:tcPr>
            <w:tcW w:w="4536" w:type="dxa"/>
          </w:tcPr>
          <w:p w:rsidR="00517BFA" w:rsidRPr="00136780" w:rsidRDefault="00AF1D46" w:rsidP="00BB427E">
            <w:pPr>
              <w:spacing w:before="60" w:after="60"/>
              <w:rPr>
                <w:rFonts w:eastAsiaTheme="minorEastAsia" w:cs="Times New Roman"/>
                <w:szCs w:val="20"/>
              </w:rPr>
            </w:pPr>
            <m:oMathPara>
              <m:oMath>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v</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v</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v</m:t>
                        </m:r>
                      </m:sub>
                    </m:sSub>
                    <m:r>
                      <w:rPr>
                        <w:rFonts w:ascii="Cambria Math" w:eastAsiaTheme="minorEastAsia" w:hAnsi="Cambria Math" w:cs="Times New Roman"/>
                        <w:szCs w:val="20"/>
                      </w:rPr>
                      <m:t>)</m:t>
                    </m:r>
                  </m:num>
                  <m:den>
                    <m:r>
                      <w:rPr>
                        <w:rFonts w:ascii="Cambria Math" w:eastAsiaTheme="minorEastAsia" w:hAnsi="Cambria Math" w:cs="Times New Roman"/>
                        <w:szCs w:val="20"/>
                      </w:rPr>
                      <m:t>dt</m:t>
                    </m:r>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l</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l</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m:t>
                        </m:r>
                      </m:sub>
                    </m:sSub>
                    <m:r>
                      <w:rPr>
                        <w:rFonts w:ascii="Cambria Math" w:eastAsiaTheme="minorEastAsia" w:hAnsi="Cambria Math" w:cs="Times New Roman"/>
                        <w:szCs w:val="20"/>
                      </w:rPr>
                      <m:t>)</m:t>
                    </m:r>
                  </m:num>
                  <m:den>
                    <m:r>
                      <w:rPr>
                        <w:rFonts w:ascii="Cambria Math" w:eastAsiaTheme="minorEastAsia" w:hAnsi="Cambria Math" w:cs="Times New Roman"/>
                        <w:szCs w:val="20"/>
                      </w:rPr>
                      <m:t>dt</m:t>
                    </m:r>
                  </m:den>
                </m:f>
                <m:r>
                  <w:rPr>
                    <w:rFonts w:ascii="Cambria Math" w:eastAsiaTheme="minorEastAsia" w:hAnsi="Cambria Math" w:cs="Times New Roman"/>
                    <w:szCs w:val="20"/>
                  </w:rPr>
                  <m:t>=</m:t>
                </m:r>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c,i</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d>
                  <m:dPr>
                    <m:ctrlPr>
                      <w:rPr>
                        <w:rFonts w:ascii="Cambria Math" w:hAnsi="Cambria Math" w:cs="Times New Roman"/>
                        <w:i/>
                        <w:szCs w:val="20"/>
                      </w:rPr>
                    </m:ctrlPr>
                  </m:dPr>
                  <m:e>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m:t>
                        </m:r>
                      </m:sub>
                    </m:sSub>
                  </m:e>
                </m:d>
              </m:oMath>
            </m:oMathPara>
          </w:p>
        </w:tc>
        <w:tc>
          <w:tcPr>
            <w:tcW w:w="2372"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314AF0">
      <w:r w:rsidRPr="00136780">
        <w:t xml:space="preserve">Both vapour and liquid enthalpies are functions of the temperature only, and since only phase change processes are considered, the temperature is constant, as a result </w:t>
      </w:r>
      <m:oMath>
        <m:sSub>
          <m:sSubPr>
            <m:ctrlPr>
              <w:rPr>
                <w:rFonts w:ascii="Cambria Math" w:hAnsi="Cambria Math"/>
                <w:i/>
              </w:rPr>
            </m:ctrlPr>
          </m:sSubPr>
          <m:e>
            <m:r>
              <w:rPr>
                <w:rFonts w:ascii="Cambria Math" w:hAnsi="Cambria Math"/>
              </w:rPr>
              <m:t>h</m:t>
            </m:r>
          </m:e>
          <m:sub>
            <m:r>
              <w:rPr>
                <w:rFonts w:ascii="Cambria Math" w:hAnsi="Cambria Math"/>
              </w:rPr>
              <m:t>v</m:t>
            </m:r>
          </m:sub>
        </m:sSub>
      </m:oMath>
      <w:r w:rsidRPr="00136780">
        <w:t xml:space="preserve"> and </w:t>
      </w:r>
      <m:oMath>
        <m:sSub>
          <m:sSubPr>
            <m:ctrlPr>
              <w:rPr>
                <w:rFonts w:ascii="Cambria Math" w:hAnsi="Cambria Math"/>
                <w:i/>
              </w:rPr>
            </m:ctrlPr>
          </m:sSubPr>
          <m:e>
            <m:r>
              <w:rPr>
                <w:rFonts w:ascii="Cambria Math" w:hAnsi="Cambria Math"/>
              </w:rPr>
              <m:t>h</m:t>
            </m:r>
          </m:e>
          <m:sub>
            <m:r>
              <w:rPr>
                <w:rFonts w:ascii="Cambria Math" w:hAnsi="Cambria Math"/>
              </w:rPr>
              <m:t>l</m:t>
            </m:r>
          </m:sub>
        </m:sSub>
      </m:oMath>
      <w:r w:rsidRPr="00136780">
        <w:t xml:space="preserve"> can exit the derivative. </w:t>
      </w:r>
      <w:r w:rsidRPr="00136780">
        <w:lastRenderedPageBreak/>
        <w:t xml:space="preserve">Moreover, density values </w:t>
      </w:r>
      <m:oMath>
        <m:sSub>
          <m:sSubPr>
            <m:ctrlPr>
              <w:rPr>
                <w:rFonts w:ascii="Cambria Math" w:hAnsi="Cambria Math"/>
                <w:i/>
              </w:rPr>
            </m:ctrlPr>
          </m:sSubPr>
          <m:e>
            <m:r>
              <w:rPr>
                <w:rFonts w:ascii="Cambria Math" w:hAnsi="Cambria Math"/>
              </w:rPr>
              <m:t>ρ</m:t>
            </m:r>
          </m:e>
          <m:sub>
            <m:r>
              <w:rPr>
                <w:rFonts w:ascii="Cambria Math" w:hAnsi="Cambria Math"/>
              </w:rPr>
              <m:t>v</m:t>
            </m:r>
          </m:sub>
        </m:sSub>
      </m:oMath>
      <w:r w:rsidRPr="00136780">
        <w:t xml:space="preserve"> and </w:t>
      </w:r>
      <m:oMath>
        <m:sSub>
          <m:sSubPr>
            <m:ctrlPr>
              <w:rPr>
                <w:rFonts w:ascii="Cambria Math" w:hAnsi="Cambria Math"/>
                <w:i/>
              </w:rPr>
            </m:ctrlPr>
          </m:sSubPr>
          <m:e>
            <m:r>
              <w:rPr>
                <w:rFonts w:ascii="Cambria Math" w:hAnsi="Cambria Math"/>
              </w:rPr>
              <m:t>ρ</m:t>
            </m:r>
          </m:e>
          <m:sub>
            <m:r>
              <w:rPr>
                <w:rFonts w:ascii="Cambria Math" w:hAnsi="Cambria Math"/>
              </w:rPr>
              <m:t>l</m:t>
            </m:r>
          </m:sub>
        </m:sSub>
      </m:oMath>
      <w:r w:rsidRPr="00136780">
        <w:t xml:space="preserve"> are calculat</w:t>
      </w:r>
      <w:proofErr w:type="spellStart"/>
      <w:r w:rsidRPr="00136780">
        <w:t>ed</w:t>
      </w:r>
      <w:proofErr w:type="spellEnd"/>
      <w:r w:rsidRPr="00136780">
        <w:t xml:space="preserve"> from the two-phase relations as a function of the pressure difference between two nodes, thus they can exit the derivative too:</w:t>
      </w:r>
    </w:p>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l</m:t>
              </m:r>
            </m:sub>
          </m:sSub>
          <m:f>
            <m:fPr>
              <m:ctrlPr>
                <w:rPr>
                  <w:rFonts w:ascii="Cambria Math" w:hAnsi="Cambria Math" w:cs="Times New Roman"/>
                  <w:i/>
                  <w:szCs w:val="20"/>
                </w:rPr>
              </m:ctrlPr>
            </m:fPr>
            <m:num>
              <m:r>
                <w:rPr>
                  <w:rFonts w:ascii="Cambria Math" w:hAnsi="Cambria Math" w:cs="Times New Roman"/>
                  <w:szCs w:val="20"/>
                </w:rPr>
                <m:t>d</m:t>
              </m:r>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l</m:t>
                  </m:r>
                </m:sub>
              </m:sSub>
            </m:num>
            <m:den>
              <m:r>
                <w:rPr>
                  <w:rFonts w:ascii="Cambria Math" w:hAnsi="Cambria Math" w:cs="Times New Roman"/>
                  <w:szCs w:val="20"/>
                </w:rPr>
                <m:t>dt</m:t>
              </m:r>
            </m:den>
          </m:f>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v</m:t>
              </m:r>
            </m:sub>
          </m:sSub>
          <m:f>
            <m:fPr>
              <m:ctrlPr>
                <w:rPr>
                  <w:rFonts w:ascii="Cambria Math" w:hAnsi="Cambria Math" w:cs="Times New Roman"/>
                  <w:i/>
                  <w:szCs w:val="20"/>
                </w:rPr>
              </m:ctrlPr>
            </m:fPr>
            <m:num>
              <m:r>
                <w:rPr>
                  <w:rFonts w:ascii="Cambria Math" w:hAnsi="Cambria Math" w:cs="Times New Roman"/>
                  <w:szCs w:val="20"/>
                </w:rPr>
                <m:t>d</m:t>
              </m:r>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v</m:t>
                  </m:r>
                </m:sub>
              </m:sSub>
            </m:num>
            <m:den>
              <m:r>
                <w:rPr>
                  <w:rFonts w:ascii="Cambria Math" w:hAnsi="Cambria Math" w:cs="Times New Roman"/>
                  <w:szCs w:val="20"/>
                </w:rPr>
                <m:t>dt</m:t>
              </m:r>
            </m:den>
          </m:f>
          <m:r>
            <w:rPr>
              <w:rFonts w:ascii="Cambria Math" w:hAnsi="Cambria Math" w:cs="Times New Roman"/>
              <w:szCs w:val="20"/>
            </w:rPr>
            <m:t>=</m:t>
          </m:r>
          <m:sSub>
            <m:sSubPr>
              <m:ctrlPr>
                <w:rPr>
                  <w:rFonts w:ascii="Cambria Math" w:hAnsi="Cambria Math" w:cs="Times New Roman"/>
                  <w:i/>
                  <w:szCs w:val="20"/>
                </w:rPr>
              </m:ctrlPr>
            </m:sSubPr>
            <m:e>
              <m:acc>
                <m:accPr>
                  <m:chr m:val="̇"/>
                  <m:ctrlPr>
                    <w:rPr>
                      <w:rFonts w:ascii="Cambria Math" w:hAnsi="Cambria Math" w:cs="Times New Roman"/>
                      <w:i/>
                      <w:szCs w:val="20"/>
                    </w:rPr>
                  </m:ctrlPr>
                </m:accPr>
                <m:e>
                  <m:r>
                    <w:rPr>
                      <w:rFonts w:ascii="Cambria Math" w:hAnsi="Cambria Math" w:cs="Times New Roman"/>
                      <w:szCs w:val="20"/>
                    </w:rPr>
                    <m:t>Q</m:t>
                  </m:r>
                </m:e>
              </m:acc>
            </m:e>
            <m:sub>
              <m:r>
                <w:rPr>
                  <w:rFonts w:ascii="Cambria Math" w:hAnsi="Cambria Math" w:cs="Times New Roman"/>
                  <w:szCs w:val="20"/>
                </w:rPr>
                <m:t>c,i</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d>
            <m:dPr>
              <m:ctrlPr>
                <w:rPr>
                  <w:rFonts w:ascii="Cambria Math" w:hAnsi="Cambria Math" w:cs="Times New Roman"/>
                  <w:i/>
                  <w:szCs w:val="20"/>
                </w:rPr>
              </m:ctrlPr>
            </m:dPr>
            <m:e>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m:t>
                  </m:r>
                </m:sub>
              </m:sSub>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239"/>
        <w:gridCol w:w="2738"/>
      </w:tblGrid>
      <w:tr w:rsidR="00517BFA" w:rsidRPr="00136780" w:rsidTr="00EA77E1">
        <w:tc>
          <w:tcPr>
            <w:tcW w:w="2547" w:type="dxa"/>
          </w:tcPr>
          <w:p w:rsidR="00517BFA" w:rsidRPr="00136780" w:rsidRDefault="00517BFA" w:rsidP="00BB427E">
            <w:pPr>
              <w:spacing w:before="60" w:after="60"/>
              <w:rPr>
                <w:rFonts w:eastAsiaTheme="minorEastAsia" w:cs="Times New Roman"/>
                <w:szCs w:val="20"/>
              </w:rPr>
            </w:pPr>
          </w:p>
        </w:tc>
        <w:tc>
          <w:tcPr>
            <w:tcW w:w="3463" w:type="dxa"/>
          </w:tcPr>
          <w:p w:rsidR="00517BFA" w:rsidRPr="00136780" w:rsidRDefault="00AF1D46" w:rsidP="00BB427E">
            <w:pPr>
              <w:spacing w:before="60" w:after="60"/>
              <w:rPr>
                <w:rFonts w:eastAsiaTheme="minorEastAsia" w:cs="Times New Roman"/>
                <w:szCs w:val="20"/>
              </w:rPr>
            </w:pPr>
            <m:oMathPara>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-ρ</m:t>
                    </m:r>
                  </m:e>
                  <m:sub>
                    <m:r>
                      <w:rPr>
                        <w:rFonts w:ascii="Cambria Math" w:eastAsiaTheme="minorEastAsia" w:hAnsi="Cambria Math" w:cs="Times New Roman"/>
                        <w:szCs w:val="20"/>
                      </w:rPr>
                      <m:t>l</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V</m:t>
                        </m:r>
                      </m:e>
                      <m:sub>
                        <m:r>
                          <w:rPr>
                            <w:rFonts w:ascii="Cambria Math" w:eastAsiaTheme="minorEastAsia" w:hAnsi="Cambria Math" w:cs="Times New Roman"/>
                            <w:szCs w:val="20"/>
                          </w:rPr>
                          <m:t>l</m:t>
                        </m:r>
                      </m:sub>
                    </m:sSub>
                  </m:num>
                  <m:den>
                    <m:r>
                      <w:rPr>
                        <w:rFonts w:ascii="Cambria Math" w:eastAsiaTheme="minorEastAsia" w:hAnsi="Cambria Math" w:cs="Times New Roman"/>
                        <w:szCs w:val="20"/>
                      </w:rPr>
                      <m:t>dt</m:t>
                    </m:r>
                  </m:den>
                </m:f>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Q</m:t>
                    </m:r>
                  </m:e>
                  <m:sub>
                    <m:r>
                      <w:rPr>
                        <w:rFonts w:ascii="Cambria Math" w:eastAsiaTheme="minorEastAsia" w:hAnsi="Cambria Math" w:cs="Times New Roman"/>
                        <w:szCs w:val="20"/>
                      </w:rPr>
                      <m:t>c,i</m:t>
                    </m:r>
                  </m:sub>
                </m:sSub>
                <m:r>
                  <w:rPr>
                    <w:rFonts w:ascii="Cambria Math" w:eastAsiaTheme="minorEastAsia" w:hAnsi="Cambria Math" w:cs="Times New Roman"/>
                    <w:szCs w:val="20"/>
                  </w:rPr>
                  <m:t>+</m:t>
                </m:r>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i-1</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m:t>
                        </m:r>
                      </m:sub>
                    </m:sSub>
                  </m:e>
                </m:d>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where:</w:t>
      </w:r>
    </w:p>
    <w:p w:rsidR="00517BFA" w:rsidRPr="00136780" w:rsidRDefault="00AF1D46" w:rsidP="00BB427E">
      <w:pPr>
        <w:pStyle w:val="ListParagraph"/>
        <w:numPr>
          <w:ilvl w:val="0"/>
          <w:numId w:val="19"/>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LV</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v</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l</m:t>
            </m:r>
          </m:sub>
        </m:sSub>
      </m:oMath>
      <w:r w:rsidR="00517BFA" w:rsidRPr="00136780">
        <w:rPr>
          <w:rFonts w:cs="Times New Roman"/>
          <w:szCs w:val="20"/>
        </w:rPr>
        <w:t xml:space="preserve"> is the enthalpy of vaporisation;</w:t>
      </w:r>
    </w:p>
    <w:p w:rsidR="00517BFA" w:rsidRPr="00136780" w:rsidRDefault="00AF1D46" w:rsidP="00BB427E">
      <w:pPr>
        <w:pStyle w:val="ListParagraph"/>
        <w:numPr>
          <w:ilvl w:val="0"/>
          <w:numId w:val="19"/>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m:t>
            </m:r>
          </m:sub>
        </m:sSub>
      </m:oMath>
      <w:r w:rsidR="00517BFA" w:rsidRPr="00136780">
        <w:rPr>
          <w:rFonts w:cs="Times New Roman"/>
          <w:szCs w:val="20"/>
        </w:rPr>
        <w:t xml:space="preserve"> </w:t>
      </w:r>
      <w:r w:rsidR="00517BFA" w:rsidRPr="00314AF0">
        <w:t xml:space="preserve">is the difference of enthalpy between two adjacent nodes, where the single node </w:t>
      </w:r>
      <w:r w:rsidR="00D17F9D" w:rsidRPr="00314AF0">
        <w:t>enthalpy</w:t>
      </w:r>
      <w:r w:rsidR="00517BFA" w:rsidRPr="00314AF0">
        <w:t xml:space="preserve"> is a function of the tem</w:t>
      </w:r>
      <w:r w:rsidR="001127CD" w:rsidRPr="00314AF0">
        <w:t>perature and the vapour quality</w:t>
      </w:r>
      <w:r w:rsidR="001127CD">
        <w:rPr>
          <w:rFonts w:cs="Times New Roman"/>
          <w:szCs w:val="20"/>
        </w:rPr>
        <w:t>,</w:t>
      </w:r>
      <w:r w:rsidR="00517BFA" w:rsidRPr="00136780">
        <w:rPr>
          <w:rFonts w:cs="Times New Roman"/>
          <w:szCs w:val="20"/>
        </w:rPr>
        <w:t xml:space="preserve"> </w:t>
      </w:r>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i</m:t>
            </m:r>
          </m:sub>
        </m:sSub>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v,i</m:t>
            </m:r>
          </m:sub>
        </m:sSub>
        <m:r>
          <w:rPr>
            <w:rFonts w:ascii="Cambria Math" w:hAnsi="Cambria Math" w:cs="Times New Roman"/>
            <w:szCs w:val="20"/>
          </w:rPr>
          <m:t>+</m:t>
        </m:r>
        <m:d>
          <m:dPr>
            <m:ctrlPr>
              <w:rPr>
                <w:rFonts w:ascii="Cambria Math" w:hAnsi="Cambria Math" w:cs="Times New Roman"/>
                <w:i/>
                <w:szCs w:val="20"/>
              </w:rPr>
            </m:ctrlPr>
          </m:dPr>
          <m:e>
            <m:r>
              <w:rPr>
                <w:rFonts w:ascii="Cambria Math"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i</m:t>
                </m:r>
              </m:sub>
            </m:sSub>
          </m:e>
        </m:d>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l,i</m:t>
            </m:r>
          </m:sub>
        </m:sSub>
      </m:oMath>
      <w:r w:rsidR="00517BFA" w:rsidRPr="00136780">
        <w:rPr>
          <w:rFonts w:cs="Times New Roman"/>
          <w:szCs w:val="20"/>
        </w:rPr>
        <w:t>;</w:t>
      </w:r>
    </w:p>
    <w:p w:rsidR="00204C37" w:rsidRPr="00204C37" w:rsidRDefault="00AF1D46" w:rsidP="00204C37">
      <w:pPr>
        <w:pStyle w:val="ListParagraph"/>
        <w:numPr>
          <w:ilvl w:val="0"/>
          <w:numId w:val="19"/>
        </w:numPr>
        <w:spacing w:before="60" w:after="60"/>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Q</m:t>
            </m:r>
          </m:e>
          <m:sub>
            <m:r>
              <w:rPr>
                <w:rFonts w:ascii="Cambria Math" w:hAnsi="Cambria Math" w:cs="Times New Roman"/>
                <w:szCs w:val="20"/>
              </w:rPr>
              <m:t>c,i</m:t>
            </m:r>
          </m:sub>
        </m:sSub>
      </m:oMath>
      <w:r w:rsidR="00517BFA" w:rsidRPr="00136780">
        <w:rPr>
          <w:rFonts w:cs="Times New Roman"/>
          <w:szCs w:val="20"/>
        </w:rPr>
        <w:t xml:space="preserve"> is the heat lost to the cold source at eve</w:t>
      </w:r>
      <w:r w:rsidR="00204C37">
        <w:rPr>
          <w:rFonts w:cs="Times New Roman"/>
          <w:szCs w:val="20"/>
        </w:rPr>
        <w:t>ry node, defined accordingly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857"/>
        <w:gridCol w:w="2722"/>
      </w:tblGrid>
      <w:tr w:rsidR="00517BFA" w:rsidRPr="00136780" w:rsidTr="00C41021">
        <w:tc>
          <w:tcPr>
            <w:tcW w:w="2806" w:type="dxa"/>
          </w:tcPr>
          <w:p w:rsidR="00517BFA" w:rsidRPr="00136780" w:rsidRDefault="00517BFA" w:rsidP="00BB427E">
            <w:pPr>
              <w:spacing w:before="60" w:after="60"/>
              <w:rPr>
                <w:rFonts w:eastAsiaTheme="minorEastAsia" w:cs="Times New Roman"/>
                <w:szCs w:val="20"/>
              </w:rPr>
            </w:pPr>
          </w:p>
        </w:tc>
        <w:tc>
          <w:tcPr>
            <w:tcW w:w="2902" w:type="dxa"/>
          </w:tcPr>
          <w:p w:rsidR="00517BFA" w:rsidRPr="00136780" w:rsidRDefault="00AF1D46" w:rsidP="00BB427E">
            <w:pPr>
              <w:spacing w:before="60" w:after="60"/>
              <w:rPr>
                <w:rFonts w:eastAsiaTheme="minorEastAsia" w:cs="Times New Roman"/>
                <w:szCs w:val="20"/>
              </w:rPr>
            </w:pPr>
            <m:oMathPara>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Q</m:t>
                    </m:r>
                  </m:e>
                  <m:sub>
                    <m:r>
                      <w:rPr>
                        <w:rFonts w:ascii="Cambria Math" w:eastAsiaTheme="minorEastAsia" w:hAnsi="Cambria Math" w:cs="Times New Roman"/>
                        <w:szCs w:val="20"/>
                      </w:rPr>
                      <m:t>c,i</m:t>
                    </m:r>
                  </m:sub>
                </m:sSub>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c</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i</m:t>
                        </m:r>
                      </m:sub>
                    </m:sSub>
                    <m:sSub>
                      <m:sSubPr>
                        <m:ctrlPr>
                          <w:rPr>
                            <w:rFonts w:ascii="Cambria Math" w:eastAsiaTheme="minorEastAsia" w:hAnsi="Cambria Math" w:cs="Times New Roman"/>
                            <w:i/>
                            <w:szCs w:val="20"/>
                          </w:rPr>
                        </m:ctrlPr>
                      </m:sSubPr>
                      <m:e>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i</m:t>
                                </m:r>
                              </m:sub>
                            </m:sSub>
                          </m:e>
                        </m:d>
                      </m:e>
                      <m:sub>
                        <m:r>
                          <w:rPr>
                            <w:rFonts w:ascii="Cambria Math" w:eastAsiaTheme="minorEastAsia" w:hAnsi="Cambria Math" w:cs="Times New Roman"/>
                            <w:szCs w:val="20"/>
                          </w:rPr>
                          <m:t>sat</m:t>
                        </m:r>
                      </m:sub>
                    </m:sSub>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t,i</m:t>
                        </m:r>
                      </m:sub>
                    </m:sSub>
                  </m:den>
                </m:f>
              </m:oMath>
            </m:oMathPara>
          </w:p>
        </w:tc>
        <w:tc>
          <w:tcPr>
            <w:tcW w:w="2808"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ind w:left="709"/>
        <w:rPr>
          <w:rFonts w:cs="Times New Roman"/>
          <w:szCs w:val="20"/>
        </w:rPr>
      </w:pPr>
      <w:r w:rsidRPr="00136780">
        <w:rPr>
          <w:rFonts w:cs="Times New Roman"/>
          <w:szCs w:val="20"/>
        </w:rPr>
        <w:t xml:space="preserve">where the temperature of the node is calculated from the solution of the pressure problem (note that during phase change processes, the working fluid is under the saturation curve). </w:t>
      </w:r>
    </w:p>
    <w:p w:rsidR="00517BFA" w:rsidRPr="00136780" w:rsidRDefault="00C41021" w:rsidP="00314AF0">
      <w:r>
        <w:t>Coming back to equation (32</w:t>
      </w:r>
      <w:r w:rsidR="00D17F9D">
        <w:t>), considering that</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num>
          <m:den>
            <m:sSub>
              <m:sSubPr>
                <m:ctrlPr>
                  <w:rPr>
                    <w:rFonts w:ascii="Cambria Math" w:hAnsi="Cambria Math"/>
                    <w:i/>
                  </w:rPr>
                </m:ctrlPr>
              </m:sSubPr>
              <m:e>
                <m:r>
                  <w:rPr>
                    <w:rFonts w:ascii="Cambria Math" w:hAnsi="Cambria Math"/>
                  </w:rPr>
                  <m:t>ρ</m:t>
                </m:r>
              </m:e>
              <m:sub>
                <m:r>
                  <w:rPr>
                    <w:rFonts w:ascii="Cambria Math" w:hAnsi="Cambria Math"/>
                  </w:rPr>
                  <m:t>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tot</m:t>
                </m:r>
              </m:sub>
            </m:sSub>
            <m:r>
              <w:rPr>
                <w:rFonts w:ascii="Cambria Math" w:hAnsi="Cambria Math"/>
              </w:rPr>
              <m:t>(1-x)</m:t>
            </m:r>
          </m:num>
          <m:den>
            <m:sSub>
              <m:sSubPr>
                <m:ctrlPr>
                  <w:rPr>
                    <w:rFonts w:ascii="Cambria Math" w:hAnsi="Cambria Math"/>
                    <w:i/>
                  </w:rPr>
                </m:ctrlPr>
              </m:sSubPr>
              <m:e>
                <m:r>
                  <w:rPr>
                    <w:rFonts w:ascii="Cambria Math" w:hAnsi="Cambria Math"/>
                  </w:rPr>
                  <m:t>ρ</m:t>
                </m:r>
              </m:e>
              <m:sub>
                <m:r>
                  <w:rPr>
                    <w:rFonts w:ascii="Cambria Math" w:hAnsi="Cambria Math"/>
                  </w:rPr>
                  <m:t>l</m:t>
                </m:r>
              </m:sub>
            </m:sSub>
          </m:den>
        </m:f>
      </m:oMath>
      <w:r w:rsidR="00517BFA" w:rsidRPr="00136780">
        <w:t>, it is possible to express the differential equation of the condenser as a function of vapour quality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1757"/>
      </w:tblGrid>
      <w:tr w:rsidR="00517BFA" w:rsidRPr="00136780" w:rsidTr="00C41021">
        <w:tc>
          <w:tcPr>
            <w:tcW w:w="7196" w:type="dxa"/>
            <w:vAlign w:val="center"/>
          </w:tcPr>
          <w:p w:rsidR="00517BFA" w:rsidRPr="00136780" w:rsidRDefault="00C41021" w:rsidP="00C41021">
            <w:pPr>
              <w:spacing w:before="60" w:after="60"/>
              <w:jc w:val="left"/>
              <w:rPr>
                <w:rFonts w:eastAsiaTheme="minorEastAsia" w:cs="Times New Roman"/>
                <w:szCs w:val="20"/>
              </w:rPr>
            </w:pPr>
            <w:r>
              <w:rPr>
                <w:rFonts w:eastAsiaTheme="minorEastAsia" w:cs="Times New Roman"/>
                <w:szCs w:val="20"/>
              </w:rPr>
              <w:t xml:space="preserve"> </w:t>
            </w:r>
            <m:oMath>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1-x</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tot</m:t>
                          </m:r>
                        </m:sub>
                      </m:sSub>
                    </m:e>
                  </m:d>
                </m:num>
                <m:den>
                  <m:r>
                    <w:rPr>
                      <w:rFonts w:ascii="Cambria Math" w:eastAsiaTheme="minorEastAsia" w:hAnsi="Cambria Math" w:cs="Times New Roman"/>
                      <w:szCs w:val="20"/>
                    </w:rPr>
                    <m:t>dt</m:t>
                  </m:r>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c</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i</m:t>
                      </m:r>
                    </m:sub>
                  </m:sSub>
                  <m:sSub>
                    <m:sSubPr>
                      <m:ctrlPr>
                        <w:rPr>
                          <w:rFonts w:ascii="Cambria Math" w:eastAsiaTheme="minorEastAsia" w:hAnsi="Cambria Math" w:cs="Times New Roman"/>
                          <w:i/>
                          <w:szCs w:val="20"/>
                        </w:rPr>
                      </m:ctrlPr>
                    </m:sSubPr>
                    <m:e>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i</m:t>
                              </m:r>
                            </m:sub>
                          </m:sSub>
                        </m:e>
                      </m:d>
                    </m:e>
                    <m:sub>
                      <m:r>
                        <w:rPr>
                          <w:rFonts w:ascii="Cambria Math" w:eastAsiaTheme="minorEastAsia" w:hAnsi="Cambria Math" w:cs="Times New Roman"/>
                          <w:szCs w:val="20"/>
                        </w:rPr>
                        <m:t>sat</m:t>
                      </m:r>
                    </m:sub>
                  </m:sSub>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t,i</m:t>
                      </m:r>
                    </m:sub>
                  </m:sSub>
                </m:den>
              </m:f>
              <m:r>
                <w:rPr>
                  <w:rFonts w:ascii="Cambria Math" w:eastAsiaTheme="minorEastAsia" w:hAnsi="Cambria Math" w:cs="Times New Roman"/>
                  <w:szCs w:val="20"/>
                </w:rPr>
                <m:t>+</m:t>
              </m:r>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i-1</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m:t>
                      </m:r>
                    </m:sub>
                  </m:sSub>
                </m:e>
              </m:d>
            </m:oMath>
          </w:p>
        </w:tc>
        <w:tc>
          <w:tcPr>
            <w:tcW w:w="1970"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r w:rsidR="00517BFA" w:rsidRPr="00136780" w:rsidTr="00C41021">
        <w:tc>
          <w:tcPr>
            <w:tcW w:w="7196" w:type="dxa"/>
          </w:tcPr>
          <w:p w:rsidR="00517BFA" w:rsidRPr="00136780" w:rsidRDefault="00C41021" w:rsidP="00BB427E">
            <w:pPr>
              <w:spacing w:before="60" w:after="60"/>
              <w:rPr>
                <w:rFonts w:eastAsiaTheme="minorEastAsia" w:cs="Times New Roman"/>
                <w:szCs w:val="20"/>
              </w:rPr>
            </w:pPr>
            <w:r>
              <w:rPr>
                <w:rFonts w:eastAsiaTheme="minorEastAsia"/>
                <w:szCs w:val="20"/>
              </w:rPr>
              <w:t xml:space="preserve"> </w:t>
            </w:r>
            <m:oMath>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d>
                    <m:dPr>
                      <m:ctrlPr>
                        <w:rPr>
                          <w:rFonts w:ascii="Cambria Math" w:eastAsiaTheme="minorEastAsia" w:hAnsi="Cambria Math" w:cs="Times New Roman"/>
                          <w:i/>
                          <w:szCs w:val="20"/>
                        </w:rPr>
                      </m:ctrlPr>
                    </m:dPr>
                    <m:e>
                      <m:r>
                        <w:rPr>
                          <w:rFonts w:ascii="Cambria Math" w:eastAsiaTheme="minorEastAsia" w:hAnsi="Cambria Math" w:cs="Times New Roman"/>
                          <w:szCs w:val="20"/>
                        </w:rPr>
                        <m:t>1-x</m:t>
                      </m:r>
                    </m:e>
                  </m:d>
                </m:num>
                <m:den>
                  <m:r>
                    <w:rPr>
                      <w:rFonts w:ascii="Cambria Math" w:eastAsiaTheme="minorEastAsia" w:hAnsi="Cambria Math" w:cs="Times New Roman"/>
                      <w:szCs w:val="20"/>
                    </w:rPr>
                    <m:t>dt</m:t>
                  </m:r>
                </m:den>
              </m:f>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tot</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1-x</m:t>
                  </m:r>
                </m:e>
              </m:d>
              <m:f>
                <m:fPr>
                  <m:ctrlPr>
                    <w:rPr>
                      <w:rFonts w:ascii="Cambria Math" w:eastAsiaTheme="minorEastAsia" w:hAnsi="Cambria Math" w:cs="Times New Roman"/>
                      <w:i/>
                      <w:szCs w:val="20"/>
                    </w:rPr>
                  </m:ctrlPr>
                </m:fPr>
                <m:num>
                  <m:r>
                    <w:rPr>
                      <w:rFonts w:ascii="Cambria Math" w:eastAsiaTheme="minorEastAsia" w:hAnsi="Cambria Math" w:cs="Times New Roman"/>
                      <w:szCs w:val="20"/>
                    </w:rPr>
                    <m:t>d</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tot</m:t>
                      </m:r>
                    </m:sub>
                  </m:sSub>
                </m:num>
                <m:den>
                  <m:r>
                    <w:rPr>
                      <w:rFonts w:ascii="Cambria Math" w:eastAsiaTheme="minorEastAsia" w:hAnsi="Cambria Math" w:cs="Times New Roman"/>
                      <w:szCs w:val="20"/>
                    </w:rPr>
                    <m:t>dt</m:t>
                  </m:r>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c</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i</m:t>
                      </m:r>
                    </m:sub>
                  </m:sSub>
                  <m:sSub>
                    <m:sSubPr>
                      <m:ctrlPr>
                        <w:rPr>
                          <w:rFonts w:ascii="Cambria Math" w:eastAsiaTheme="minorEastAsia" w:hAnsi="Cambria Math" w:cs="Times New Roman"/>
                          <w:i/>
                          <w:szCs w:val="20"/>
                        </w:rPr>
                      </m:ctrlPr>
                    </m:sSubPr>
                    <m:e>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i</m:t>
                              </m:r>
                            </m:sub>
                          </m:sSub>
                        </m:e>
                      </m:d>
                    </m:e>
                    <m:sub>
                      <m:r>
                        <w:rPr>
                          <w:rFonts w:ascii="Cambria Math" w:eastAsiaTheme="minorEastAsia" w:hAnsi="Cambria Math" w:cs="Times New Roman"/>
                          <w:szCs w:val="20"/>
                        </w:rPr>
                        <m:t>sat</m:t>
                      </m:r>
                    </m:sub>
                  </m:sSub>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t,i</m:t>
                      </m:r>
                    </m:sub>
                  </m:sSub>
                </m:den>
              </m:f>
              <m:r>
                <w:rPr>
                  <w:rFonts w:ascii="Cambria Math" w:eastAsiaTheme="minorEastAsia" w:hAnsi="Cambria Math" w:cs="Times New Roman"/>
                  <w:szCs w:val="20"/>
                </w:rPr>
                <m:t>+</m:t>
              </m:r>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i-1</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m:t>
                      </m:r>
                    </m:sub>
                  </m:sSub>
                </m:e>
              </m:d>
            </m:oMath>
          </w:p>
        </w:tc>
        <w:tc>
          <w:tcPr>
            <w:tcW w:w="1970"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 xml:space="preserve">Since the total mass is </w:t>
      </w:r>
      <w:r w:rsidR="00D17F9D" w:rsidRPr="00136780">
        <w:rPr>
          <w:rFonts w:cs="Times New Roman"/>
          <w:szCs w:val="20"/>
        </w:rPr>
        <w:t>constant</w:t>
      </w:r>
      <m:oMath>
        <m:r>
          <w:rPr>
            <w:rFonts w:ascii="Cambria Math" w:hAnsi="Cambria Math" w:cs="Times New Roman"/>
            <w:szCs w:val="20"/>
          </w:rPr>
          <m:t xml:space="preserve"> </m:t>
        </m:r>
        <m:f>
          <m:fPr>
            <m:ctrlPr>
              <w:rPr>
                <w:rFonts w:ascii="Cambria Math" w:hAnsi="Cambria Math" w:cs="Times New Roman"/>
                <w:i/>
                <w:szCs w:val="20"/>
              </w:rPr>
            </m:ctrlPr>
          </m:fPr>
          <m:num>
            <m:r>
              <w:rPr>
                <w:rFonts w:ascii="Cambria Math" w:hAnsi="Cambria Math" w:cs="Times New Roman"/>
                <w:szCs w:val="20"/>
              </w:rPr>
              <m:t>d</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tot</m:t>
                </m:r>
              </m:sub>
            </m:sSub>
          </m:num>
          <m:den>
            <m:r>
              <w:rPr>
                <w:rFonts w:ascii="Cambria Math" w:hAnsi="Cambria Math" w:cs="Times New Roman"/>
                <w:szCs w:val="20"/>
              </w:rPr>
              <m:t>dt</m:t>
            </m:r>
          </m:den>
        </m:f>
        <m:r>
          <w:rPr>
            <w:rFonts w:ascii="Cambria Math" w:hAnsi="Cambria Math" w:cs="Times New Roman"/>
            <w:szCs w:val="20"/>
          </w:rPr>
          <m:t>=0</m:t>
        </m:r>
      </m:oMath>
      <w:r w:rsidRPr="00136780">
        <w:rPr>
          <w:rFonts w:cs="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3991"/>
        <w:gridCol w:w="2261"/>
      </w:tblGrid>
      <w:tr w:rsidR="00517BFA" w:rsidRPr="00136780" w:rsidTr="00C41021">
        <w:tc>
          <w:tcPr>
            <w:tcW w:w="2113" w:type="dxa"/>
          </w:tcPr>
          <w:p w:rsidR="00517BFA" w:rsidRPr="00136780" w:rsidRDefault="00517BFA" w:rsidP="00BB427E">
            <w:pPr>
              <w:spacing w:before="60" w:after="60"/>
              <w:rPr>
                <w:rFonts w:eastAsiaTheme="minorEastAsia" w:cs="Times New Roman"/>
                <w:szCs w:val="20"/>
              </w:rPr>
            </w:pPr>
          </w:p>
        </w:tc>
        <w:tc>
          <w:tcPr>
            <w:tcW w:w="4070" w:type="dxa"/>
          </w:tcPr>
          <w:p w:rsidR="00517BFA" w:rsidRPr="00136780" w:rsidRDefault="00AF1D46" w:rsidP="00BB427E">
            <w:pPr>
              <w:spacing w:before="60" w:after="60"/>
              <w:rPr>
                <w:rFonts w:eastAsiaTheme="minorEastAsia" w:cs="Times New Roman"/>
                <w:szCs w:val="20"/>
              </w:rPr>
            </w:pPr>
            <m:oMathPara>
              <m:oMath>
                <m:f>
                  <m:fPr>
                    <m:ctrlPr>
                      <w:rPr>
                        <w:rFonts w:ascii="Cambria Math" w:eastAsiaTheme="minorEastAsia" w:hAnsi="Cambria Math" w:cs="Times New Roman"/>
                        <w:i/>
                        <w:szCs w:val="20"/>
                      </w:rPr>
                    </m:ctrlPr>
                  </m:fPr>
                  <m:num>
                    <m:r>
                      <w:rPr>
                        <w:rFonts w:ascii="Cambria Math" w:eastAsiaTheme="minorEastAsia" w:hAnsi="Cambria Math" w:cs="Times New Roman"/>
                        <w:szCs w:val="20"/>
                      </w:rPr>
                      <m:t>dx</m:t>
                    </m:r>
                  </m:num>
                  <m:den>
                    <m:r>
                      <w:rPr>
                        <w:rFonts w:ascii="Cambria Math" w:eastAsiaTheme="minorEastAsia" w:hAnsi="Cambria Math" w:cs="Times New Roman"/>
                        <w:szCs w:val="20"/>
                      </w:rPr>
                      <m:t>dt</m:t>
                    </m:r>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c</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T</m:t>
                        </m:r>
                      </m:e>
                      <m:sub>
                        <m:r>
                          <w:rPr>
                            <w:rFonts w:ascii="Cambria Math" w:eastAsiaTheme="minorEastAsia" w:hAnsi="Cambria Math" w:cs="Times New Roman"/>
                            <w:szCs w:val="20"/>
                          </w:rPr>
                          <m:t>i</m:t>
                        </m:r>
                      </m:sub>
                    </m:sSub>
                    <m:sSub>
                      <m:sSubPr>
                        <m:ctrlPr>
                          <w:rPr>
                            <w:rFonts w:ascii="Cambria Math" w:eastAsiaTheme="minorEastAsia" w:hAnsi="Cambria Math" w:cs="Times New Roman"/>
                            <w:i/>
                            <w:szCs w:val="20"/>
                          </w:rPr>
                        </m:ctrlPr>
                      </m:sSubPr>
                      <m:e>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i</m:t>
                                </m:r>
                              </m:sub>
                            </m:sSub>
                          </m:e>
                        </m:d>
                      </m:e>
                      <m:sub>
                        <m:r>
                          <w:rPr>
                            <w:rFonts w:ascii="Cambria Math" w:eastAsiaTheme="minorEastAsia" w:hAnsi="Cambria Math" w:cs="Times New Roman"/>
                            <w:szCs w:val="20"/>
                          </w:rPr>
                          <m:t>sat</m:t>
                        </m:r>
                      </m:sub>
                    </m:sSub>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t,i</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i</m:t>
                        </m:r>
                      </m:sub>
                    </m:s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den>
                </m:f>
                <m:r>
                  <w:rPr>
                    <w:rFonts w:ascii="Cambria Math" w:eastAsiaTheme="minorEastAsia" w:hAnsi="Cambria Math" w:cs="Times New Roman"/>
                    <w:szCs w:val="20"/>
                  </w:rPr>
                  <m:t>+</m:t>
                </m:r>
                <m:f>
                  <m:fPr>
                    <m:ctrlPr>
                      <w:rPr>
                        <w:rFonts w:ascii="Cambria Math" w:eastAsiaTheme="minorEastAsia" w:hAnsi="Cambria Math" w:cs="Times New Roman"/>
                        <w:i/>
                        <w:szCs w:val="20"/>
                      </w:rPr>
                    </m:ctrlPr>
                  </m:fPr>
                  <m:num>
                    <m:acc>
                      <m:accPr>
                        <m:chr m:val="̇"/>
                        <m:ctrlPr>
                          <w:rPr>
                            <w:rFonts w:ascii="Cambria Math" w:eastAsiaTheme="minorEastAsia" w:hAnsi="Cambria Math" w:cs="Times New Roman"/>
                            <w:i/>
                            <w:szCs w:val="20"/>
                          </w:rPr>
                        </m:ctrlPr>
                      </m:accPr>
                      <m:e>
                        <m:r>
                          <w:rPr>
                            <w:rFonts w:ascii="Cambria Math" w:eastAsiaTheme="minorEastAsia" w:hAnsi="Cambria Math" w:cs="Times New Roman"/>
                            <w:szCs w:val="20"/>
                          </w:rPr>
                          <m:t>m</m:t>
                        </m:r>
                      </m:e>
                    </m:acc>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m</m:t>
                        </m:r>
                      </m:e>
                      <m:sub>
                        <m:r>
                          <w:rPr>
                            <w:rFonts w:ascii="Cambria Math" w:eastAsiaTheme="minorEastAsia" w:hAnsi="Cambria Math" w:cs="Times New Roman"/>
                            <w:szCs w:val="20"/>
                          </w:rPr>
                          <m:t>tot</m:t>
                        </m:r>
                      </m:sub>
                    </m:sSub>
                  </m:den>
                </m:f>
                <m:f>
                  <m:fPr>
                    <m:ctrlPr>
                      <w:rPr>
                        <w:rFonts w:ascii="Cambria Math" w:eastAsiaTheme="minorEastAsia" w:hAnsi="Cambria Math" w:cs="Times New Roman"/>
                        <w:i/>
                        <w:szCs w:val="20"/>
                      </w:rPr>
                    </m:ctrlPr>
                  </m:fPr>
                  <m:num>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i-1</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i</m:t>
                        </m:r>
                      </m:sub>
                    </m:sSub>
                    <m:r>
                      <w:rPr>
                        <w:rFonts w:ascii="Cambria Math" w:eastAsiaTheme="minorEastAsia" w:hAnsi="Cambria Math" w:cs="Times New Roman"/>
                        <w:szCs w:val="20"/>
                      </w:rPr>
                      <m:t>)</m:t>
                    </m:r>
                  </m:num>
                  <m:den>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h</m:t>
                        </m:r>
                      </m:e>
                      <m:sub>
                        <m:r>
                          <w:rPr>
                            <w:rFonts w:ascii="Cambria Math" w:eastAsiaTheme="minorEastAsia" w:hAnsi="Cambria Math" w:cs="Times New Roman"/>
                            <w:szCs w:val="20"/>
                          </w:rPr>
                          <m:t>LV</m:t>
                        </m:r>
                      </m:sub>
                    </m:sSub>
                  </m:den>
                </m:f>
              </m:oMath>
            </m:oMathPara>
          </w:p>
        </w:tc>
        <w:tc>
          <w:tcPr>
            <w:tcW w:w="2333"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tabs>
          <w:tab w:val="left" w:pos="1835"/>
        </w:tabs>
        <w:rPr>
          <w:rFonts w:cs="Times New Roman"/>
          <w:szCs w:val="20"/>
        </w:rPr>
      </w:pPr>
      <w:r w:rsidRPr="0049374C">
        <w:rPr>
          <w:rFonts w:cs="Times New Roman"/>
          <w:szCs w:val="20"/>
        </w:rPr>
        <w:t xml:space="preserve">This approach, to the </w:t>
      </w:r>
      <w:r w:rsidR="00D17F9D" w:rsidRPr="0049374C">
        <w:rPr>
          <w:rFonts w:cs="Times New Roman"/>
          <w:szCs w:val="20"/>
        </w:rPr>
        <w:t>author’s</w:t>
      </w:r>
      <w:r w:rsidRPr="0049374C">
        <w:rPr>
          <w:rFonts w:cs="Times New Roman"/>
          <w:szCs w:val="20"/>
        </w:rPr>
        <w:t xml:space="preserve"> best knowledge, is a novelty regarding the description of the condenser behaviour.</w:t>
      </w:r>
    </w:p>
    <w:p w:rsidR="0047651F" w:rsidRDefault="00517BFA" w:rsidP="00BB427E">
      <w:pPr>
        <w:rPr>
          <w:rFonts w:cs="Times New Roman"/>
          <w:szCs w:val="20"/>
        </w:rPr>
      </w:pPr>
      <w:r w:rsidRPr="00136780">
        <w:rPr>
          <w:rFonts w:cs="Times New Roman"/>
          <w:szCs w:val="20"/>
        </w:rPr>
        <w:t>Summarising, the sequence for the condenser solution is the following (</w:t>
      </w:r>
      <w:r w:rsidR="0047651F">
        <w:rPr>
          <w:rFonts w:cs="Times New Roman"/>
          <w:szCs w:val="20"/>
        </w:rPr>
        <w:fldChar w:fldCharType="begin"/>
      </w:r>
      <w:r w:rsidR="0047651F">
        <w:rPr>
          <w:rFonts w:cs="Times New Roman"/>
          <w:szCs w:val="20"/>
        </w:rPr>
        <w:instrText xml:space="preserve"> REF _Ref348279795 \h </w:instrText>
      </w:r>
      <w:r w:rsidR="0047651F">
        <w:rPr>
          <w:rFonts w:cs="Times New Roman"/>
          <w:szCs w:val="20"/>
        </w:rPr>
      </w:r>
      <w:r w:rsidR="0047651F">
        <w:rPr>
          <w:rFonts w:cs="Times New Roman"/>
          <w:szCs w:val="20"/>
        </w:rPr>
        <w:fldChar w:fldCharType="separate"/>
      </w:r>
      <w:r w:rsidR="00FA15DB" w:rsidRPr="0047651F">
        <w:t xml:space="preserve">Fig. </w:t>
      </w:r>
      <w:r w:rsidR="00FA15DB">
        <w:rPr>
          <w:noProof/>
        </w:rPr>
        <w:t>5</w:t>
      </w:r>
      <w:r w:rsidR="0047651F">
        <w:rPr>
          <w:rFonts w:cs="Times New Roman"/>
          <w:szCs w:val="20"/>
        </w:rPr>
        <w:fldChar w:fldCharType="end"/>
      </w:r>
      <w:r w:rsidR="0047651F">
        <w:rPr>
          <w:rFonts w:cs="Times New Roman"/>
          <w:szCs w:val="20"/>
        </w:rPr>
        <w:t>):</w:t>
      </w:r>
    </w:p>
    <w:p w:rsidR="0047651F" w:rsidRDefault="00517BFA" w:rsidP="0047651F">
      <w:pPr>
        <w:pStyle w:val="ListParagraph"/>
        <w:numPr>
          <w:ilvl w:val="0"/>
          <w:numId w:val="37"/>
        </w:numPr>
        <w:rPr>
          <w:rFonts w:cs="Times New Roman"/>
          <w:szCs w:val="20"/>
        </w:rPr>
      </w:pPr>
      <w:r w:rsidRPr="0047651F">
        <w:rPr>
          <w:rFonts w:cs="Times New Roman"/>
          <w:szCs w:val="20"/>
        </w:rPr>
        <w:t xml:space="preserve">node pressure </w:t>
      </w:r>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m:t>
            </m:r>
          </m:sub>
        </m:sSub>
      </m:oMath>
      <w:r w:rsidR="0047651F">
        <w:rPr>
          <w:rFonts w:cs="Times New Roman"/>
          <w:szCs w:val="20"/>
        </w:rPr>
        <w:t xml:space="preserve"> is calculated;</w:t>
      </w:r>
    </w:p>
    <w:p w:rsidR="0047651F" w:rsidRDefault="00517BFA" w:rsidP="0047651F">
      <w:pPr>
        <w:pStyle w:val="ListParagraph"/>
        <w:numPr>
          <w:ilvl w:val="0"/>
          <w:numId w:val="37"/>
        </w:numPr>
        <w:rPr>
          <w:rFonts w:cs="Times New Roman"/>
          <w:szCs w:val="20"/>
        </w:rPr>
      </w:pPr>
      <w:r w:rsidRPr="0047651F">
        <w:rPr>
          <w:rFonts w:cs="Times New Roman"/>
          <w:szCs w:val="20"/>
        </w:rPr>
        <w:t>due to saturated relations</w:t>
      </w:r>
      <w:r w:rsidR="0047651F" w:rsidRPr="0047651F">
        <w:rPr>
          <w:rFonts w:cs="Times New Roman"/>
          <w:szCs w:val="20"/>
        </w:rPr>
        <w:t>,</w:t>
      </w:r>
      <w:r w:rsidRPr="0047651F">
        <w:rPr>
          <w:rFonts w:cs="Times New Roman"/>
          <w:szCs w:val="20"/>
        </w:rPr>
        <w:t xml:space="preserve"> also temperature </w:t>
      </w:r>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m:t>
            </m:r>
          </m:sub>
        </m:sSub>
      </m:oMath>
      <w:r w:rsidRPr="0047651F">
        <w:rPr>
          <w:rFonts w:cs="Times New Roman"/>
          <w:szCs w:val="20"/>
        </w:rPr>
        <w:t xml:space="preserve"> is obtained since phase change is occurring (while </w:t>
      </w:r>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i-1</m:t>
            </m:r>
          </m:sub>
        </m:sSub>
        <m:r>
          <w:rPr>
            <w:rFonts w:ascii="Cambria Math" w:hAnsi="Cambria Math" w:cs="Times New Roman"/>
            <w:szCs w:val="20"/>
          </w:rPr>
          <m:t xml:space="preserve"> </m:t>
        </m:r>
      </m:oMath>
      <w:r w:rsidRPr="0047651F">
        <w:rPr>
          <w:rFonts w:cs="Times New Roman"/>
          <w:szCs w:val="20"/>
        </w:rPr>
        <w:t>is known from the previous no</w:t>
      </w:r>
      <w:r w:rsidR="0047651F">
        <w:rPr>
          <w:rFonts w:cs="Times New Roman"/>
          <w:szCs w:val="20"/>
        </w:rPr>
        <w:t>de);</w:t>
      </w:r>
    </w:p>
    <w:p w:rsidR="0047651F" w:rsidRDefault="0047651F" w:rsidP="0047651F">
      <w:pPr>
        <w:pStyle w:val="ListParagraph"/>
        <w:numPr>
          <w:ilvl w:val="0"/>
          <w:numId w:val="37"/>
        </w:numPr>
        <w:rPr>
          <w:rFonts w:cs="Times New Roman"/>
          <w:szCs w:val="20"/>
        </w:rPr>
      </w:pPr>
      <w:r>
        <w:rPr>
          <w:rFonts w:cs="Times New Roman"/>
          <w:szCs w:val="20"/>
        </w:rPr>
        <w:t>s</w:t>
      </w:r>
      <w:r w:rsidR="00517BFA" w:rsidRPr="0047651F">
        <w:rPr>
          <w:rFonts w:cs="Times New Roman"/>
          <w:szCs w:val="20"/>
        </w:rPr>
        <w:t>upplying the differential equation (35) with the two temperatures, the vapour qu</w:t>
      </w:r>
      <w:r>
        <w:rPr>
          <w:rFonts w:cs="Times New Roman"/>
          <w:szCs w:val="20"/>
        </w:rPr>
        <w:t>ality at the node is evaluated;</w:t>
      </w:r>
    </w:p>
    <w:p w:rsidR="00517BFA" w:rsidRPr="0047651F" w:rsidRDefault="0047651F" w:rsidP="0047651F">
      <w:pPr>
        <w:pStyle w:val="ListParagraph"/>
        <w:numPr>
          <w:ilvl w:val="0"/>
          <w:numId w:val="37"/>
        </w:numPr>
        <w:rPr>
          <w:rFonts w:cs="Times New Roman"/>
          <w:szCs w:val="20"/>
        </w:rPr>
      </w:pPr>
      <w:r>
        <w:rPr>
          <w:rFonts w:cs="Times New Roman"/>
          <w:szCs w:val="20"/>
        </w:rPr>
        <w:t>u</w:t>
      </w:r>
      <w:r w:rsidR="00517BFA" w:rsidRPr="0047651F">
        <w:rPr>
          <w:rFonts w:cs="Times New Roman"/>
          <w:szCs w:val="20"/>
        </w:rPr>
        <w:t>sing this last parameter, the fluid properties for the next node are calculated, thanks to the empirical relations for the two phase conditions, and therefore the cycle is closed.</w:t>
      </w:r>
    </w:p>
    <w:p w:rsidR="00517BFA" w:rsidRPr="00136780" w:rsidRDefault="00517BFA" w:rsidP="00BB427E">
      <w:pPr>
        <w:tabs>
          <w:tab w:val="left" w:pos="1835"/>
        </w:tabs>
        <w:rPr>
          <w:rFonts w:cs="Times New Roman"/>
          <w:szCs w:val="20"/>
        </w:rPr>
      </w:pPr>
    </w:p>
    <w:p w:rsidR="0047651F" w:rsidRPr="0047651F" w:rsidRDefault="00517BFA" w:rsidP="0047651F">
      <w:pPr>
        <w:keepNext/>
        <w:tabs>
          <w:tab w:val="left" w:pos="1835"/>
        </w:tabs>
        <w:jc w:val="center"/>
      </w:pPr>
      <w:r w:rsidRPr="0047651F">
        <w:rPr>
          <w:rFonts w:cs="Times New Roman"/>
          <w:noProof/>
          <w:szCs w:val="20"/>
          <w:lang w:eastAsia="en-GB"/>
        </w:rPr>
        <w:drawing>
          <wp:inline distT="0" distB="0" distL="0" distR="0" wp14:anchorId="2BD4B3FD" wp14:editId="1A09AB5B">
            <wp:extent cx="3837492" cy="953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9924" cy="963748"/>
                    </a:xfrm>
                    <a:prstGeom prst="rect">
                      <a:avLst/>
                    </a:prstGeom>
                  </pic:spPr>
                </pic:pic>
              </a:graphicData>
            </a:graphic>
          </wp:inline>
        </w:drawing>
      </w:r>
    </w:p>
    <w:p w:rsidR="00517BFA" w:rsidRPr="0047651F" w:rsidRDefault="0047651F" w:rsidP="0047651F">
      <w:pPr>
        <w:pStyle w:val="Caption"/>
        <w:jc w:val="center"/>
        <w:rPr>
          <w:rFonts w:cs="Times New Roman"/>
          <w:szCs w:val="20"/>
        </w:rPr>
      </w:pPr>
      <w:bookmarkStart w:id="21" w:name="_Ref348279795"/>
      <w:r w:rsidRPr="0047651F">
        <w:t xml:space="preserve">Fig. </w:t>
      </w:r>
      <w:r w:rsidRPr="0047651F">
        <w:fldChar w:fldCharType="begin"/>
      </w:r>
      <w:r w:rsidRPr="0047651F">
        <w:instrText xml:space="preserve"> SEQ Fig. \* ARABIC </w:instrText>
      </w:r>
      <w:r w:rsidRPr="0047651F">
        <w:fldChar w:fldCharType="separate"/>
      </w:r>
      <w:r w:rsidR="008975C6">
        <w:rPr>
          <w:noProof/>
        </w:rPr>
        <w:t>5</w:t>
      </w:r>
      <w:r w:rsidRPr="0047651F">
        <w:fldChar w:fldCharType="end"/>
      </w:r>
      <w:bookmarkEnd w:id="21"/>
      <w:r w:rsidRPr="0047651F">
        <w:t xml:space="preserve">. </w:t>
      </w:r>
      <w:r w:rsidRPr="0047651F">
        <w:rPr>
          <w:rFonts w:cs="Times New Roman"/>
          <w:b w:val="0"/>
          <w:sz w:val="20"/>
          <w:szCs w:val="20"/>
        </w:rPr>
        <w:t>Condenser solution procedure.</w:t>
      </w:r>
    </w:p>
    <w:p w:rsidR="00517BFA" w:rsidRPr="00136780" w:rsidRDefault="00517BFA" w:rsidP="00BB427E">
      <w:pPr>
        <w:rPr>
          <w:rFonts w:cs="Times New Roman"/>
          <w:szCs w:val="20"/>
        </w:rPr>
      </w:pPr>
    </w:p>
    <w:p w:rsidR="00C41021" w:rsidRPr="009B1FDC" w:rsidRDefault="00517BFA" w:rsidP="00C41021">
      <w:pPr>
        <w:pStyle w:val="Heading2"/>
        <w:numPr>
          <w:ilvl w:val="0"/>
          <w:numId w:val="36"/>
        </w:numPr>
        <w:rPr>
          <w:rFonts w:ascii="Times New Roman" w:eastAsiaTheme="minorEastAsia" w:hAnsi="Times New Roman" w:cs="Times New Roman"/>
          <w:sz w:val="20"/>
          <w:szCs w:val="20"/>
        </w:rPr>
      </w:pPr>
      <w:bookmarkStart w:id="22" w:name="_Toc462056427"/>
      <w:bookmarkStart w:id="23" w:name="_Ref462763389"/>
      <w:bookmarkStart w:id="24" w:name="_Ref462763405"/>
      <w:bookmarkStart w:id="25" w:name="_Toc336666405"/>
      <w:bookmarkStart w:id="26" w:name="_Toc466715242"/>
      <w:r w:rsidRPr="00971387">
        <w:rPr>
          <w:rFonts w:ascii="Times New Roman" w:eastAsiaTheme="minorEastAsia" w:hAnsi="Times New Roman" w:cs="Times New Roman"/>
          <w:sz w:val="20"/>
          <w:szCs w:val="20"/>
        </w:rPr>
        <w:t>Liquid Line</w:t>
      </w:r>
      <w:bookmarkEnd w:id="22"/>
      <w:bookmarkEnd w:id="23"/>
      <w:bookmarkEnd w:id="24"/>
      <w:bookmarkEnd w:id="25"/>
      <w:bookmarkEnd w:id="26"/>
    </w:p>
    <w:p w:rsidR="00517BFA" w:rsidRPr="00136780" w:rsidRDefault="00C41021" w:rsidP="00F45EDE">
      <w:pPr>
        <w:rPr>
          <w:rFonts w:cs="Times New Roman"/>
          <w:szCs w:val="20"/>
        </w:rPr>
      </w:pPr>
      <w:r w:rsidRPr="00C41021">
        <w:t xml:space="preserve">The liquid is incompressible and subcooled and the temperature of the surroundings </w:t>
      </w:r>
      <m:oMath>
        <m:sSub>
          <m:sSubPr>
            <m:ctrlPr>
              <w:rPr>
                <w:rFonts w:ascii="Cambria Math" w:hAnsi="Cambria Math"/>
                <w:i/>
              </w:rPr>
            </m:ctrlPr>
          </m:sSubPr>
          <m:e>
            <m:r>
              <w:rPr>
                <w:rFonts w:ascii="Cambria Math" w:hAnsi="Cambria Math"/>
              </w:rPr>
              <m:t>T</m:t>
            </m:r>
          </m:e>
          <m:sub>
            <m:r>
              <w:rPr>
                <w:rFonts w:ascii="Cambria Math" w:hAnsi="Cambria Math"/>
              </w:rPr>
              <m:t>amb</m:t>
            </m:r>
          </m:sub>
        </m:sSub>
      </m:oMath>
      <w:r w:rsidRPr="00C41021">
        <w:t xml:space="preserve"> is known from the boundary conditions.</w:t>
      </w:r>
      <w:r w:rsidR="00517BFA" w:rsidRPr="00136780">
        <w:rPr>
          <w:rFonts w:cs="Times New Roman"/>
          <w:szCs w:val="20"/>
        </w:rPr>
        <w:t>In this part of the model the starting point is the heat exchanged at the node: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835"/>
        <w:gridCol w:w="2733"/>
      </w:tblGrid>
      <w:tr w:rsidR="00517BFA" w:rsidRPr="00136780" w:rsidTr="00C41021">
        <w:tc>
          <w:tcPr>
            <w:tcW w:w="3005" w:type="dxa"/>
            <w:vAlign w:val="center"/>
          </w:tcPr>
          <w:p w:rsidR="00517BFA" w:rsidRPr="00136780" w:rsidRDefault="00517BFA" w:rsidP="00BB427E">
            <w:pPr>
              <w:spacing w:before="60" w:after="60"/>
              <w:rPr>
                <w:rFonts w:eastAsiaTheme="minorEastAsia" w:cs="Times New Roman"/>
                <w:szCs w:val="20"/>
              </w:rPr>
            </w:pPr>
          </w:p>
        </w:tc>
        <w:tc>
          <w:tcPr>
            <w:tcW w:w="3005" w:type="dxa"/>
            <w:vAlign w:val="center"/>
          </w:tcPr>
          <w:p w:rsidR="00517BFA" w:rsidRPr="00136780" w:rsidRDefault="00AF1D46" w:rsidP="00BB427E">
            <w:pPr>
              <w:spacing w:before="60" w:after="60"/>
              <w:rPr>
                <w:rFonts w:eastAsiaTheme="minorEastAsia"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Q</m:t>
                    </m:r>
                  </m:e>
                  <m:sub>
                    <m:r>
                      <w:rPr>
                        <w:rFonts w:ascii="Cambria Math" w:hAnsi="Cambria Math" w:cs="Times New Roman"/>
                        <w:szCs w:val="20"/>
                      </w:rPr>
                      <m:t>ll,i</m:t>
                    </m:r>
                  </m:sub>
                </m:sSub>
                <m:r>
                  <w:rPr>
                    <w:rFonts w:ascii="Cambria Math" w:hAnsi="Cambria Math" w:cs="Times New Roman"/>
                    <w:szCs w:val="20"/>
                  </w:rPr>
                  <m:t>=</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amb</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m:t>
                        </m:r>
                      </m:sub>
                    </m:sSub>
                    <m:r>
                      <w:rPr>
                        <w:rFonts w:ascii="Cambria Math" w:hAnsi="Cambria Math" w:cs="Times New Roman"/>
                        <w:szCs w:val="20"/>
                      </w:rPr>
                      <m:t xml:space="preserve"> </m:t>
                    </m:r>
                  </m:num>
                  <m:den>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t,i</m:t>
                        </m:r>
                      </m:sub>
                    </m:sSub>
                  </m:den>
                </m:f>
              </m:oMath>
            </m:oMathPara>
          </w:p>
        </w:tc>
        <w:tc>
          <w:tcPr>
            <w:tcW w:w="3006" w:type="dxa"/>
            <w:vAlign w:val="center"/>
          </w:tcPr>
          <w:p w:rsidR="00517BFA" w:rsidRPr="00136780" w:rsidRDefault="00517BFA" w:rsidP="006C518B">
            <w:pPr>
              <w:pStyle w:val="ListParagraph"/>
              <w:numPr>
                <w:ilvl w:val="0"/>
                <w:numId w:val="38"/>
              </w:numPr>
              <w:spacing w:before="60" w:after="60"/>
              <w:jc w:val="right"/>
              <w:rPr>
                <w:rFonts w:eastAsiaTheme="minorEastAsia"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where:</w:t>
      </w:r>
    </w:p>
    <w:p w:rsidR="00517BFA" w:rsidRPr="00136780" w:rsidRDefault="00AF1D46" w:rsidP="00BB427E">
      <w:pPr>
        <w:numPr>
          <w:ilvl w:val="0"/>
          <w:numId w:val="21"/>
        </w:numPr>
        <w:spacing w:before="60" w:after="60"/>
        <w:contextualSpacing/>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t,i</m:t>
            </m:r>
          </m:sub>
        </m:sSub>
        <m: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1</m:t>
            </m:r>
          </m:num>
          <m:den>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ce,i</m:t>
                </m:r>
              </m:sub>
            </m:sSub>
            <m:sSub>
              <m:sSubPr>
                <m:ctrlPr>
                  <w:rPr>
                    <w:rFonts w:ascii="Cambria Math" w:hAnsi="Cambria Math" w:cs="Times New Roman"/>
                    <w:i/>
                    <w:szCs w:val="20"/>
                  </w:rPr>
                </m:ctrlPr>
              </m:sSubPr>
              <m:e>
                <m:r>
                  <w:rPr>
                    <w:rFonts w:ascii="Cambria Math" w:hAnsi="Cambria Math" w:cs="Times New Roman"/>
                    <w:szCs w:val="20"/>
                  </w:rPr>
                  <m:t>A</m:t>
                </m:r>
              </m:e>
              <m:sub>
                <m:r>
                  <w:rPr>
                    <w:rFonts w:ascii="Cambria Math" w:hAnsi="Cambria Math" w:cs="Times New Roman"/>
                    <w:szCs w:val="20"/>
                  </w:rPr>
                  <m:t>e,i</m:t>
                </m:r>
              </m:sub>
            </m:sSub>
          </m:den>
        </m:f>
        <m: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1</m:t>
            </m:r>
          </m:num>
          <m:den>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ci,i</m:t>
                </m:r>
              </m:sub>
            </m:sSub>
            <m:sSub>
              <m:sSubPr>
                <m:ctrlPr>
                  <w:rPr>
                    <w:rFonts w:ascii="Cambria Math" w:hAnsi="Cambria Math" w:cs="Times New Roman"/>
                    <w:i/>
                    <w:szCs w:val="20"/>
                  </w:rPr>
                </m:ctrlPr>
              </m:sSubPr>
              <m:e>
                <m:r>
                  <w:rPr>
                    <w:rFonts w:ascii="Cambria Math" w:hAnsi="Cambria Math" w:cs="Times New Roman"/>
                    <w:szCs w:val="20"/>
                  </w:rPr>
                  <m:t>A</m:t>
                </m:r>
              </m:e>
              <m:sub>
                <m:r>
                  <w:rPr>
                    <w:rFonts w:ascii="Cambria Math" w:hAnsi="Cambria Math" w:cs="Times New Roman"/>
                    <w:szCs w:val="20"/>
                  </w:rPr>
                  <m:t>i,i</m:t>
                </m:r>
              </m:sub>
            </m:sSub>
          </m:den>
        </m:f>
      </m:oMath>
      <w:r w:rsidR="00517BFA" w:rsidRPr="00136780">
        <w:rPr>
          <w:rFonts w:cs="Times New Roman"/>
          <w:szCs w:val="20"/>
        </w:rPr>
        <w:t>;</w:t>
      </w:r>
    </w:p>
    <w:p w:rsidR="00517BFA" w:rsidRPr="00136780" w:rsidRDefault="00AF1D46" w:rsidP="00BB427E">
      <w:pPr>
        <w:numPr>
          <w:ilvl w:val="0"/>
          <w:numId w:val="21"/>
        </w:numPr>
        <w:spacing w:before="60" w:after="60"/>
        <w:contextualSpacing/>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ci,i</m:t>
            </m:r>
          </m:sub>
        </m:sSub>
        <m:r>
          <w:rPr>
            <w:rFonts w:ascii="Cambria Math" w:hAnsi="Cambria Math" w:cs="Times New Roman"/>
            <w:szCs w:val="20"/>
          </w:rPr>
          <m:t>=0.023</m:t>
        </m:r>
        <m:sSup>
          <m:sSupPr>
            <m:ctrlPr>
              <w:rPr>
                <w:rFonts w:ascii="Cambria Math" w:hAnsi="Cambria Math" w:cs="Times New Roman"/>
                <w:i/>
                <w:szCs w:val="20"/>
              </w:rPr>
            </m:ctrlPr>
          </m:sSupPr>
          <m:e>
            <m:r>
              <w:rPr>
                <w:rFonts w:ascii="Cambria Math" w:hAnsi="Cambria Math" w:cs="Times New Roman"/>
                <w:szCs w:val="20"/>
              </w:rPr>
              <m:t>Re</m:t>
            </m:r>
          </m:e>
          <m:sup>
            <m:r>
              <w:rPr>
                <w:rFonts w:ascii="Cambria Math" w:hAnsi="Cambria Math" w:cs="Times New Roman"/>
                <w:szCs w:val="20"/>
              </w:rPr>
              <m:t>0.8</m:t>
            </m:r>
          </m:sup>
        </m:sSup>
        <m:sSup>
          <m:sSupPr>
            <m:ctrlPr>
              <w:rPr>
                <w:rFonts w:ascii="Cambria Math" w:hAnsi="Cambria Math" w:cs="Times New Roman"/>
                <w:i/>
                <w:szCs w:val="20"/>
              </w:rPr>
            </m:ctrlPr>
          </m:sSupPr>
          <m:e>
            <m:r>
              <w:rPr>
                <w:rFonts w:ascii="Cambria Math" w:hAnsi="Cambria Math" w:cs="Times New Roman"/>
                <w:szCs w:val="20"/>
              </w:rPr>
              <m:t>Pr</m:t>
            </m:r>
          </m:e>
          <m:sup>
            <m:r>
              <w:rPr>
                <w:rFonts w:ascii="Cambria Math" w:hAnsi="Cambria Math" w:cs="Times New Roman"/>
                <w:szCs w:val="20"/>
              </w:rPr>
              <m:t>ndb</m:t>
            </m:r>
          </m:sup>
        </m:sSup>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l</m:t>
                </m:r>
              </m:sub>
            </m:sSub>
          </m:num>
          <m:den>
            <m:sSub>
              <m:sSubPr>
                <m:ctrlPr>
                  <w:rPr>
                    <w:rFonts w:ascii="Cambria Math" w:hAnsi="Cambria Math" w:cs="Times New Roman"/>
                    <w:i/>
                    <w:szCs w:val="20"/>
                  </w:rPr>
                </m:ctrlPr>
              </m:sSubPr>
              <m:e>
                <m:r>
                  <w:rPr>
                    <w:rFonts w:ascii="Cambria Math" w:hAnsi="Cambria Math" w:cs="Times New Roman"/>
                    <w:szCs w:val="20"/>
                  </w:rPr>
                  <m:t>2r</m:t>
                </m:r>
              </m:e>
              <m:sub>
                <m:r>
                  <w:rPr>
                    <w:rFonts w:ascii="Cambria Math" w:hAnsi="Cambria Math" w:cs="Times New Roman"/>
                    <w:szCs w:val="20"/>
                  </w:rPr>
                  <m:t>i</m:t>
                </m:r>
              </m:sub>
            </m:sSub>
          </m:den>
        </m:f>
      </m:oMath>
      <w:r w:rsidR="00517BFA" w:rsidRPr="00136780">
        <w:rPr>
          <w:rFonts w:cs="Times New Roman"/>
          <w:szCs w:val="20"/>
        </w:rPr>
        <w:t xml:space="preserve">  with </w:t>
      </w:r>
      <w:r w:rsidR="00517BFA" w:rsidRPr="00136780">
        <w:rPr>
          <w:rFonts w:cs="Times New Roman"/>
          <w:i/>
          <w:szCs w:val="20"/>
        </w:rPr>
        <w:t>ndb</w:t>
      </w:r>
      <w:r w:rsidR="00517BFA" w:rsidRPr="00136780">
        <w:rPr>
          <w:rFonts w:cs="Times New Roman"/>
          <w:szCs w:val="20"/>
        </w:rPr>
        <w:t xml:space="preserve"> the Dittus-Boelter coefficient which is 0.4 for heating and 0.3 for cooling </w:t>
      </w:r>
      <w:sdt>
        <w:sdtPr>
          <w:rPr>
            <w:rFonts w:cs="Times New Roman"/>
            <w:szCs w:val="20"/>
          </w:rPr>
          <w:id w:val="411666678"/>
          <w:citation/>
        </w:sdtPr>
        <w:sdtContent>
          <w:r w:rsidR="00517BFA" w:rsidRPr="00136780">
            <w:rPr>
              <w:rFonts w:cs="Times New Roman"/>
              <w:szCs w:val="20"/>
            </w:rPr>
            <w:fldChar w:fldCharType="begin"/>
          </w:r>
          <w:r w:rsidR="00517BFA" w:rsidRPr="00136780">
            <w:rPr>
              <w:rFonts w:cs="Times New Roman"/>
              <w:szCs w:val="20"/>
            </w:rPr>
            <w:instrText xml:space="preserve"> CITATION FPI00 \l 2057 </w:instrText>
          </w:r>
          <w:r w:rsidR="00517BFA" w:rsidRPr="00136780">
            <w:rPr>
              <w:rFonts w:cs="Times New Roman"/>
              <w:szCs w:val="20"/>
            </w:rPr>
            <w:fldChar w:fldCharType="separate"/>
          </w:r>
          <w:r w:rsidR="007618CF" w:rsidRPr="007618CF">
            <w:rPr>
              <w:rFonts w:cs="Times New Roman"/>
              <w:noProof/>
              <w:szCs w:val="20"/>
            </w:rPr>
            <w:t>[15]</w:t>
          </w:r>
          <w:r w:rsidR="00517BFA" w:rsidRPr="00136780">
            <w:rPr>
              <w:rFonts w:cs="Times New Roman"/>
              <w:szCs w:val="20"/>
            </w:rPr>
            <w:fldChar w:fldCharType="end"/>
          </w:r>
        </w:sdtContent>
      </w:sdt>
      <w:r w:rsidR="00517BFA" w:rsidRPr="00136780">
        <w:rPr>
          <w:rFonts w:cs="Times New Roman"/>
          <w:szCs w:val="20"/>
        </w:rPr>
        <w:t>;</w:t>
      </w:r>
    </w:p>
    <w:p w:rsidR="00517BFA" w:rsidRPr="00136780" w:rsidRDefault="00AF1D46" w:rsidP="00BB427E">
      <w:pPr>
        <w:numPr>
          <w:ilvl w:val="0"/>
          <w:numId w:val="21"/>
        </w:numPr>
        <w:spacing w:before="60" w:after="60"/>
        <w:contextualSpacing/>
        <w:rPr>
          <w:rFonts w:cs="Times New Roman"/>
          <w:szCs w:val="20"/>
        </w:rPr>
      </w:pPr>
      <m:oMath>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ce,i</m:t>
            </m:r>
          </m:sub>
        </m:sSub>
        <m:r>
          <w:rPr>
            <w:rFonts w:ascii="Cambria Math" w:hAnsi="Cambria Math" w:cs="Times New Roman"/>
            <w:szCs w:val="20"/>
          </w:rPr>
          <m:t>=10</m:t>
        </m:r>
        <m:f>
          <m:fPr>
            <m:ctrlPr>
              <w:rPr>
                <w:rFonts w:ascii="Cambria Math" w:hAnsi="Cambria Math" w:cs="Times New Roman"/>
                <w:i/>
                <w:szCs w:val="20"/>
              </w:rPr>
            </m:ctrlPr>
          </m:fPr>
          <m:num>
            <m:r>
              <w:rPr>
                <w:rFonts w:ascii="Cambria Math" w:hAnsi="Cambria Math" w:cs="Times New Roman"/>
                <w:szCs w:val="20"/>
              </w:rPr>
              <m:t>W</m:t>
            </m:r>
          </m:num>
          <m:den>
            <m:sSup>
              <m:sSupPr>
                <m:ctrlPr>
                  <w:rPr>
                    <w:rFonts w:ascii="Cambria Math" w:hAnsi="Cambria Math" w:cs="Times New Roman"/>
                    <w:i/>
                    <w:szCs w:val="20"/>
                  </w:rPr>
                </m:ctrlPr>
              </m:sSupPr>
              <m:e>
                <m:r>
                  <w:rPr>
                    <w:rFonts w:ascii="Cambria Math" w:hAnsi="Cambria Math" w:cs="Times New Roman"/>
                    <w:szCs w:val="20"/>
                  </w:rPr>
                  <m:t>m</m:t>
                </m:r>
              </m:e>
              <m:sup>
                <m:r>
                  <w:rPr>
                    <w:rFonts w:ascii="Cambria Math" w:hAnsi="Cambria Math" w:cs="Times New Roman"/>
                    <w:szCs w:val="20"/>
                  </w:rPr>
                  <m:t>2</m:t>
                </m:r>
              </m:sup>
            </m:sSup>
            <m:r>
              <w:rPr>
                <w:rFonts w:ascii="Cambria Math" w:hAnsi="Cambria Math" w:cs="Times New Roman"/>
                <w:szCs w:val="20"/>
              </w:rPr>
              <m:t>K</m:t>
            </m:r>
          </m:den>
        </m:f>
        <m:r>
          <w:rPr>
            <w:rFonts w:ascii="Cambria Math" w:hAnsi="Cambria Math" w:cs="Times New Roman"/>
            <w:szCs w:val="20"/>
          </w:rPr>
          <m:t xml:space="preserve"> </m:t>
        </m:r>
      </m:oMath>
      <w:r w:rsidR="00517BFA" w:rsidRPr="00136780">
        <w:rPr>
          <w:rFonts w:cs="Times New Roman"/>
          <w:szCs w:val="20"/>
        </w:rPr>
        <w:t>n</w:t>
      </w:r>
      <w:proofErr w:type="spellStart"/>
      <w:r w:rsidR="00517BFA" w:rsidRPr="00136780">
        <w:rPr>
          <w:rFonts w:cs="Times New Roman"/>
          <w:szCs w:val="20"/>
        </w:rPr>
        <w:t>atural</w:t>
      </w:r>
      <w:proofErr w:type="spellEnd"/>
      <w:r w:rsidR="00517BFA" w:rsidRPr="00136780">
        <w:rPr>
          <w:rFonts w:cs="Times New Roman"/>
          <w:szCs w:val="20"/>
        </w:rPr>
        <w:t xml:space="preserve"> or free convection coefficient.</w:t>
      </w:r>
    </w:p>
    <w:p w:rsidR="00517BFA" w:rsidRPr="00136780" w:rsidRDefault="00517BFA" w:rsidP="00BB427E">
      <w:pPr>
        <w:spacing w:before="60" w:after="60"/>
        <w:rPr>
          <w:rFonts w:cs="Times New Roman"/>
          <w:szCs w:val="20"/>
        </w:rPr>
      </w:pPr>
      <w:r w:rsidRPr="00136780">
        <w:rPr>
          <w:rFonts w:cs="Times New Roman"/>
          <w:szCs w:val="20"/>
        </w:rPr>
        <w:t>For the pressure: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3690"/>
        <w:gridCol w:w="2413"/>
      </w:tblGrid>
      <w:tr w:rsidR="00517BFA" w:rsidRPr="00136780" w:rsidTr="00C41021">
        <w:tc>
          <w:tcPr>
            <w:tcW w:w="2260" w:type="dxa"/>
          </w:tcPr>
          <w:p w:rsidR="00517BFA" w:rsidRPr="00136780" w:rsidRDefault="00517BFA" w:rsidP="00BB427E">
            <w:pPr>
              <w:spacing w:before="60" w:after="60"/>
              <w:rPr>
                <w:rFonts w:cs="Times New Roman"/>
                <w:szCs w:val="20"/>
              </w:rPr>
            </w:pPr>
          </w:p>
        </w:tc>
        <w:tc>
          <w:tcPr>
            <w:tcW w:w="3774" w:type="dxa"/>
          </w:tcPr>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d,i</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r>
                  <w:rPr>
                    <w:rFonts w:ascii="Cambria Math" w:hAnsi="Cambria Math" w:cs="Times New Roman"/>
                    <w:szCs w:val="20"/>
                  </w:rPr>
                  <m:t>))-g</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sSub>
                  <m:sSubPr>
                    <m:ctrlPr>
                      <w:rPr>
                        <w:rFonts w:ascii="Cambria Math" w:hAnsi="Cambria Math" w:cs="Times New Roman"/>
                        <w:i/>
                        <w:szCs w:val="20"/>
                      </w:rPr>
                    </m:ctrlPr>
                  </m:sSubPr>
                  <m:e>
                    <m:r>
                      <w:rPr>
                        <w:rFonts w:ascii="Cambria Math" w:hAnsi="Cambria Math" w:cs="Times New Roman"/>
                        <w:szCs w:val="20"/>
                      </w:rPr>
                      <m:t>∆z</m:t>
                    </m:r>
                  </m:e>
                  <m:sub>
                    <m:r>
                      <w:rPr>
                        <w:rFonts w:ascii="Cambria Math" w:hAnsi="Cambria Math" w:cs="Times New Roman"/>
                        <w:szCs w:val="20"/>
                      </w:rPr>
                      <m:t>ll</m:t>
                    </m:r>
                  </m:sub>
                </m:sSub>
              </m:oMath>
            </m:oMathPara>
          </w:p>
        </w:tc>
        <w:tc>
          <w:tcPr>
            <w:tcW w:w="2482"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Pr="00136780" w:rsidRDefault="00517BFA" w:rsidP="00BB427E">
      <w:pPr>
        <w:spacing w:before="60" w:after="60"/>
        <w:rPr>
          <w:rFonts w:cs="Times New Roman"/>
          <w:szCs w:val="20"/>
        </w:rPr>
      </w:pPr>
      <w:r w:rsidRPr="00136780">
        <w:rPr>
          <w:rFonts w:cs="Times New Roman"/>
          <w:szCs w:val="20"/>
        </w:rPr>
        <w:t xml:space="preserve">where </w:t>
      </w: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r>
          <w:rPr>
            <w:rFonts w:ascii="Cambria Math" w:hAnsi="Cambria Math" w:cs="Times New Roman"/>
            <w:szCs w:val="20"/>
          </w:rPr>
          <m:t xml:space="preserve"> ≠0</m:t>
        </m:r>
      </m:oMath>
      <w:r w:rsidRPr="00136780">
        <w:rPr>
          <w:rFonts w:cs="Times New Roman"/>
          <w:szCs w:val="20"/>
        </w:rPr>
        <w:t xml:space="preserve"> when </w:t>
      </w:r>
      <w:r w:rsidRPr="00136780">
        <w:rPr>
          <w:rFonts w:cs="Times New Roman"/>
          <w:i/>
          <w:szCs w:val="20"/>
        </w:rPr>
        <w:t>i</w:t>
      </w:r>
      <w:r w:rsidRPr="00136780">
        <w:rPr>
          <w:rFonts w:cs="Times New Roman"/>
          <w:szCs w:val="20"/>
        </w:rPr>
        <w:t xml:space="preserve"> is an odd number and </w:t>
      </w:r>
      <m:oMath>
        <m:r>
          <w:rPr>
            <w:rFonts w:ascii="Cambria Math" w:hAnsi="Cambria Math" w:cs="Times New Roman"/>
            <w:szCs w:val="20"/>
          </w:rPr>
          <m:t>g</m:t>
        </m:r>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v</m:t>
            </m:r>
          </m:sub>
        </m:sSub>
        <m:sSub>
          <m:sSubPr>
            <m:ctrlPr>
              <w:rPr>
                <w:rFonts w:ascii="Cambria Math" w:hAnsi="Cambria Math" w:cs="Times New Roman"/>
                <w:i/>
                <w:szCs w:val="20"/>
              </w:rPr>
            </m:ctrlPr>
          </m:sSubPr>
          <m:e>
            <m:r>
              <w:rPr>
                <w:rFonts w:ascii="Cambria Math" w:hAnsi="Cambria Math" w:cs="Times New Roman"/>
                <w:szCs w:val="20"/>
              </w:rPr>
              <m:t>∆z</m:t>
            </m:r>
          </m:e>
          <m:sub>
            <m:r>
              <w:rPr>
                <w:rFonts w:ascii="Cambria Math" w:hAnsi="Cambria Math" w:cs="Times New Roman"/>
                <w:szCs w:val="20"/>
              </w:rPr>
              <m:t>ll</m:t>
            </m:r>
          </m:sub>
        </m:sSub>
      </m:oMath>
      <w:r w:rsidRPr="00136780">
        <w:rPr>
          <w:rFonts w:cs="Times New Roman"/>
          <w:szCs w:val="20"/>
        </w:rPr>
        <w:t xml:space="preserve"> is the pressure drop due to </w:t>
      </w:r>
      <w:r w:rsidR="00D17F9D" w:rsidRPr="00136780">
        <w:rPr>
          <w:rFonts w:cs="Times New Roman"/>
          <w:szCs w:val="20"/>
        </w:rPr>
        <w:t>gravity, which</w:t>
      </w:r>
      <w:r w:rsidRPr="00136780">
        <w:rPr>
          <w:rFonts w:cs="Times New Roman"/>
          <w:szCs w:val="20"/>
        </w:rPr>
        <w:t xml:space="preserve"> in this case helps the fluid motion.</w:t>
      </w:r>
    </w:p>
    <w:p w:rsidR="00517BFA" w:rsidRPr="00136780" w:rsidRDefault="00C41021" w:rsidP="00BB427E">
      <w:pPr>
        <w:spacing w:before="60" w:after="60"/>
        <w:rPr>
          <w:rFonts w:cs="Times New Roman"/>
          <w:szCs w:val="20"/>
        </w:rPr>
      </w:pPr>
      <w:r>
        <w:rPr>
          <w:rFonts w:cs="Times New Roman"/>
          <w:szCs w:val="20"/>
        </w:rPr>
        <w:t xml:space="preserve">For </w:t>
      </w:r>
      <w:r w:rsidRPr="00C41021">
        <w:rPr>
          <w:rFonts w:cs="Times New Roman"/>
          <w:szCs w:val="20"/>
        </w:rPr>
        <w:t>consistency</w:t>
      </w:r>
      <w:r w:rsidR="00517BFA" w:rsidRPr="00136780">
        <w:rPr>
          <w:rFonts w:cs="Times New Roman"/>
          <w:szCs w:val="20"/>
        </w:rPr>
        <w:t xml:space="preserve">, the definitions of </w:t>
      </w: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d,i</m:t>
            </m:r>
          </m:sub>
        </m:sSub>
      </m:oMath>
      <w:r w:rsidR="00517BFA" w:rsidRPr="00136780">
        <w:rPr>
          <w:rFonts w:cs="Times New Roman"/>
          <w:szCs w:val="20"/>
        </w:rPr>
        <w:t xml:space="preserve"> and </w:t>
      </w: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oMath>
      <w:r w:rsidR="00517BFA" w:rsidRPr="00136780">
        <w:rPr>
          <w:rFonts w:cs="Times New Roman"/>
          <w:szCs w:val="20"/>
        </w:rPr>
        <w:t xml:space="preserve"> are reported: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4260"/>
        <w:gridCol w:w="2066"/>
      </w:tblGrid>
      <w:tr w:rsidR="00517BFA" w:rsidRPr="00136780" w:rsidTr="00C41021">
        <w:tc>
          <w:tcPr>
            <w:tcW w:w="2235" w:type="dxa"/>
            <w:vAlign w:val="center"/>
          </w:tcPr>
          <w:p w:rsidR="00517BFA" w:rsidRPr="00136780" w:rsidRDefault="00517BFA" w:rsidP="00BB427E">
            <w:pPr>
              <w:spacing w:before="60" w:after="60"/>
              <w:rPr>
                <w:rFonts w:cs="Times New Roman"/>
                <w:szCs w:val="20"/>
              </w:rPr>
            </w:pPr>
          </w:p>
        </w:tc>
        <w:tc>
          <w:tcPr>
            <w:tcW w:w="4569" w:type="dxa"/>
            <w:vAlign w:val="center"/>
          </w:tcPr>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d,i</m:t>
                    </m:r>
                  </m:sub>
                </m:sSub>
                <m:r>
                  <w:rPr>
                    <w:rFonts w:ascii="Cambria Math" w:hAnsi="Cambria Math" w:cs="Times New Roman"/>
                    <w:szCs w:val="20"/>
                  </w:rPr>
                  <m:t>=</m:t>
                </m:r>
                <m:f>
                  <m:fPr>
                    <m:ctrlPr>
                      <w:rPr>
                        <w:rFonts w:ascii="Cambria Math" w:hAnsi="Cambria Math" w:cs="Times New Roman"/>
                        <w:i/>
                        <w:szCs w:val="20"/>
                      </w:rPr>
                    </m:ctrlPr>
                  </m:fPr>
                  <m:num>
                    <m:r>
                      <w:rPr>
                        <w:rFonts w:ascii="Cambria Math" w:hAnsi="Cambria Math" w:cs="Times New Roman"/>
                        <w:szCs w:val="20"/>
                      </w:rPr>
                      <m:t>8</m:t>
                    </m:r>
                    <m:sSub>
                      <m:sSubPr>
                        <m:ctrlPr>
                          <w:rPr>
                            <w:rFonts w:ascii="Cambria Math" w:hAnsi="Cambria Math" w:cs="Times New Roman"/>
                            <w:i/>
                            <w:szCs w:val="20"/>
                          </w:rPr>
                        </m:ctrlPr>
                      </m:sSubPr>
                      <m:e>
                        <m:r>
                          <w:rPr>
                            <w:rFonts w:ascii="Cambria Math" w:hAnsi="Cambria Math" w:cs="Times New Roman"/>
                            <w:szCs w:val="20"/>
                          </w:rPr>
                          <m:t>μ</m:t>
                        </m:r>
                      </m:e>
                      <m:sub>
                        <m:r>
                          <w:rPr>
                            <w:rFonts w:ascii="Cambria Math" w:hAnsi="Cambria Math" w:cs="Times New Roman"/>
                            <w:szCs w:val="20"/>
                          </w:rPr>
                          <m:t>l</m:t>
                        </m:r>
                      </m:sub>
                    </m:sSub>
                    <m:r>
                      <w:rPr>
                        <w:rFonts w:ascii="Cambria Math" w:hAnsi="Cambria Math" w:cs="Times New Roman"/>
                        <w:szCs w:val="20"/>
                      </w:rPr>
                      <m:t>∆x</m:t>
                    </m:r>
                  </m:num>
                  <m:den>
                    <m:sSub>
                      <m:sSubPr>
                        <m:ctrlPr>
                          <w:rPr>
                            <w:rFonts w:ascii="Cambria Math" w:hAnsi="Cambria Math" w:cs="Times New Roman"/>
                            <w:i/>
                            <w:szCs w:val="20"/>
                          </w:rPr>
                        </m:ctrlPr>
                      </m:sSubPr>
                      <m:e>
                        <m:r>
                          <w:rPr>
                            <w:rFonts w:ascii="Cambria Math" w:hAnsi="Cambria Math" w:cs="Times New Roman"/>
                            <w:szCs w:val="20"/>
                          </w:rPr>
                          <m:t>ρ</m:t>
                        </m:r>
                      </m:e>
                      <m:sub>
                        <m:r>
                          <w:rPr>
                            <w:rFonts w:ascii="Cambria Math" w:hAnsi="Cambria Math" w:cs="Times New Roman"/>
                            <w:szCs w:val="20"/>
                          </w:rPr>
                          <m:t>l</m:t>
                        </m:r>
                      </m:sub>
                    </m:sSub>
                    <m:r>
                      <w:rPr>
                        <w:rFonts w:ascii="Cambria Math" w:hAnsi="Cambria Math" w:cs="Times New Roman"/>
                        <w:szCs w:val="20"/>
                      </w:rPr>
                      <m:t>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ll</m:t>
                        </m:r>
                      </m:sub>
                      <m:sup>
                        <m:r>
                          <w:rPr>
                            <w:rFonts w:ascii="Cambria Math" w:hAnsi="Cambria Math" w:cs="Times New Roman"/>
                            <w:szCs w:val="20"/>
                          </w:rPr>
                          <m:t>4</m:t>
                        </m:r>
                      </m:sup>
                    </m:sSubSup>
                  </m:den>
                </m:f>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c,i</m:t>
                    </m:r>
                  </m:sub>
                </m:sSub>
                <m:r>
                  <w:rPr>
                    <w:rFonts w:ascii="Cambria Math" w:hAnsi="Cambria Math" w:cs="Times New Roman"/>
                    <w:szCs w:val="20"/>
                  </w:rPr>
                  <m:t>=</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c</m:t>
                        </m:r>
                      </m:sub>
                    </m:sSub>
                    <m:r>
                      <w:rPr>
                        <w:rFonts w:ascii="Cambria Math" w:hAnsi="Cambria Math" w:cs="Times New Roman"/>
                        <w:szCs w:val="20"/>
                      </w:rPr>
                      <m:t>v</m:t>
                    </m:r>
                  </m:num>
                  <m:den>
                    <m:r>
                      <w:rPr>
                        <w:rFonts w:ascii="Cambria Math" w:hAnsi="Cambria Math" w:cs="Times New Roman"/>
                        <w:szCs w:val="20"/>
                      </w:rPr>
                      <m:t>2π</m:t>
                    </m:r>
                    <m:sSubSup>
                      <m:sSubSupPr>
                        <m:ctrlPr>
                          <w:rPr>
                            <w:rFonts w:ascii="Cambria Math" w:hAnsi="Cambria Math" w:cs="Times New Roman"/>
                            <w:i/>
                            <w:szCs w:val="20"/>
                          </w:rPr>
                        </m:ctrlPr>
                      </m:sSubSupPr>
                      <m:e>
                        <m:r>
                          <w:rPr>
                            <w:rFonts w:ascii="Cambria Math" w:hAnsi="Cambria Math" w:cs="Times New Roman"/>
                            <w:szCs w:val="20"/>
                          </w:rPr>
                          <m:t>r</m:t>
                        </m:r>
                      </m:e>
                      <m:sub>
                        <m:r>
                          <w:rPr>
                            <w:rFonts w:ascii="Cambria Math" w:hAnsi="Cambria Math" w:cs="Times New Roman"/>
                            <w:szCs w:val="20"/>
                          </w:rPr>
                          <m:t>ll</m:t>
                        </m:r>
                      </m:sub>
                      <m:sup>
                        <m:r>
                          <w:rPr>
                            <w:rFonts w:ascii="Cambria Math" w:hAnsi="Cambria Math" w:cs="Times New Roman"/>
                            <w:szCs w:val="20"/>
                          </w:rPr>
                          <m:t>2</m:t>
                        </m:r>
                      </m:sup>
                    </m:sSubSup>
                  </m:den>
                </m:f>
                <m:r>
                  <m:rPr>
                    <m:sty m:val="p"/>
                  </m:rPr>
                  <w:rPr>
                    <w:rFonts w:ascii="Cambria Math" w:hAnsi="Cambria Math" w:cs="Times New Roman"/>
                    <w:szCs w:val="20"/>
                  </w:rPr>
                  <m:t xml:space="preserve"> </m:t>
                </m:r>
                <m:r>
                  <w:rPr>
                    <w:rFonts w:ascii="Cambria Math" w:hAnsi="Cambria Math" w:cs="Times New Roman"/>
                    <w:szCs w:val="20"/>
                  </w:rPr>
                  <m:t xml:space="preserve"> </m:t>
                </m:r>
              </m:oMath>
            </m:oMathPara>
          </w:p>
        </w:tc>
        <w:tc>
          <w:tcPr>
            <w:tcW w:w="2235" w:type="dxa"/>
            <w:vAlign w:val="center"/>
          </w:tcPr>
          <w:p w:rsidR="00517BFA" w:rsidRPr="00136780" w:rsidRDefault="00517BFA" w:rsidP="006C518B">
            <w:pPr>
              <w:pStyle w:val="ListParagraph"/>
              <w:numPr>
                <w:ilvl w:val="0"/>
                <w:numId w:val="38"/>
              </w:numPr>
              <w:spacing w:before="60" w:after="60"/>
              <w:jc w:val="right"/>
              <w:rPr>
                <w:rFonts w:cs="Times New Roman"/>
                <w:szCs w:val="20"/>
              </w:rPr>
            </w:pPr>
            <w:r w:rsidRPr="00136780">
              <w:rPr>
                <w:rFonts w:cs="Times New Roman"/>
                <w:szCs w:val="20"/>
              </w:rPr>
              <w:t xml:space="preserve">   </w:t>
            </w:r>
          </w:p>
        </w:tc>
      </w:tr>
    </w:tbl>
    <w:p w:rsidR="00517BFA" w:rsidRPr="00136780" w:rsidRDefault="00517BFA" w:rsidP="00BB427E">
      <w:pPr>
        <w:spacing w:before="60" w:after="60"/>
        <w:rPr>
          <w:rFonts w:cs="Times New Roman"/>
          <w:szCs w:val="20"/>
        </w:rPr>
      </w:pPr>
      <w:r w:rsidRPr="00136780">
        <w:rPr>
          <w:rFonts w:cs="Times New Roman"/>
          <w:szCs w:val="20"/>
        </w:rPr>
        <w:t>To close the cycle: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2817"/>
        <w:gridCol w:w="2741"/>
      </w:tblGrid>
      <w:tr w:rsidR="00517BFA" w:rsidRPr="00136780" w:rsidTr="00C41021">
        <w:tc>
          <w:tcPr>
            <w:tcW w:w="2821" w:type="dxa"/>
            <w:vAlign w:val="center"/>
          </w:tcPr>
          <w:p w:rsidR="00517BFA" w:rsidRPr="00136780" w:rsidRDefault="00517BFA" w:rsidP="00BB427E">
            <w:pPr>
              <w:spacing w:before="60" w:after="60"/>
              <w:rPr>
                <w:rFonts w:cs="Times New Roman"/>
                <w:szCs w:val="20"/>
              </w:rPr>
            </w:pPr>
          </w:p>
        </w:tc>
        <w:tc>
          <w:tcPr>
            <w:tcW w:w="2874" w:type="dxa"/>
            <w:vAlign w:val="center"/>
          </w:tcPr>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Q</m:t>
                    </m:r>
                  </m:e>
                  <m:sub>
                    <m:r>
                      <w:rPr>
                        <w:rFonts w:ascii="Cambria Math" w:hAnsi="Cambria Math" w:cs="Times New Roman"/>
                        <w:szCs w:val="20"/>
                      </w:rPr>
                      <m:t>amb,i</m:t>
                    </m:r>
                  </m:sub>
                </m:sSub>
                <m:r>
                  <w:rPr>
                    <w:rFonts w:ascii="Cambria Math" w:hAnsi="Cambria Math" w:cs="Times New Roman"/>
                    <w:szCs w:val="20"/>
                  </w:rPr>
                  <m:t>=</m:t>
                </m:r>
                <m:acc>
                  <m:accPr>
                    <m:chr m:val="̇"/>
                    <m:ctrlPr>
                      <w:rPr>
                        <w:rFonts w:ascii="Cambria Math" w:hAnsi="Cambria Math" w:cs="Times New Roman"/>
                        <w:i/>
                        <w:szCs w:val="20"/>
                      </w:rPr>
                    </m:ctrlPr>
                  </m:accPr>
                  <m:e>
                    <m:r>
                      <w:rPr>
                        <w:rFonts w:ascii="Cambria Math" w:hAnsi="Cambria Math" w:cs="Times New Roman"/>
                        <w:szCs w:val="20"/>
                      </w:rPr>
                      <m:t>m</m:t>
                    </m:r>
                  </m:e>
                </m:acc>
                <m:d>
                  <m:dPr>
                    <m:ctrlPr>
                      <w:rPr>
                        <w:rFonts w:ascii="Cambria Math" w:hAnsi="Cambria Math" w:cs="Times New Roman"/>
                        <w:i/>
                        <w:szCs w:val="20"/>
                      </w:rPr>
                    </m:ctrlPr>
                  </m:dPr>
                  <m:e>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h</m:t>
                        </m:r>
                      </m:e>
                      <m:sub>
                        <m:r>
                          <w:rPr>
                            <w:rFonts w:ascii="Cambria Math" w:hAnsi="Cambria Math" w:cs="Times New Roman"/>
                            <w:szCs w:val="20"/>
                          </w:rPr>
                          <m:t>i</m:t>
                        </m:r>
                      </m:sub>
                    </m:sSub>
                  </m:e>
                </m:d>
              </m:oMath>
            </m:oMathPara>
          </w:p>
        </w:tc>
        <w:tc>
          <w:tcPr>
            <w:tcW w:w="2821"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r w:rsidR="00517BFA" w:rsidRPr="00136780" w:rsidTr="00C41021">
        <w:tc>
          <w:tcPr>
            <w:tcW w:w="2821" w:type="dxa"/>
            <w:vAlign w:val="center"/>
          </w:tcPr>
          <w:p w:rsidR="00517BFA" w:rsidRPr="00136780" w:rsidRDefault="00517BFA" w:rsidP="00BB427E">
            <w:pPr>
              <w:spacing w:before="60" w:after="60"/>
              <w:rPr>
                <w:rFonts w:cs="Times New Roman"/>
                <w:szCs w:val="20"/>
              </w:rPr>
            </w:pPr>
          </w:p>
        </w:tc>
        <w:tc>
          <w:tcPr>
            <w:tcW w:w="2874" w:type="dxa"/>
            <w:vAlign w:val="center"/>
          </w:tcPr>
          <w:p w:rsidR="00517BFA" w:rsidRPr="00136780" w:rsidRDefault="00517BFA" w:rsidP="00BB427E">
            <w:pPr>
              <w:spacing w:before="60" w:after="60"/>
              <w:rPr>
                <w:rFonts w:cs="Times New Roman"/>
                <w:szCs w:val="20"/>
              </w:rPr>
            </w:pPr>
            <m:oMathPara>
              <m:oMath>
                <m:r>
                  <w:rPr>
                    <w:rFonts w:ascii="Cambria Math" w:hAnsi="Cambria Math" w:cs="Times New Roman"/>
                    <w:szCs w:val="20"/>
                  </w:rPr>
                  <m:t>∆h=</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Q</m:t>
                        </m:r>
                      </m:e>
                      <m:sub>
                        <m:r>
                          <w:rPr>
                            <w:rFonts w:ascii="Cambria Math" w:hAnsi="Cambria Math" w:cs="Times New Roman"/>
                            <w:szCs w:val="20"/>
                          </w:rPr>
                          <m:t>amb,i</m:t>
                        </m:r>
                      </m:sub>
                    </m:sSub>
                  </m:num>
                  <m:den>
                    <m:acc>
                      <m:accPr>
                        <m:chr m:val="̇"/>
                        <m:ctrlPr>
                          <w:rPr>
                            <w:rFonts w:ascii="Cambria Math" w:hAnsi="Cambria Math" w:cs="Times New Roman"/>
                            <w:i/>
                            <w:szCs w:val="20"/>
                          </w:rPr>
                        </m:ctrlPr>
                      </m:accPr>
                      <m:e>
                        <m:r>
                          <w:rPr>
                            <w:rFonts w:ascii="Cambria Math" w:hAnsi="Cambria Math" w:cs="Times New Roman"/>
                            <w:szCs w:val="20"/>
                          </w:rPr>
                          <m:t>m</m:t>
                        </m:r>
                      </m:e>
                    </m:acc>
                  </m:den>
                </m:f>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p</m:t>
                    </m:r>
                  </m:sub>
                </m:sSub>
                <m:r>
                  <w:rPr>
                    <w:rFonts w:ascii="Cambria Math" w:hAnsi="Cambria Math" w:cs="Times New Roman"/>
                    <w:szCs w:val="20"/>
                  </w:rPr>
                  <m:t>∆T</m:t>
                </m:r>
              </m:oMath>
            </m:oMathPara>
          </w:p>
        </w:tc>
        <w:tc>
          <w:tcPr>
            <w:tcW w:w="2821"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r w:rsidR="00517BFA" w:rsidRPr="00136780" w:rsidTr="00C41021">
        <w:tc>
          <w:tcPr>
            <w:tcW w:w="2821" w:type="dxa"/>
            <w:vAlign w:val="center"/>
          </w:tcPr>
          <w:p w:rsidR="00517BFA" w:rsidRPr="00136780" w:rsidRDefault="00517BFA" w:rsidP="00BB427E">
            <w:pPr>
              <w:spacing w:before="60" w:after="60"/>
              <w:rPr>
                <w:rFonts w:cs="Times New Roman"/>
                <w:szCs w:val="20"/>
              </w:rPr>
            </w:pPr>
          </w:p>
        </w:tc>
        <w:tc>
          <w:tcPr>
            <w:tcW w:w="2874" w:type="dxa"/>
            <w:vAlign w:val="center"/>
          </w:tcPr>
          <w:p w:rsidR="00517BFA" w:rsidRPr="00136780" w:rsidRDefault="00AF1D46" w:rsidP="00BB427E">
            <w:pPr>
              <w:spacing w:before="60" w:after="60"/>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i</m:t>
                    </m:r>
                  </m:sub>
                </m:sSub>
                <m:r>
                  <w:rPr>
                    <w:rFonts w:ascii="Cambria Math" w:hAnsi="Cambria Math" w:cs="Times New Roman"/>
                    <w:szCs w:val="20"/>
                  </w:rPr>
                  <m:t>-</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Q</m:t>
                        </m:r>
                      </m:e>
                      <m:sub>
                        <m:r>
                          <w:rPr>
                            <w:rFonts w:ascii="Cambria Math" w:hAnsi="Cambria Math" w:cs="Times New Roman"/>
                            <w:szCs w:val="20"/>
                          </w:rPr>
                          <m:t>amb,i</m:t>
                        </m:r>
                      </m:sub>
                    </m:sSub>
                  </m:num>
                  <m:den>
                    <m:acc>
                      <m:accPr>
                        <m:chr m:val="̇"/>
                        <m:ctrlPr>
                          <w:rPr>
                            <w:rFonts w:ascii="Cambria Math" w:hAnsi="Cambria Math" w:cs="Times New Roman"/>
                            <w:i/>
                            <w:szCs w:val="20"/>
                          </w:rPr>
                        </m:ctrlPr>
                      </m:accPr>
                      <m:e>
                        <m:r>
                          <w:rPr>
                            <w:rFonts w:ascii="Cambria Math" w:hAnsi="Cambria Math" w:cs="Times New Roman"/>
                            <w:szCs w:val="20"/>
                          </w:rPr>
                          <m:t>m</m:t>
                        </m:r>
                      </m:e>
                    </m:acc>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p</m:t>
                        </m:r>
                      </m:sub>
                    </m:sSub>
                  </m:den>
                </m:f>
              </m:oMath>
            </m:oMathPara>
          </w:p>
        </w:tc>
        <w:tc>
          <w:tcPr>
            <w:tcW w:w="2821" w:type="dxa"/>
            <w:vAlign w:val="center"/>
          </w:tcPr>
          <w:p w:rsidR="00517BFA" w:rsidRPr="00136780" w:rsidRDefault="00517BFA" w:rsidP="006C518B">
            <w:pPr>
              <w:pStyle w:val="ListParagraph"/>
              <w:numPr>
                <w:ilvl w:val="0"/>
                <w:numId w:val="38"/>
              </w:numPr>
              <w:spacing w:before="60" w:after="60"/>
              <w:jc w:val="right"/>
              <w:rPr>
                <w:rFonts w:cs="Times New Roman"/>
                <w:szCs w:val="20"/>
              </w:rPr>
            </w:pPr>
          </w:p>
        </w:tc>
      </w:tr>
    </w:tbl>
    <w:p w:rsidR="00517BFA" w:rsidRDefault="00517BFA" w:rsidP="00BB427E">
      <w:pPr>
        <w:spacing w:before="60" w:after="60"/>
        <w:rPr>
          <w:rFonts w:cs="Times New Roman"/>
          <w:szCs w:val="20"/>
        </w:rPr>
      </w:pPr>
      <w:r w:rsidRPr="00136780">
        <w:rPr>
          <w:rFonts w:cs="Times New Roman"/>
          <w:szCs w:val="20"/>
        </w:rPr>
        <w:t xml:space="preserve">The temperature of the last node of the liquid is going to be </w:t>
      </w:r>
      <m:oMath>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1</m:t>
            </m:r>
          </m:sub>
        </m:sSub>
      </m:oMath>
      <w:r w:rsidRPr="00136780">
        <w:rPr>
          <w:rFonts w:cs="Times New Roman"/>
          <w:szCs w:val="20"/>
        </w:rPr>
        <w:t xml:space="preserve"> for the evaporator at the following time step, and thus the cycle is repeated.</w:t>
      </w:r>
    </w:p>
    <w:p w:rsidR="00D14A33" w:rsidRDefault="00D14A33" w:rsidP="00BB427E">
      <w:pPr>
        <w:spacing w:before="60" w:after="60"/>
        <w:rPr>
          <w:rFonts w:cs="Times New Roman"/>
          <w:szCs w:val="20"/>
        </w:rPr>
      </w:pPr>
    </w:p>
    <w:p w:rsidR="00500ECD" w:rsidRDefault="00D14A33" w:rsidP="00500ECD">
      <w:pPr>
        <w:pStyle w:val="Heading1"/>
      </w:pPr>
      <w:r w:rsidRPr="00E80229">
        <w:t>Numerical validation</w:t>
      </w:r>
    </w:p>
    <w:p w:rsidR="008E5929" w:rsidRPr="008E5929" w:rsidRDefault="008E5929" w:rsidP="008E5929">
      <w:pPr>
        <w:rPr>
          <w:lang w:val="en-US"/>
        </w:rPr>
      </w:pPr>
    </w:p>
    <w:p w:rsidR="00500ECD" w:rsidRDefault="00D17F9D" w:rsidP="00500ECD">
      <w:r>
        <w:t xml:space="preserve">In order to prove the effectiveness of the </w:t>
      </w:r>
      <w:r w:rsidR="009B1FDC">
        <w:t>model, a v</w:t>
      </w:r>
      <w:r w:rsidR="000E47DD">
        <w:t>alidation through literature was sought, with the purpose of replicating experimental results. Obviously, it is not expected a sterling precision since usually not all the physical/geometrical parameters are reported in the common papers.</w:t>
      </w:r>
    </w:p>
    <w:p w:rsidR="00A868C7" w:rsidRDefault="00A868C7" w:rsidP="00FA15DB">
      <w:r>
        <w:t xml:space="preserve">Satisfactory results were obtained reproducing the results by </w:t>
      </w:r>
      <w:r w:rsidRPr="000E47DD">
        <w:t>Pouzet</w:t>
      </w:r>
      <w:r>
        <w:t xml:space="preserve"> et al. </w:t>
      </w:r>
      <w:sdt>
        <w:sdtPr>
          <w:id w:val="-2080889915"/>
          <w:citation/>
        </w:sdtPr>
        <w:sdtContent>
          <w:r>
            <w:fldChar w:fldCharType="begin"/>
          </w:r>
          <w:r>
            <w:instrText xml:space="preserve"> CITATION EPo04 \l 2057 </w:instrText>
          </w:r>
          <w:r>
            <w:fldChar w:fldCharType="separate"/>
          </w:r>
          <w:r w:rsidR="007618CF" w:rsidRPr="007618CF">
            <w:rPr>
              <w:noProof/>
            </w:rPr>
            <w:t>[16]</w:t>
          </w:r>
          <w:r>
            <w:fldChar w:fldCharType="end"/>
          </w:r>
        </w:sdtContent>
      </w:sdt>
      <w:r>
        <w:t>, where they were interested in the response to both an upward and a downward swing of the externally applied heat, comparing experimental results with their simulations. Thus, the externally applied heat was varied from 200 W to 400 W and then back to 200 W.</w:t>
      </w:r>
    </w:p>
    <w:p w:rsidR="007647C3" w:rsidRDefault="007647C3" w:rsidP="00FA15DB">
      <w:pPr>
        <w:rPr>
          <w:rStyle w:val="shorttext"/>
          <w:lang w:val="en"/>
        </w:rPr>
      </w:pPr>
      <w:r>
        <w:t>But f</w:t>
      </w:r>
      <w:r>
        <w:t xml:space="preserve">irst of all, it was </w:t>
      </w:r>
      <w:r>
        <w:t xml:space="preserve">deemed appropriated to check the physical </w:t>
      </w:r>
      <w:r>
        <w:rPr>
          <w:rStyle w:val="shorttext"/>
          <w:lang w:val="en"/>
        </w:rPr>
        <w:t>reliability</w:t>
      </w:r>
      <w:r>
        <w:rPr>
          <w:rStyle w:val="shorttext"/>
          <w:lang w:val="en"/>
        </w:rPr>
        <w:t xml:space="preserve"> of the model. To prove that, it was chosen to replicate qualitatively the following graph by Hoang and Ku </w:t>
      </w:r>
      <w:sdt>
        <w:sdtPr>
          <w:rPr>
            <w:rStyle w:val="shorttext"/>
            <w:lang w:val="en"/>
          </w:rPr>
          <w:id w:val="-49151476"/>
          <w:citation/>
        </w:sdtPr>
        <w:sdtContent>
          <w:r>
            <w:rPr>
              <w:rStyle w:val="shorttext"/>
              <w:lang w:val="en"/>
            </w:rPr>
            <w:fldChar w:fldCharType="begin"/>
          </w:r>
          <w:r>
            <w:rPr>
              <w:rStyle w:val="shorttext"/>
            </w:rPr>
            <w:instrText xml:space="preserve"> CITATION TTH03 \l 2057 </w:instrText>
          </w:r>
          <w:r>
            <w:rPr>
              <w:rStyle w:val="shorttext"/>
              <w:lang w:val="en"/>
            </w:rPr>
            <w:fldChar w:fldCharType="separate"/>
          </w:r>
          <w:r w:rsidR="007618CF" w:rsidRPr="007618CF">
            <w:rPr>
              <w:noProof/>
            </w:rPr>
            <w:t>[5]</w:t>
          </w:r>
          <w:r>
            <w:rPr>
              <w:rStyle w:val="shorttext"/>
              <w:lang w:val="en"/>
            </w:rPr>
            <w:fldChar w:fldCharType="end"/>
          </w:r>
        </w:sdtContent>
      </w:sdt>
      <w:r>
        <w:rPr>
          <w:rStyle w:val="shorttext"/>
          <w:lang w:val="en"/>
        </w:rPr>
        <w:t>:</w:t>
      </w:r>
    </w:p>
    <w:p w:rsidR="00577387" w:rsidRDefault="00577387" w:rsidP="00FA15DB">
      <w:pPr>
        <w:rPr>
          <w:rStyle w:val="shorttext"/>
          <w:lang w:val="en"/>
        </w:rPr>
      </w:pPr>
    </w:p>
    <w:tbl>
      <w:tblPr>
        <w:tblStyle w:val="TableGrid"/>
        <w:tblW w:w="0" w:type="auto"/>
        <w:tblLook w:val="04A0" w:firstRow="1" w:lastRow="0" w:firstColumn="1" w:lastColumn="0" w:noHBand="0" w:noVBand="1"/>
      </w:tblPr>
      <w:tblGrid>
        <w:gridCol w:w="4063"/>
        <w:gridCol w:w="4227"/>
      </w:tblGrid>
      <w:tr w:rsidR="00577387" w:rsidTr="00577387">
        <w:tc>
          <w:tcPr>
            <w:tcW w:w="4145" w:type="dxa"/>
          </w:tcPr>
          <w:p w:rsidR="00577387" w:rsidRDefault="00577387" w:rsidP="00FA15DB">
            <w:pPr>
              <w:rPr>
                <w:rStyle w:val="shorttext"/>
                <w:lang w:val="en"/>
              </w:rPr>
            </w:pPr>
            <w:r>
              <w:rPr>
                <w:noProof/>
                <w:lang w:eastAsia="en-GB"/>
              </w:rPr>
              <w:drawing>
                <wp:inline distT="0" distB="0" distL="0" distR="0" wp14:anchorId="7F675FE7" wp14:editId="3BD72B9C">
                  <wp:extent cx="2466898" cy="197252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7012" cy="1980607"/>
                          </a:xfrm>
                          <a:prstGeom prst="rect">
                            <a:avLst/>
                          </a:prstGeom>
                        </pic:spPr>
                      </pic:pic>
                    </a:graphicData>
                  </a:graphic>
                </wp:inline>
              </w:drawing>
            </w:r>
          </w:p>
        </w:tc>
        <w:tc>
          <w:tcPr>
            <w:tcW w:w="4145" w:type="dxa"/>
          </w:tcPr>
          <w:p w:rsidR="00577387" w:rsidRDefault="00577387" w:rsidP="00577387">
            <w:pPr>
              <w:keepNext/>
              <w:rPr>
                <w:rStyle w:val="shorttext"/>
                <w:lang w:val="en"/>
              </w:rPr>
            </w:pPr>
            <w:r>
              <w:rPr>
                <w:noProof/>
                <w:lang w:eastAsia="en-GB"/>
              </w:rPr>
              <w:drawing>
                <wp:inline distT="0" distB="0" distL="0" distR="0" wp14:anchorId="0FD05F7D" wp14:editId="4077D0FA">
                  <wp:extent cx="2567636" cy="1931213"/>
                  <wp:effectExtent l="0" t="0" r="444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577387" w:rsidRDefault="00577387" w:rsidP="00577387">
      <w:pPr>
        <w:pStyle w:val="Caption"/>
        <w:jc w:val="center"/>
      </w:pPr>
      <w:r>
        <w:t xml:space="preserve">Fig. </w:t>
      </w:r>
      <w:r>
        <w:fldChar w:fldCharType="begin"/>
      </w:r>
      <w:r>
        <w:instrText xml:space="preserve"> SEQ Fig. \* ARABIC </w:instrText>
      </w:r>
      <w:r>
        <w:fldChar w:fldCharType="separate"/>
      </w:r>
      <w:r w:rsidR="008975C6">
        <w:rPr>
          <w:noProof/>
        </w:rPr>
        <w:t>6</w:t>
      </w:r>
      <w:r>
        <w:fldChar w:fldCharType="end"/>
      </w:r>
      <w:r>
        <w:t xml:space="preserve"> - </w:t>
      </w:r>
      <w:r w:rsidRPr="008E5929">
        <w:rPr>
          <w:b w:val="0"/>
        </w:rPr>
        <w:t xml:space="preserve">Qualitative temperatures trends comparison between Hoang and Ku (left) </w:t>
      </w:r>
      <w:sdt>
        <w:sdtPr>
          <w:rPr>
            <w:b w:val="0"/>
          </w:rPr>
          <w:id w:val="1775523389"/>
          <w:citation/>
        </w:sdtPr>
        <w:sdtContent>
          <w:r w:rsidRPr="008E5929">
            <w:rPr>
              <w:b w:val="0"/>
            </w:rPr>
            <w:fldChar w:fldCharType="begin"/>
          </w:r>
          <w:r w:rsidRPr="008E5929">
            <w:rPr>
              <w:b w:val="0"/>
            </w:rPr>
            <w:instrText xml:space="preserve"> CITATION TTH03 \l 2057 </w:instrText>
          </w:r>
          <w:r w:rsidRPr="008E5929">
            <w:rPr>
              <w:b w:val="0"/>
            </w:rPr>
            <w:fldChar w:fldCharType="separate"/>
          </w:r>
          <w:r w:rsidR="007618CF" w:rsidRPr="007618CF">
            <w:rPr>
              <w:noProof/>
            </w:rPr>
            <w:t>[5]</w:t>
          </w:r>
          <w:r w:rsidRPr="008E5929">
            <w:rPr>
              <w:b w:val="0"/>
            </w:rPr>
            <w:fldChar w:fldCharType="end"/>
          </w:r>
        </w:sdtContent>
      </w:sdt>
      <w:r w:rsidRPr="008E5929">
        <w:rPr>
          <w:b w:val="0"/>
        </w:rPr>
        <w:t xml:space="preserve"> and LOOPER (right).</w:t>
      </w:r>
    </w:p>
    <w:p w:rsidR="0076765D" w:rsidRDefault="00A868C7" w:rsidP="00790316">
      <w:r>
        <w:t>Following will be presented the comparison between LOOPER model predictions with the numerical model predictions presented in the abovementioned paper as well as with the proposed experimental measurements.</w:t>
      </w:r>
    </w:p>
    <w:p w:rsidR="00577387" w:rsidRDefault="00577387" w:rsidP="00790316"/>
    <w:p w:rsidR="004F059F" w:rsidRDefault="00790316" w:rsidP="004F059F">
      <w:pPr>
        <w:keepNext/>
        <w:jc w:val="center"/>
      </w:pPr>
      <w:r>
        <w:rPr>
          <w:noProof/>
          <w:lang w:eastAsia="en-GB"/>
        </w:rPr>
        <w:lastRenderedPageBreak/>
        <w:drawing>
          <wp:inline distT="0" distB="0" distL="0" distR="0" wp14:anchorId="386CF1D7" wp14:editId="33DA6F1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0316" w:rsidRDefault="004F059F" w:rsidP="004F059F">
      <w:pPr>
        <w:pStyle w:val="Caption"/>
        <w:jc w:val="center"/>
      </w:pPr>
      <w:r>
        <w:t xml:space="preserve">Fig. </w:t>
      </w:r>
      <w:r>
        <w:fldChar w:fldCharType="begin"/>
      </w:r>
      <w:r>
        <w:instrText xml:space="preserve"> SEQ Fig. \* ARABIC </w:instrText>
      </w:r>
      <w:r>
        <w:fldChar w:fldCharType="separate"/>
      </w:r>
      <w:r w:rsidR="008975C6">
        <w:rPr>
          <w:noProof/>
        </w:rPr>
        <w:t>7</w:t>
      </w:r>
      <w:r>
        <w:fldChar w:fldCharType="end"/>
      </w:r>
      <w:r>
        <w:t xml:space="preserve"> - </w:t>
      </w:r>
      <w:r w:rsidRPr="008E5929">
        <w:rPr>
          <w:b w:val="0"/>
        </w:rPr>
        <w:t>Evaporator wall temperatures comparison</w:t>
      </w:r>
    </w:p>
    <w:p w:rsidR="004F059F" w:rsidRDefault="004F059F" w:rsidP="004F059F">
      <w:pPr>
        <w:keepNext/>
        <w:jc w:val="center"/>
      </w:pPr>
      <w:r>
        <w:rPr>
          <w:noProof/>
          <w:lang w:eastAsia="en-GB"/>
        </w:rPr>
        <w:drawing>
          <wp:inline distT="0" distB="0" distL="0" distR="0" wp14:anchorId="4010ED80" wp14:editId="563B57C2">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0316" w:rsidRDefault="004F059F" w:rsidP="004F059F">
      <w:pPr>
        <w:pStyle w:val="Caption"/>
        <w:jc w:val="center"/>
      </w:pPr>
      <w:r>
        <w:t xml:space="preserve">Fig. </w:t>
      </w:r>
      <w:r>
        <w:fldChar w:fldCharType="begin"/>
      </w:r>
      <w:r>
        <w:instrText xml:space="preserve"> SEQ Fig. \* ARABIC </w:instrText>
      </w:r>
      <w:r>
        <w:fldChar w:fldCharType="separate"/>
      </w:r>
      <w:r w:rsidR="008975C6">
        <w:rPr>
          <w:noProof/>
        </w:rPr>
        <w:t>8</w:t>
      </w:r>
      <w:r>
        <w:fldChar w:fldCharType="end"/>
      </w:r>
      <w:r>
        <w:t xml:space="preserve"> - </w:t>
      </w:r>
      <w:r w:rsidRPr="008E5929">
        <w:rPr>
          <w:b w:val="0"/>
        </w:rPr>
        <w:t>Compensation chamber temperature comparison</w:t>
      </w:r>
    </w:p>
    <w:p w:rsidR="004F059F" w:rsidRDefault="004F059F" w:rsidP="004F059F">
      <w:pPr>
        <w:keepNext/>
        <w:jc w:val="center"/>
      </w:pPr>
      <w:r>
        <w:rPr>
          <w:noProof/>
          <w:lang w:eastAsia="en-GB"/>
        </w:rPr>
        <w:drawing>
          <wp:inline distT="0" distB="0" distL="0" distR="0" wp14:anchorId="4C016864" wp14:editId="6294E349">
            <wp:extent cx="4572000" cy="2504364"/>
            <wp:effectExtent l="0" t="0" r="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059F" w:rsidRDefault="004F059F" w:rsidP="004F059F">
      <w:pPr>
        <w:pStyle w:val="Caption"/>
        <w:jc w:val="center"/>
      </w:pPr>
      <w:r>
        <w:t xml:space="preserve">Fig. </w:t>
      </w:r>
      <w:r>
        <w:fldChar w:fldCharType="begin"/>
      </w:r>
      <w:r>
        <w:instrText xml:space="preserve"> SEQ Fig. \* ARABIC </w:instrText>
      </w:r>
      <w:r>
        <w:fldChar w:fldCharType="separate"/>
      </w:r>
      <w:r w:rsidR="008975C6">
        <w:rPr>
          <w:noProof/>
        </w:rPr>
        <w:t>9</w:t>
      </w:r>
      <w:r>
        <w:fldChar w:fldCharType="end"/>
      </w:r>
      <w:r>
        <w:t xml:space="preserve"> - </w:t>
      </w:r>
      <w:r w:rsidRPr="008E5929">
        <w:rPr>
          <w:b w:val="0"/>
        </w:rPr>
        <w:t>Mass flow rate comparison</w:t>
      </w:r>
    </w:p>
    <w:p w:rsidR="004F059F" w:rsidRDefault="004F059F" w:rsidP="004F059F">
      <w:pPr>
        <w:keepNext/>
        <w:jc w:val="center"/>
      </w:pPr>
      <w:r>
        <w:rPr>
          <w:noProof/>
          <w:lang w:eastAsia="en-GB"/>
        </w:rPr>
        <w:lastRenderedPageBreak/>
        <w:drawing>
          <wp:inline distT="0" distB="0" distL="0" distR="0" wp14:anchorId="443CE445" wp14:editId="088B8232">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059F" w:rsidRPr="008E5929" w:rsidRDefault="004F059F" w:rsidP="004F059F">
      <w:pPr>
        <w:pStyle w:val="Caption"/>
        <w:jc w:val="center"/>
        <w:rPr>
          <w:b w:val="0"/>
        </w:rPr>
      </w:pPr>
      <w:r>
        <w:t xml:space="preserve">Fig. </w:t>
      </w:r>
      <w:r>
        <w:fldChar w:fldCharType="begin"/>
      </w:r>
      <w:r>
        <w:instrText xml:space="preserve"> SEQ Fig. \* ARABIC </w:instrText>
      </w:r>
      <w:r>
        <w:fldChar w:fldCharType="separate"/>
      </w:r>
      <w:r w:rsidR="008975C6">
        <w:rPr>
          <w:noProof/>
        </w:rPr>
        <w:t>10</w:t>
      </w:r>
      <w:r>
        <w:fldChar w:fldCharType="end"/>
      </w:r>
      <w:r>
        <w:t xml:space="preserve"> - </w:t>
      </w:r>
      <w:r w:rsidRPr="008E5929">
        <w:rPr>
          <w:b w:val="0"/>
        </w:rPr>
        <w:t>Primary wick and vapour grooves temperatures comparison</w:t>
      </w:r>
    </w:p>
    <w:p w:rsidR="00A731E1" w:rsidRDefault="00D44465" w:rsidP="00D44465">
      <w:r>
        <w:t xml:space="preserve">From </w:t>
      </w:r>
      <w:r>
        <w:fldChar w:fldCharType="begin"/>
      </w:r>
      <w:r>
        <w:instrText xml:space="preserve"> REF _Ref478069186 \h </w:instrText>
      </w:r>
      <w:r>
        <w:fldChar w:fldCharType="separate"/>
      </w:r>
      <w:r w:rsidR="00FA15DB">
        <w:t xml:space="preserve">Fig. </w:t>
      </w:r>
      <w:r w:rsidR="00FA15DB">
        <w:rPr>
          <w:noProof/>
        </w:rPr>
        <w:t>6</w:t>
      </w:r>
      <w:r>
        <w:fldChar w:fldCharType="end"/>
      </w:r>
      <w:r>
        <w:t xml:space="preserve"> the comparison shows that the model is able to capture the trend of the evaporat</w:t>
      </w:r>
      <w:r w:rsidR="00A868C7">
        <w:t xml:space="preserve">or wall temperature with a </w:t>
      </w:r>
      <w:r>
        <w:t xml:space="preserve">small error, but is also able to predict the overshoot in the upward variation of external heat, </w:t>
      </w:r>
      <w:r w:rsidR="00A868C7">
        <w:t>in contradiction</w:t>
      </w:r>
      <w:r w:rsidR="00A731E1">
        <w:t xml:space="preserve"> to</w:t>
      </w:r>
      <w:r>
        <w:t xml:space="preserve"> the theoretical model of the paper</w:t>
      </w:r>
      <w:r w:rsidR="00A731E1">
        <w:t xml:space="preserve">. </w:t>
      </w:r>
      <w:r w:rsidR="00A868C7">
        <w:t>A</w:t>
      </w:r>
      <w:r w:rsidR="00A731E1">
        <w:t xml:space="preserve"> bigger than expected overshoot </w:t>
      </w:r>
      <w:r w:rsidR="00A868C7">
        <w:t xml:space="preserve">is observed </w:t>
      </w:r>
      <w:r w:rsidR="00A731E1">
        <w:t>in the downward variation of the external heat, and it is the author</w:t>
      </w:r>
      <w:r w:rsidR="00A868C7">
        <w:t>s’</w:t>
      </w:r>
      <w:r w:rsidR="00A731E1">
        <w:t xml:space="preserve"> opinion that this is due to the bigger thermal inertia accumulated</w:t>
      </w:r>
      <w:r w:rsidR="00A868C7">
        <w:t xml:space="preserve"> by the fluid that suddenly render</w:t>
      </w:r>
      <w:r w:rsidR="00A731E1">
        <w:t xml:space="preserve">s the dissipation of heat done by the condenser too high. </w:t>
      </w:r>
    </w:p>
    <w:p w:rsidR="00A731E1" w:rsidRDefault="00A731E1" w:rsidP="00D44465">
      <w:r>
        <w:fldChar w:fldCharType="begin"/>
      </w:r>
      <w:r>
        <w:instrText xml:space="preserve"> REF _Ref478069609 \h </w:instrText>
      </w:r>
      <w:r>
        <w:fldChar w:fldCharType="separate"/>
      </w:r>
      <w:r w:rsidR="00FA15DB">
        <w:t xml:space="preserve">Fig. </w:t>
      </w:r>
      <w:r w:rsidR="00FA15DB">
        <w:rPr>
          <w:noProof/>
        </w:rPr>
        <w:t>7</w:t>
      </w:r>
      <w:r>
        <w:fldChar w:fldCharType="end"/>
      </w:r>
      <w:r>
        <w:t xml:space="preserve"> shows the comparison of the compensation chamber temperature, which presents qualitatively the same pattern of the evaporator wall, in the sense that at the increase of heat load there is small overshoot, which is capture</w:t>
      </w:r>
      <w:r w:rsidR="0009444D">
        <w:t>d</w:t>
      </w:r>
      <w:r w:rsidR="00AF1D46">
        <w:t xml:space="preserve"> correctly. Wh</w:t>
      </w:r>
      <w:r>
        <w:t>e</w:t>
      </w:r>
      <w:r w:rsidR="00AF1D46">
        <w:t>reas</w:t>
      </w:r>
      <w:r>
        <w:t xml:space="preserve"> on the decrease of heat load the overshoot is again over predicted. The temperature error is similar to the error for the evapo</w:t>
      </w:r>
      <w:r w:rsidR="007B787F">
        <w:t>rator wall and it is within the expected range.</w:t>
      </w:r>
    </w:p>
    <w:p w:rsidR="007B787F" w:rsidRDefault="007B787F" w:rsidP="00D44465">
      <w:r>
        <w:t xml:space="preserve">Taking a look at </w:t>
      </w:r>
      <w:r>
        <w:fldChar w:fldCharType="begin"/>
      </w:r>
      <w:r>
        <w:instrText xml:space="preserve"> REF _Ref478070289 \h </w:instrText>
      </w:r>
      <w:r>
        <w:fldChar w:fldCharType="separate"/>
      </w:r>
      <w:r w:rsidR="00FA15DB">
        <w:t xml:space="preserve">Fig. </w:t>
      </w:r>
      <w:r w:rsidR="00FA15DB">
        <w:rPr>
          <w:noProof/>
        </w:rPr>
        <w:t>8</w:t>
      </w:r>
      <w:r>
        <w:fldChar w:fldCharType="end"/>
      </w:r>
      <w:r>
        <w:t xml:space="preserve"> regarding the variation of the mass flow rate, in LOOPER model is kept constant in every part of the loop, therefore if it is compared to the condenser outlet values of the paper a quite precise replica can be observed. Also the error in this case is lower since mass flow rate depends only from external heat and heat of vaporisation of the working fluid.</w:t>
      </w:r>
    </w:p>
    <w:p w:rsidR="00717D79" w:rsidRDefault="007B787F" w:rsidP="00717D79">
      <w:r>
        <w:t xml:space="preserve">Quite interesting is </w:t>
      </w:r>
      <w:r>
        <w:fldChar w:fldCharType="begin"/>
      </w:r>
      <w:r>
        <w:instrText xml:space="preserve"> REF _Ref478070473 \h </w:instrText>
      </w:r>
      <w:r>
        <w:fldChar w:fldCharType="separate"/>
      </w:r>
      <w:r w:rsidR="00FA15DB">
        <w:t xml:space="preserve">Fig. </w:t>
      </w:r>
      <w:r w:rsidR="00FA15DB">
        <w:rPr>
          <w:noProof/>
        </w:rPr>
        <w:t>9</w:t>
      </w:r>
      <w:r>
        <w:fldChar w:fldCharType="end"/>
      </w:r>
      <w:r>
        <w:t xml:space="preserve"> where primary wick temperature (liquid under the meniscus) and vapour grooves (vaporisation at the evaporator) are compared. The LOOPER model is able to predict the opposite behaviour of the two nodes, even if their temperature difference is bigger than the one </w:t>
      </w:r>
      <w:r w:rsidR="00B27CB3">
        <w:t>measured by</w:t>
      </w:r>
      <w:r>
        <w:t xml:space="preserve"> the paper</w:t>
      </w:r>
      <w:r w:rsidR="00D14A33">
        <w:t xml:space="preserve">. This inverse pattern between wick and vapour grooves allows the evaporator to be thermally stable. </w:t>
      </w:r>
    </w:p>
    <w:p w:rsidR="00BE323A" w:rsidRDefault="00BE323A" w:rsidP="00717D79">
      <w:bookmarkStart w:id="27" w:name="_GoBack"/>
      <w:bookmarkEnd w:id="27"/>
    </w:p>
    <w:p w:rsidR="00577387" w:rsidRDefault="00577387" w:rsidP="00577387">
      <w:pPr>
        <w:pStyle w:val="Heading1"/>
      </w:pPr>
      <w:r>
        <w:t>Parametric Analysis</w:t>
      </w:r>
    </w:p>
    <w:p w:rsidR="008E5929" w:rsidRPr="008E5929" w:rsidRDefault="008E5929" w:rsidP="008E5929">
      <w:pPr>
        <w:rPr>
          <w:lang w:val="en-US"/>
        </w:rPr>
      </w:pPr>
    </w:p>
    <w:p w:rsidR="00577387" w:rsidRDefault="00577387" w:rsidP="00577387">
      <w:r>
        <w:t>This part of the work g</w:t>
      </w:r>
      <w:r>
        <w:t>ives important useful information for the design phase and it also illustrates the usefulness of the developed code as a design tool.  The followed methodology is: starting from the reference geometry, increase and decrease of 20% one parameter at the time, to isolate its effect in the LHP operation.</w:t>
      </w:r>
      <w:r w:rsidR="00A30D43">
        <w:t xml:space="preserve"> The parameters on which the variations were applied are the ones that can be changed by design, that</w:t>
      </w:r>
      <w:r>
        <w:t>: internal radius of the condenser</w:t>
      </w:r>
      <m:oMath>
        <m:r>
          <w:rPr>
            <w:rFonts w:ascii="Cambria Math" w:hAnsi="Cambria Math"/>
          </w:rPr>
          <m:t xml:space="preserve"> r</m:t>
        </m:r>
        <m:sSub>
          <m:sSubPr>
            <m:ctrlPr>
              <w:rPr>
                <w:rFonts w:ascii="Cambria Math" w:hAnsi="Cambria Math"/>
                <w:i/>
              </w:rPr>
            </m:ctrlPr>
          </m:sSubPr>
          <m:e>
            <m:r>
              <w:rPr>
                <w:rFonts w:ascii="Cambria Math" w:hAnsi="Cambria Math"/>
              </w:rPr>
              <m:t>i</m:t>
            </m:r>
          </m:e>
          <m:sub>
            <m:r>
              <w:rPr>
                <w:rFonts w:ascii="Cambria Math" w:hAnsi="Cambria Math"/>
              </w:rPr>
              <m:t>cond</m:t>
            </m:r>
          </m:sub>
        </m:sSub>
      </m:oMath>
      <w:r>
        <w:t xml:space="preserve">, thickness of the condenser pipe </w:t>
      </w:r>
      <m:oMath>
        <m:r>
          <w:rPr>
            <w:rFonts w:ascii="Cambria Math" w:hAnsi="Cambria Math"/>
          </w:rPr>
          <m:t>thic</m:t>
        </m:r>
        <m:sSub>
          <m:sSubPr>
            <m:ctrlPr>
              <w:rPr>
                <w:rFonts w:ascii="Cambria Math" w:hAnsi="Cambria Math"/>
                <w:i/>
              </w:rPr>
            </m:ctrlPr>
          </m:sSubPr>
          <m:e>
            <m:r>
              <w:rPr>
                <w:rFonts w:ascii="Cambria Math" w:hAnsi="Cambria Math"/>
              </w:rPr>
              <m:t>k</m:t>
            </m:r>
          </m:e>
          <m:sub>
            <m:r>
              <w:rPr>
                <w:rFonts w:ascii="Cambria Math" w:hAnsi="Cambria Math"/>
              </w:rPr>
              <m:t>cond</m:t>
            </m:r>
          </m:sub>
        </m:sSub>
      </m:oMath>
      <w:r>
        <w:t>, thickness of the evaporator wall</w:t>
      </w:r>
      <m:oMath>
        <m:r>
          <w:rPr>
            <w:rFonts w:ascii="Cambria Math" w:hAnsi="Cambria Math"/>
          </w:rPr>
          <m:t xml:space="preserve"> thickev</m:t>
        </m:r>
      </m:oMath>
      <w:r>
        <w:t>, length of the condenser</w:t>
      </w:r>
      <m:oMath>
        <m:sSub>
          <m:sSubPr>
            <m:ctrlPr>
              <w:rPr>
                <w:rFonts w:ascii="Cambria Math" w:hAnsi="Cambria Math"/>
                <w:i/>
              </w:rPr>
            </m:ctrlPr>
          </m:sSubPr>
          <m:e>
            <m:r>
              <w:rPr>
                <w:rFonts w:ascii="Cambria Math" w:hAnsi="Cambria Math"/>
              </w:rPr>
              <m:t xml:space="preserve"> L</m:t>
            </m:r>
          </m:e>
          <m:sub>
            <m:r>
              <w:rPr>
                <w:rFonts w:ascii="Cambria Math" w:hAnsi="Cambria Math"/>
              </w:rPr>
              <m:t>cond</m:t>
            </m:r>
          </m:sub>
        </m:sSub>
      </m:oMath>
      <w:r>
        <w:t xml:space="preserve">, radius and length of the primary wick </w:t>
      </w:r>
      <m:oMath>
        <m:sSub>
          <m:sSubPr>
            <m:ctrlPr>
              <w:rPr>
                <w:rFonts w:ascii="Cambria Math" w:hAnsi="Cambria Math"/>
                <w:i/>
              </w:rPr>
            </m:ctrlPr>
          </m:sSubPr>
          <m:e>
            <m:r>
              <w:rPr>
                <w:rFonts w:ascii="Cambria Math" w:hAnsi="Cambria Math"/>
              </w:rPr>
              <m:t>r</m:t>
            </m:r>
          </m:e>
          <m:sub>
            <m:r>
              <w:rPr>
                <w:rFonts w:ascii="Cambria Math" w:hAnsi="Cambria Math"/>
              </w:rPr>
              <m:t>pw</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pw</m:t>
            </m:r>
          </m:sub>
        </m:sSub>
      </m:oMath>
      <w:r>
        <w:t xml:space="preserve">, porosity, radius of vapour grooves </w:t>
      </w:r>
      <m:oMath>
        <m:sSub>
          <m:sSubPr>
            <m:ctrlPr>
              <w:rPr>
                <w:rFonts w:ascii="Cambria Math" w:hAnsi="Cambria Math"/>
                <w:i/>
              </w:rPr>
            </m:ctrlPr>
          </m:sSubPr>
          <m:e>
            <m:r>
              <w:rPr>
                <w:rFonts w:ascii="Cambria Math" w:hAnsi="Cambria Math"/>
              </w:rPr>
              <m:t>n</m:t>
            </m:r>
          </m:e>
          <m:sub>
            <m:r>
              <w:rPr>
                <w:rFonts w:ascii="Cambria Math" w:hAnsi="Cambria Math"/>
              </w:rPr>
              <m:t>vg</m:t>
            </m:r>
          </m:sub>
        </m:sSub>
      </m:oMath>
      <w:r>
        <w:t xml:space="preserve">, </w:t>
      </w:r>
      <m:oMath>
        <m:sSub>
          <m:sSubPr>
            <m:ctrlPr>
              <w:rPr>
                <w:rFonts w:ascii="Cambria Math" w:hAnsi="Cambria Math"/>
                <w:i/>
              </w:rPr>
            </m:ctrlPr>
          </m:sSubPr>
          <m:e>
            <m:r>
              <w:rPr>
                <w:rFonts w:ascii="Cambria Math" w:hAnsi="Cambria Math"/>
              </w:rPr>
              <m:t>r</m:t>
            </m:r>
          </m:e>
          <m:sub>
            <m:r>
              <w:rPr>
                <w:rFonts w:ascii="Cambria Math" w:hAnsi="Cambria Math"/>
              </w:rPr>
              <m:t>vg</m:t>
            </m:r>
          </m:sub>
        </m:sSub>
      </m:oMath>
      <w:r>
        <w:t xml:space="preserve">, liquid and vapour line internal radius </w:t>
      </w:r>
      <m:oMath>
        <m:r>
          <w:rPr>
            <w:rFonts w:ascii="Cambria Math" w:hAnsi="Cambria Math"/>
          </w:rPr>
          <m:t>r</m:t>
        </m:r>
        <m:sSub>
          <m:sSubPr>
            <m:ctrlPr>
              <w:rPr>
                <w:rFonts w:ascii="Cambria Math" w:hAnsi="Cambria Math"/>
                <w:i/>
              </w:rPr>
            </m:ctrlPr>
          </m:sSubPr>
          <m:e>
            <m:r>
              <w:rPr>
                <w:rFonts w:ascii="Cambria Math" w:hAnsi="Cambria Math"/>
              </w:rPr>
              <m:t>i</m:t>
            </m:r>
          </m:e>
          <m:sub>
            <m:r>
              <w:rPr>
                <w:rFonts w:ascii="Cambria Math" w:hAnsi="Cambria Math"/>
              </w:rPr>
              <m:t>ll</m:t>
            </m:r>
          </m:sub>
        </m:sSub>
        <m:r>
          <w:rPr>
            <w:rFonts w:ascii="Cambria Math" w:hAnsi="Cambria Math"/>
          </w:rPr>
          <m:t>, r</m:t>
        </m:r>
        <m:sSub>
          <m:sSubPr>
            <m:ctrlPr>
              <w:rPr>
                <w:rFonts w:ascii="Cambria Math" w:hAnsi="Cambria Math"/>
                <w:i/>
              </w:rPr>
            </m:ctrlPr>
          </m:sSubPr>
          <m:e>
            <m:r>
              <w:rPr>
                <w:rFonts w:ascii="Cambria Math" w:hAnsi="Cambria Math"/>
              </w:rPr>
              <m:t>i</m:t>
            </m:r>
          </m:e>
          <m:sub>
            <m:r>
              <w:rPr>
                <w:rFonts w:ascii="Cambria Math" w:hAnsi="Cambria Math"/>
              </w:rPr>
              <m:t>vl</m:t>
            </m:r>
          </m:sub>
        </m:sSub>
      </m:oMath>
      <w:r>
        <w:t xml:space="preserve">, initial pressure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A30D43">
        <w:t>,</w:t>
      </w:r>
      <w:r>
        <w:t xml:space="preserve"> heat leakage </w:t>
      </w:r>
      <m:oMath>
        <m:sSub>
          <m:sSubPr>
            <m:ctrlPr>
              <w:rPr>
                <w:rFonts w:ascii="Cambria Math" w:hAnsi="Cambria Math"/>
                <w:i/>
              </w:rPr>
            </m:ctrlPr>
          </m:sSubPr>
          <m:e>
            <m:r>
              <w:rPr>
                <w:rFonts w:ascii="Cambria Math" w:hAnsi="Cambria Math"/>
              </w:rPr>
              <m:t>Q</m:t>
            </m:r>
          </m:e>
          <m:sub>
            <m:r>
              <w:rPr>
                <w:rFonts w:ascii="Cambria Math" w:hAnsi="Cambria Math"/>
              </w:rPr>
              <m:t>leak</m:t>
            </m:r>
          </m:sub>
        </m:sSub>
      </m:oMath>
      <w:r w:rsidR="00A30D43">
        <w:t xml:space="preserve"> and ambient temperature </w:t>
      </w:r>
      <m:oMath>
        <m:sSub>
          <m:sSubPr>
            <m:ctrlPr>
              <w:rPr>
                <w:rFonts w:ascii="Cambria Math" w:hAnsi="Cambria Math"/>
                <w:i/>
              </w:rPr>
            </m:ctrlPr>
          </m:sSubPr>
          <m:e>
            <m:r>
              <w:rPr>
                <w:rFonts w:ascii="Cambria Math" w:hAnsi="Cambria Math"/>
              </w:rPr>
              <m:t>T</m:t>
            </m:r>
          </m:e>
          <m:sub>
            <m:r>
              <w:rPr>
                <w:rFonts w:ascii="Cambria Math" w:hAnsi="Cambria Math"/>
              </w:rPr>
              <m:t>amb</m:t>
            </m:r>
          </m:sub>
        </m:sSub>
      </m:oMath>
      <w:r w:rsidR="00A30D43">
        <w:t>.</w:t>
      </w:r>
    </w:p>
    <w:p w:rsidR="00A30D43" w:rsidRDefault="00A30D43" w:rsidP="00577387">
      <w:r>
        <w:t>The results of this parametric analysis is the effect of the variation of the these parameters on the performance properties such as vapour quality, maximum temperature, total thermal resistance, total mass, start up time and maximum pressure.</w:t>
      </w:r>
    </w:p>
    <w:p w:rsidR="002F4ECD" w:rsidRDefault="002F4ECD" w:rsidP="00577387">
      <w:r>
        <w:t xml:space="preserve">The geometry is the same of the one used by </w:t>
      </w:r>
      <w:r w:rsidRPr="000E47DD">
        <w:t>Pouzet</w:t>
      </w:r>
      <w:r>
        <w:t xml:space="preserve"> et al.</w:t>
      </w:r>
      <w:r>
        <w:t>.</w:t>
      </w:r>
    </w:p>
    <w:p w:rsidR="003E0B85" w:rsidRDefault="003E0B85" w:rsidP="00577387">
      <w:r>
        <w:t>Firstly, it will be presented the effect of the variation of the single parameter on the performance of the LHP:</w:t>
      </w:r>
    </w:p>
    <w:p w:rsidR="00314ACC" w:rsidRDefault="00314ACC" w:rsidP="00577387"/>
    <w:p w:rsidR="00314ACC" w:rsidRDefault="00314ACC" w:rsidP="00314ACC">
      <w:pPr>
        <w:pStyle w:val="Caption"/>
        <w:keepNext/>
        <w:jc w:val="center"/>
      </w:pPr>
      <w:bookmarkStart w:id="28" w:name="_Ref481754262"/>
      <w:r>
        <w:lastRenderedPageBreak/>
        <w:t xml:space="preserve">Table </w:t>
      </w:r>
      <w:r>
        <w:fldChar w:fldCharType="begin"/>
      </w:r>
      <w:r>
        <w:instrText xml:space="preserve"> SEQ Table \* ARABIC </w:instrText>
      </w:r>
      <w:r>
        <w:fldChar w:fldCharType="separate"/>
      </w:r>
      <w:r>
        <w:rPr>
          <w:noProof/>
        </w:rPr>
        <w:t>2</w:t>
      </w:r>
      <w:r>
        <w:fldChar w:fldCharType="end"/>
      </w:r>
      <w:bookmarkEnd w:id="28"/>
      <w:r>
        <w:t xml:space="preserve"> - </w:t>
      </w:r>
      <w:r w:rsidRPr="008E5929">
        <w:rPr>
          <w:b w:val="0"/>
        </w:rPr>
        <w:t>Effect on single parameters on performances</w:t>
      </w:r>
    </w:p>
    <w:tbl>
      <w:tblPr>
        <w:tblStyle w:val="TableGrid"/>
        <w:tblW w:w="0" w:type="auto"/>
        <w:tblLayout w:type="fixed"/>
        <w:tblLook w:val="04A0" w:firstRow="1" w:lastRow="0" w:firstColumn="1" w:lastColumn="0" w:noHBand="0" w:noVBand="1"/>
      </w:tblPr>
      <w:tblGrid>
        <w:gridCol w:w="4145"/>
        <w:gridCol w:w="4145"/>
      </w:tblGrid>
      <w:tr w:rsidR="008C0A28" w:rsidTr="008C0A28">
        <w:trPr>
          <w:trHeight w:val="2730"/>
        </w:trPr>
        <w:tc>
          <w:tcPr>
            <w:tcW w:w="4145" w:type="dxa"/>
          </w:tcPr>
          <w:p w:rsidR="003E0B85" w:rsidRDefault="003E0B85" w:rsidP="00577387">
            <w:r>
              <w:rPr>
                <w:noProof/>
                <w:lang w:eastAsia="en-GB"/>
              </w:rPr>
              <w:drawing>
                <wp:inline distT="0" distB="0" distL="0" distR="0" wp14:anchorId="27F673D0" wp14:editId="2128C0A6">
                  <wp:extent cx="2750515" cy="1725930"/>
                  <wp:effectExtent l="0" t="0" r="12065" b="762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145" w:type="dxa"/>
          </w:tcPr>
          <w:p w:rsidR="003E0B85" w:rsidRDefault="004F04F5" w:rsidP="00577387">
            <w:r>
              <w:rPr>
                <w:noProof/>
                <w:lang w:eastAsia="en-GB"/>
              </w:rPr>
              <w:drawing>
                <wp:inline distT="0" distB="0" distL="0" distR="0" wp14:anchorId="5C0ED322" wp14:editId="78B50340">
                  <wp:extent cx="2553005" cy="1696720"/>
                  <wp:effectExtent l="0" t="0" r="0"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8C0A28" w:rsidTr="008C0A28">
        <w:trPr>
          <w:trHeight w:val="2730"/>
        </w:trPr>
        <w:tc>
          <w:tcPr>
            <w:tcW w:w="4145" w:type="dxa"/>
          </w:tcPr>
          <w:p w:rsidR="003E0B85" w:rsidRDefault="0012119A" w:rsidP="00577387">
            <w:r>
              <w:rPr>
                <w:noProof/>
                <w:lang w:eastAsia="en-GB"/>
              </w:rPr>
              <w:drawing>
                <wp:inline distT="0" distB="0" distL="0" distR="0" wp14:anchorId="3C95BBDF" wp14:editId="2F220950">
                  <wp:extent cx="2650490" cy="1711757"/>
                  <wp:effectExtent l="0" t="0" r="16510" b="31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145" w:type="dxa"/>
          </w:tcPr>
          <w:p w:rsidR="003E0B85" w:rsidRDefault="0012119A" w:rsidP="00577387">
            <w:r>
              <w:rPr>
                <w:noProof/>
                <w:lang w:eastAsia="en-GB"/>
              </w:rPr>
              <w:drawing>
                <wp:inline distT="0" distB="0" distL="0" distR="0" wp14:anchorId="6818EE81" wp14:editId="786EC63A">
                  <wp:extent cx="2494915" cy="1733703"/>
                  <wp:effectExtent l="0" t="0" r="63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E0B85" w:rsidTr="008C0A28">
        <w:trPr>
          <w:trHeight w:val="2730"/>
        </w:trPr>
        <w:tc>
          <w:tcPr>
            <w:tcW w:w="4145" w:type="dxa"/>
          </w:tcPr>
          <w:p w:rsidR="003E0B85" w:rsidRDefault="0012119A" w:rsidP="00577387">
            <w:r>
              <w:rPr>
                <w:noProof/>
                <w:lang w:eastAsia="en-GB"/>
              </w:rPr>
              <w:drawing>
                <wp:inline distT="0" distB="0" distL="0" distR="0" wp14:anchorId="79E4DC74" wp14:editId="4BD52FBD">
                  <wp:extent cx="2494915" cy="1689811"/>
                  <wp:effectExtent l="0" t="0" r="635" b="571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145" w:type="dxa"/>
          </w:tcPr>
          <w:p w:rsidR="003E0B85" w:rsidRDefault="0012119A" w:rsidP="00577387">
            <w:r>
              <w:rPr>
                <w:noProof/>
                <w:lang w:eastAsia="en-GB"/>
              </w:rPr>
              <w:drawing>
                <wp:inline distT="0" distB="0" distL="0" distR="0" wp14:anchorId="5385F716" wp14:editId="60FD641C">
                  <wp:extent cx="2494915" cy="1704442"/>
                  <wp:effectExtent l="0" t="0" r="635" b="1016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E0B85" w:rsidTr="008C0A28">
        <w:trPr>
          <w:trHeight w:val="2730"/>
        </w:trPr>
        <w:tc>
          <w:tcPr>
            <w:tcW w:w="4145" w:type="dxa"/>
          </w:tcPr>
          <w:p w:rsidR="003E0B85" w:rsidRDefault="0012119A" w:rsidP="00577387">
            <w:r>
              <w:rPr>
                <w:noProof/>
                <w:lang w:eastAsia="en-GB"/>
              </w:rPr>
              <w:drawing>
                <wp:inline distT="0" distB="0" distL="0" distR="0" wp14:anchorId="00C6B5A5" wp14:editId="3632030A">
                  <wp:extent cx="2494915" cy="1682496"/>
                  <wp:effectExtent l="0" t="0" r="635" b="1333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145" w:type="dxa"/>
          </w:tcPr>
          <w:p w:rsidR="003E0B85" w:rsidRDefault="0012119A" w:rsidP="00577387">
            <w:r>
              <w:rPr>
                <w:noProof/>
                <w:lang w:eastAsia="en-GB"/>
              </w:rPr>
              <w:drawing>
                <wp:inline distT="0" distB="0" distL="0" distR="0" wp14:anchorId="6C695EF0" wp14:editId="1A003B71">
                  <wp:extent cx="2494915" cy="1697127"/>
                  <wp:effectExtent l="0" t="0" r="635" b="177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E0B85" w:rsidTr="008C0A28">
        <w:trPr>
          <w:trHeight w:val="2730"/>
        </w:trPr>
        <w:tc>
          <w:tcPr>
            <w:tcW w:w="4145" w:type="dxa"/>
          </w:tcPr>
          <w:p w:rsidR="003E0B85" w:rsidRDefault="0012119A" w:rsidP="00577387">
            <w:r>
              <w:rPr>
                <w:noProof/>
                <w:lang w:eastAsia="en-GB"/>
              </w:rPr>
              <w:lastRenderedPageBreak/>
              <w:drawing>
                <wp:inline distT="0" distB="0" distL="0" distR="0" wp14:anchorId="5AC4E965" wp14:editId="41E31B38">
                  <wp:extent cx="2494915" cy="1697126"/>
                  <wp:effectExtent l="0" t="0" r="635" b="177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145" w:type="dxa"/>
          </w:tcPr>
          <w:p w:rsidR="003E0B85" w:rsidRDefault="0012119A" w:rsidP="00577387">
            <w:r>
              <w:rPr>
                <w:noProof/>
                <w:lang w:eastAsia="en-GB"/>
              </w:rPr>
              <w:drawing>
                <wp:inline distT="0" distB="0" distL="0" distR="0" wp14:anchorId="42496F93" wp14:editId="25D8905F">
                  <wp:extent cx="2494915" cy="1704441"/>
                  <wp:effectExtent l="0" t="0" r="635" b="1016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3E0B85" w:rsidTr="008C0A28">
        <w:trPr>
          <w:trHeight w:val="2730"/>
        </w:trPr>
        <w:tc>
          <w:tcPr>
            <w:tcW w:w="4145" w:type="dxa"/>
          </w:tcPr>
          <w:p w:rsidR="003E0B85" w:rsidRDefault="0012119A" w:rsidP="00577387">
            <w:r>
              <w:rPr>
                <w:noProof/>
                <w:lang w:eastAsia="en-GB"/>
              </w:rPr>
              <w:drawing>
                <wp:inline distT="0" distB="0" distL="0" distR="0" wp14:anchorId="12B4BCC5" wp14:editId="15ADA737">
                  <wp:extent cx="2494915" cy="1719072"/>
                  <wp:effectExtent l="0" t="0" r="635" b="1460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145" w:type="dxa"/>
          </w:tcPr>
          <w:p w:rsidR="003E0B85" w:rsidRDefault="0012119A" w:rsidP="00577387">
            <w:r>
              <w:rPr>
                <w:noProof/>
                <w:lang w:eastAsia="en-GB"/>
              </w:rPr>
              <w:drawing>
                <wp:inline distT="0" distB="0" distL="0" distR="0" wp14:anchorId="772F1434" wp14:editId="00390D3D">
                  <wp:extent cx="2494915" cy="1704442"/>
                  <wp:effectExtent l="0" t="0" r="635" b="1016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04050B" w:rsidTr="0004050B">
        <w:trPr>
          <w:trHeight w:val="2730"/>
        </w:trPr>
        <w:tc>
          <w:tcPr>
            <w:tcW w:w="4145" w:type="dxa"/>
          </w:tcPr>
          <w:p w:rsidR="003E0B85" w:rsidRDefault="0012119A" w:rsidP="00577387">
            <w:r>
              <w:rPr>
                <w:noProof/>
                <w:lang w:eastAsia="en-GB"/>
              </w:rPr>
              <w:drawing>
                <wp:inline distT="0" distB="0" distL="0" distR="0" wp14:anchorId="47CF38E5" wp14:editId="18EBDB3D">
                  <wp:extent cx="2494915" cy="1704340"/>
                  <wp:effectExtent l="0" t="0" r="63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145" w:type="dxa"/>
          </w:tcPr>
          <w:p w:rsidR="003E0B85" w:rsidRDefault="0004050B" w:rsidP="00577387">
            <w:r>
              <w:rPr>
                <w:noProof/>
                <w:lang w:eastAsia="en-GB"/>
              </w:rPr>
              <w:drawing>
                <wp:inline distT="0" distB="0" distL="0" distR="0" wp14:anchorId="01259062" wp14:editId="4FBFA4F2">
                  <wp:extent cx="2494915" cy="1741017"/>
                  <wp:effectExtent l="0" t="0" r="635" b="1206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3E0B85" w:rsidRDefault="003E0B85" w:rsidP="00577387"/>
    <w:p w:rsidR="00D605CE" w:rsidRDefault="00D605CE" w:rsidP="00D06DA9">
      <w:pPr>
        <w:rPr>
          <w:lang w:val="en-US"/>
        </w:rPr>
      </w:pPr>
      <w:r>
        <w:rPr>
          <w:lang w:val="en-US"/>
        </w:rPr>
        <w:t xml:space="preserve">From </w:t>
      </w:r>
      <w:r>
        <w:rPr>
          <w:lang w:val="en-US"/>
        </w:rPr>
        <w:fldChar w:fldCharType="begin"/>
      </w:r>
      <w:r>
        <w:rPr>
          <w:lang w:val="en-US"/>
        </w:rPr>
        <w:instrText xml:space="preserve"> REF _Ref481754262 \h </w:instrText>
      </w:r>
      <w:r>
        <w:rPr>
          <w:lang w:val="en-US"/>
        </w:rPr>
      </w:r>
      <w:r>
        <w:rPr>
          <w:lang w:val="en-US"/>
        </w:rPr>
        <w:fldChar w:fldCharType="separate"/>
      </w:r>
      <w:r>
        <w:t xml:space="preserve">Table </w:t>
      </w:r>
      <w:r>
        <w:rPr>
          <w:noProof/>
        </w:rPr>
        <w:t>2</w:t>
      </w:r>
      <w:r>
        <w:rPr>
          <w:lang w:val="en-US"/>
        </w:rPr>
        <w:fldChar w:fldCharType="end"/>
      </w:r>
      <w:r>
        <w:rPr>
          <w:lang w:val="en-US"/>
        </w:rPr>
        <w:t xml:space="preserve"> the flowing considerations are drown:</w:t>
      </w:r>
    </w:p>
    <w:p w:rsidR="00D06DA9" w:rsidRDefault="00D06DA9" w:rsidP="00D06DA9">
      <w:pPr>
        <w:pStyle w:val="ListParagraph"/>
        <w:numPr>
          <w:ilvl w:val="0"/>
          <w:numId w:val="40"/>
        </w:numPr>
        <w:rPr>
          <w:lang w:val="en-US"/>
        </w:rPr>
      </w:pPr>
      <w:r>
        <w:rPr>
          <w:lang w:val="en-US"/>
        </w:rPr>
        <w:t>condenser internal radius reduction hinders the vapour quality while helps the other factors, especially the startup time;</w:t>
      </w:r>
    </w:p>
    <w:p w:rsidR="00D06DA9" w:rsidRDefault="00D06DA9" w:rsidP="00D06DA9">
      <w:pPr>
        <w:pStyle w:val="ListParagraph"/>
        <w:numPr>
          <w:ilvl w:val="0"/>
          <w:numId w:val="40"/>
        </w:numPr>
        <w:rPr>
          <w:lang w:val="en-US"/>
        </w:rPr>
      </w:pPr>
      <w:r>
        <w:rPr>
          <w:lang w:val="en-US"/>
        </w:rPr>
        <w:t>condenser pipe thickness increase hinders all the factors, especially for the thermal resistance but besides the startup time. The effect here are quite strong;</w:t>
      </w:r>
    </w:p>
    <w:p w:rsidR="00D06DA9" w:rsidRDefault="00D06DA9" w:rsidP="00D06DA9">
      <w:pPr>
        <w:pStyle w:val="ListParagraph"/>
        <w:numPr>
          <w:ilvl w:val="0"/>
          <w:numId w:val="40"/>
        </w:numPr>
        <w:rPr>
          <w:lang w:val="en-US"/>
        </w:rPr>
      </w:pPr>
      <w:r>
        <w:rPr>
          <w:lang w:val="en-US"/>
        </w:rPr>
        <w:t>thickness of the evaporator shell plays an opposite effect on startup time with respect to thermal resistance and mass. Is not playing a significant role on maximum temperature and pressure or vapour quality;</w:t>
      </w:r>
    </w:p>
    <w:p w:rsidR="00652353" w:rsidRDefault="00D06DA9" w:rsidP="00D06DA9">
      <w:pPr>
        <w:pStyle w:val="ListParagraph"/>
        <w:numPr>
          <w:ilvl w:val="0"/>
          <w:numId w:val="40"/>
        </w:numPr>
        <w:rPr>
          <w:lang w:val="en-US"/>
        </w:rPr>
      </w:pPr>
      <w:r>
        <w:rPr>
          <w:lang w:val="en-US"/>
        </w:rPr>
        <w:t>the longer the condenser is the better is for startup time and thermal resistance especially</w:t>
      </w:r>
      <w:r w:rsidR="00652353">
        <w:rPr>
          <w:lang w:val="en-US"/>
        </w:rPr>
        <w:t xml:space="preserve"> but also for temperature and pressure. Vapour quality in this case is not affected, but is the authors’ opinion that this is case sensitive;</w:t>
      </w:r>
    </w:p>
    <w:p w:rsidR="00D06DA9" w:rsidRDefault="00652353" w:rsidP="00D06DA9">
      <w:pPr>
        <w:pStyle w:val="ListParagraph"/>
        <w:numPr>
          <w:ilvl w:val="0"/>
          <w:numId w:val="40"/>
        </w:numPr>
        <w:rPr>
          <w:lang w:val="en-US"/>
        </w:rPr>
      </w:pPr>
      <w:r>
        <w:rPr>
          <w:lang w:val="en-US"/>
        </w:rPr>
        <w:t>radius of the primary wick can influence quite a bit the thermal resistance, and a little bit the temperature but not the other factors;</w:t>
      </w:r>
    </w:p>
    <w:p w:rsidR="00652353" w:rsidRDefault="00652353" w:rsidP="00D06DA9">
      <w:pPr>
        <w:pStyle w:val="ListParagraph"/>
        <w:numPr>
          <w:ilvl w:val="0"/>
          <w:numId w:val="40"/>
        </w:numPr>
        <w:rPr>
          <w:lang w:val="en-US"/>
        </w:rPr>
      </w:pPr>
      <w:r>
        <w:rPr>
          <w:lang w:val="en-US"/>
        </w:rPr>
        <w:t>the longer the primary wick is the better is for the thermal resistance;</w:t>
      </w:r>
    </w:p>
    <w:p w:rsidR="00652353" w:rsidRDefault="00652353" w:rsidP="00D06DA9">
      <w:pPr>
        <w:pStyle w:val="ListParagraph"/>
        <w:numPr>
          <w:ilvl w:val="0"/>
          <w:numId w:val="40"/>
        </w:numPr>
        <w:rPr>
          <w:lang w:val="en-US"/>
        </w:rPr>
      </w:pPr>
      <w:r>
        <w:rPr>
          <w:lang w:val="en-US"/>
        </w:rPr>
        <w:t xml:space="preserve">variation of some parameters have negligible effects on the performance parameter, such as porosity, number of vapour grooves (which effects lightly the maximum pressure), vapour grooves radius and </w:t>
      </w:r>
      <w:r w:rsidR="007E4675">
        <w:rPr>
          <w:lang w:val="en-US"/>
        </w:rPr>
        <w:t>the heat leakage;</w:t>
      </w:r>
    </w:p>
    <w:p w:rsidR="007E4675" w:rsidRDefault="007E4675" w:rsidP="00D06DA9">
      <w:pPr>
        <w:pStyle w:val="ListParagraph"/>
        <w:numPr>
          <w:ilvl w:val="0"/>
          <w:numId w:val="40"/>
        </w:numPr>
        <w:rPr>
          <w:lang w:val="en-US"/>
        </w:rPr>
      </w:pPr>
      <w:r>
        <w:rPr>
          <w:lang w:val="en-US"/>
        </w:rPr>
        <w:t>starting pressure increase increases vapour quality, maximum temperature and pressure and most of all thermal resistance. It helps a lot the startup time;</w:t>
      </w:r>
    </w:p>
    <w:p w:rsidR="007E4675" w:rsidRDefault="007E4675" w:rsidP="00D06DA9">
      <w:pPr>
        <w:pStyle w:val="ListParagraph"/>
        <w:numPr>
          <w:ilvl w:val="0"/>
          <w:numId w:val="40"/>
        </w:numPr>
        <w:rPr>
          <w:lang w:val="en-US"/>
        </w:rPr>
      </w:pPr>
      <w:r>
        <w:rPr>
          <w:lang w:val="en-US"/>
        </w:rPr>
        <w:t>the radius of liquid line and vapour line don’t have particular physical influences, expect on the total mass;</w:t>
      </w:r>
    </w:p>
    <w:p w:rsidR="007E4675" w:rsidRPr="00D06DA9" w:rsidRDefault="007E4675" w:rsidP="00D06DA9">
      <w:pPr>
        <w:pStyle w:val="ListParagraph"/>
        <w:numPr>
          <w:ilvl w:val="0"/>
          <w:numId w:val="40"/>
        </w:numPr>
        <w:rPr>
          <w:lang w:val="en-US"/>
        </w:rPr>
      </w:pPr>
      <w:r>
        <w:rPr>
          <w:lang w:val="en-US"/>
        </w:rPr>
        <w:t>ambient temperature deeply affects maximum temperature and pressure</w:t>
      </w:r>
      <w:r w:rsidR="00981775">
        <w:rPr>
          <w:lang w:val="en-US"/>
        </w:rPr>
        <w:t>.</w:t>
      </w:r>
    </w:p>
    <w:p w:rsidR="00577387" w:rsidRDefault="000C5B10" w:rsidP="00577387">
      <w:pPr>
        <w:rPr>
          <w:lang w:val="en-US"/>
        </w:rPr>
      </w:pPr>
      <w:r>
        <w:rPr>
          <w:lang w:val="en-US"/>
        </w:rPr>
        <w:lastRenderedPageBreak/>
        <w:t>Furthermore, with these data is possible to plot which design parameters plays a bigger impact on a single performance factor:</w:t>
      </w:r>
    </w:p>
    <w:p w:rsidR="00E937E7" w:rsidRDefault="00E937E7" w:rsidP="00577387">
      <w:pPr>
        <w:rPr>
          <w:lang w:val="en-US"/>
        </w:rPr>
      </w:pPr>
    </w:p>
    <w:p w:rsidR="008975C6" w:rsidRDefault="000C5B10" w:rsidP="00E937E7">
      <w:pPr>
        <w:keepNext/>
        <w:jc w:val="center"/>
      </w:pPr>
      <w:r>
        <w:rPr>
          <w:noProof/>
          <w:lang w:eastAsia="en-GB"/>
        </w:rPr>
        <w:drawing>
          <wp:inline distT="0" distB="0" distL="0" distR="0" wp14:anchorId="64B999EB" wp14:editId="63E6F2F2">
            <wp:extent cx="4535604" cy="2289656"/>
            <wp:effectExtent l="0" t="0" r="17780" b="158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75C6" w:rsidRDefault="008975C6" w:rsidP="008975C6">
      <w:pPr>
        <w:pStyle w:val="Caption"/>
        <w:jc w:val="center"/>
      </w:pPr>
      <w:r>
        <w:t xml:space="preserve">Fig. </w:t>
      </w:r>
      <w:r>
        <w:fldChar w:fldCharType="begin"/>
      </w:r>
      <w:r>
        <w:instrText xml:space="preserve"> SEQ Fig. \* ARABIC </w:instrText>
      </w:r>
      <w:r>
        <w:fldChar w:fldCharType="separate"/>
      </w:r>
      <w:r>
        <w:rPr>
          <w:noProof/>
        </w:rPr>
        <w:t>11</w:t>
      </w:r>
      <w:r>
        <w:fldChar w:fldCharType="end"/>
      </w:r>
      <w:r>
        <w:t xml:space="preserve">- </w:t>
      </w:r>
      <w:r w:rsidRPr="008E5929">
        <w:rPr>
          <w:b w:val="0"/>
        </w:rPr>
        <w:t>Effect on vapour quality</w:t>
      </w:r>
    </w:p>
    <w:p w:rsidR="008975C6" w:rsidRDefault="000C5B10" w:rsidP="00E937E7">
      <w:pPr>
        <w:keepNext/>
        <w:jc w:val="center"/>
      </w:pPr>
      <w:r>
        <w:rPr>
          <w:noProof/>
          <w:lang w:eastAsia="en-GB"/>
        </w:rPr>
        <w:drawing>
          <wp:inline distT="0" distB="0" distL="0" distR="0" wp14:anchorId="49EAB3A2" wp14:editId="55E2EDB5">
            <wp:extent cx="4536000" cy="2289600"/>
            <wp:effectExtent l="0" t="0" r="1714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975C6" w:rsidRDefault="008975C6" w:rsidP="008975C6">
      <w:pPr>
        <w:pStyle w:val="Caption"/>
        <w:jc w:val="center"/>
      </w:pPr>
      <w:r>
        <w:t xml:space="preserve">Fig. </w:t>
      </w:r>
      <w:r>
        <w:fldChar w:fldCharType="begin"/>
      </w:r>
      <w:r>
        <w:instrText xml:space="preserve"> SEQ Fig. \* ARABIC </w:instrText>
      </w:r>
      <w:r>
        <w:fldChar w:fldCharType="separate"/>
      </w:r>
      <w:r>
        <w:rPr>
          <w:noProof/>
        </w:rPr>
        <w:t>12</w:t>
      </w:r>
      <w:r>
        <w:fldChar w:fldCharType="end"/>
      </w:r>
      <w:r>
        <w:t xml:space="preserve"> - </w:t>
      </w:r>
      <w:r w:rsidRPr="008E5929">
        <w:rPr>
          <w:b w:val="0"/>
        </w:rPr>
        <w:t>Effect on maximum Temperature</w:t>
      </w:r>
    </w:p>
    <w:p w:rsidR="008975C6" w:rsidRDefault="000C5B10" w:rsidP="00E937E7">
      <w:pPr>
        <w:keepNext/>
        <w:jc w:val="center"/>
      </w:pPr>
      <w:r>
        <w:rPr>
          <w:noProof/>
          <w:lang w:eastAsia="en-GB"/>
        </w:rPr>
        <w:drawing>
          <wp:inline distT="0" distB="0" distL="0" distR="0" wp14:anchorId="3237493B" wp14:editId="5B41DE81">
            <wp:extent cx="4536000" cy="2289600"/>
            <wp:effectExtent l="0" t="0" r="17145" b="1587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75C6" w:rsidRPr="008E5929" w:rsidRDefault="008975C6" w:rsidP="008975C6">
      <w:pPr>
        <w:pStyle w:val="Caption"/>
        <w:jc w:val="center"/>
        <w:rPr>
          <w:b w:val="0"/>
        </w:rPr>
      </w:pPr>
      <w:r>
        <w:t xml:space="preserve">Fig. </w:t>
      </w:r>
      <w:r>
        <w:fldChar w:fldCharType="begin"/>
      </w:r>
      <w:r>
        <w:instrText xml:space="preserve"> SEQ Fig. \* ARABIC </w:instrText>
      </w:r>
      <w:r>
        <w:fldChar w:fldCharType="separate"/>
      </w:r>
      <w:r>
        <w:rPr>
          <w:noProof/>
        </w:rPr>
        <w:t>13</w:t>
      </w:r>
      <w:r>
        <w:fldChar w:fldCharType="end"/>
      </w:r>
      <w:r>
        <w:t xml:space="preserve"> - </w:t>
      </w:r>
      <w:r w:rsidRPr="008E5929">
        <w:rPr>
          <w:b w:val="0"/>
        </w:rPr>
        <w:t>Effect on total thermal resistance</w:t>
      </w:r>
    </w:p>
    <w:p w:rsidR="008975C6" w:rsidRDefault="000C5B10" w:rsidP="00E937E7">
      <w:pPr>
        <w:keepNext/>
        <w:jc w:val="center"/>
      </w:pPr>
      <w:r>
        <w:rPr>
          <w:noProof/>
          <w:lang w:eastAsia="en-GB"/>
        </w:rPr>
        <w:lastRenderedPageBreak/>
        <w:drawing>
          <wp:inline distT="0" distB="0" distL="0" distR="0" wp14:anchorId="266C4D83" wp14:editId="5952C58C">
            <wp:extent cx="4536000" cy="2289600"/>
            <wp:effectExtent l="0" t="0" r="1714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975C6" w:rsidRPr="008E5929" w:rsidRDefault="008975C6" w:rsidP="008975C6">
      <w:pPr>
        <w:pStyle w:val="Caption"/>
        <w:jc w:val="center"/>
        <w:rPr>
          <w:b w:val="0"/>
        </w:rPr>
      </w:pPr>
      <w:r>
        <w:t xml:space="preserve">Fig. </w:t>
      </w:r>
      <w:r>
        <w:fldChar w:fldCharType="begin"/>
      </w:r>
      <w:r>
        <w:instrText xml:space="preserve"> SEQ Fig. \* ARABIC </w:instrText>
      </w:r>
      <w:r>
        <w:fldChar w:fldCharType="separate"/>
      </w:r>
      <w:r>
        <w:rPr>
          <w:noProof/>
        </w:rPr>
        <w:t>14</w:t>
      </w:r>
      <w:r>
        <w:fldChar w:fldCharType="end"/>
      </w:r>
      <w:r>
        <w:t xml:space="preserve"> - </w:t>
      </w:r>
      <w:r w:rsidRPr="008E5929">
        <w:rPr>
          <w:b w:val="0"/>
        </w:rPr>
        <w:t>Effect on total mass</w:t>
      </w:r>
    </w:p>
    <w:p w:rsidR="008975C6" w:rsidRDefault="000C5B10" w:rsidP="00E937E7">
      <w:pPr>
        <w:keepNext/>
        <w:jc w:val="center"/>
      </w:pPr>
      <w:r>
        <w:rPr>
          <w:noProof/>
          <w:lang w:eastAsia="en-GB"/>
        </w:rPr>
        <w:drawing>
          <wp:inline distT="0" distB="0" distL="0" distR="0" wp14:anchorId="37653286" wp14:editId="5A76473F">
            <wp:extent cx="4536000" cy="2289600"/>
            <wp:effectExtent l="0" t="0" r="1714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975C6" w:rsidRDefault="008975C6" w:rsidP="008975C6">
      <w:pPr>
        <w:pStyle w:val="Caption"/>
        <w:jc w:val="center"/>
      </w:pPr>
      <w:r>
        <w:t xml:space="preserve">Fig. </w:t>
      </w:r>
      <w:r>
        <w:fldChar w:fldCharType="begin"/>
      </w:r>
      <w:r>
        <w:instrText xml:space="preserve"> SEQ Fig. \* ARABIC </w:instrText>
      </w:r>
      <w:r>
        <w:fldChar w:fldCharType="separate"/>
      </w:r>
      <w:r>
        <w:rPr>
          <w:noProof/>
        </w:rPr>
        <w:t>15</w:t>
      </w:r>
      <w:r>
        <w:fldChar w:fldCharType="end"/>
      </w:r>
      <w:r>
        <w:t xml:space="preserve"> - </w:t>
      </w:r>
      <w:r w:rsidRPr="008E5929">
        <w:rPr>
          <w:b w:val="0"/>
        </w:rPr>
        <w:t>Effect on start-up time</w:t>
      </w:r>
    </w:p>
    <w:p w:rsidR="008975C6" w:rsidRDefault="000C5B10" w:rsidP="00E937E7">
      <w:pPr>
        <w:keepNext/>
        <w:jc w:val="center"/>
      </w:pPr>
      <w:r>
        <w:rPr>
          <w:noProof/>
          <w:lang w:eastAsia="en-GB"/>
        </w:rPr>
        <w:drawing>
          <wp:inline distT="0" distB="0" distL="0" distR="0" wp14:anchorId="1757A646" wp14:editId="49C77D2C">
            <wp:extent cx="4536000" cy="2289600"/>
            <wp:effectExtent l="0" t="0" r="17145" b="1587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975C6" w:rsidRDefault="008975C6" w:rsidP="008975C6">
      <w:pPr>
        <w:pStyle w:val="Caption"/>
        <w:jc w:val="center"/>
      </w:pPr>
      <w:r>
        <w:t xml:space="preserve">Fig. </w:t>
      </w:r>
      <w:r>
        <w:fldChar w:fldCharType="begin"/>
      </w:r>
      <w:r>
        <w:instrText xml:space="preserve"> SEQ Fig. \* ARABIC </w:instrText>
      </w:r>
      <w:r>
        <w:fldChar w:fldCharType="separate"/>
      </w:r>
      <w:r>
        <w:rPr>
          <w:noProof/>
        </w:rPr>
        <w:t>16</w:t>
      </w:r>
      <w:r>
        <w:fldChar w:fldCharType="end"/>
      </w:r>
      <w:r>
        <w:t xml:space="preserve"> - </w:t>
      </w:r>
      <w:r w:rsidRPr="008E5929">
        <w:rPr>
          <w:b w:val="0"/>
        </w:rPr>
        <w:t>Effect on maximum Pressure</w:t>
      </w:r>
    </w:p>
    <w:p w:rsidR="00DD7E55" w:rsidRPr="008975C6" w:rsidRDefault="00DD7E55" w:rsidP="00DD7E55">
      <w:r>
        <w:t>From the previous graphs it is clear how the thickness of the condenser pipe is a very important design parameter, since it influences the thermal resistance of the pipe. Other important parameters are internal radius of the condenser, ambient temperature, thickness of the evaporator wall, length of the primary wick.</w:t>
      </w:r>
    </w:p>
    <w:p w:rsidR="00DD7E55" w:rsidRDefault="00DD7E55" w:rsidP="00DD7E55">
      <w:r>
        <w:t xml:space="preserve">Lastly, it was investigated how these design parameters affect the heat balance. The results shown in </w:t>
      </w:r>
      <w:r>
        <w:fldChar w:fldCharType="begin"/>
      </w:r>
      <w:r>
        <w:instrText xml:space="preserve"> REF _Ref481761200 \h </w:instrText>
      </w:r>
      <w:r>
        <w:fldChar w:fldCharType="separate"/>
      </w:r>
      <w:r>
        <w:t xml:space="preserve">Fig. </w:t>
      </w:r>
      <w:r>
        <w:rPr>
          <w:noProof/>
        </w:rPr>
        <w:t>17</w:t>
      </w:r>
      <w:r>
        <w:fldChar w:fldCharType="end"/>
      </w:r>
      <w:r>
        <w:t xml:space="preserve"> remark the importance of </w:t>
      </w:r>
      <m:oMath>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cond</m:t>
            </m:r>
          </m:sub>
        </m:sSub>
      </m:oMath>
      <w:r>
        <w:t>. Also the initial pressure, the length of the condenser and the primary wick radius.</w:t>
      </w:r>
    </w:p>
    <w:p w:rsidR="00E937E7" w:rsidRPr="00DD7E55" w:rsidRDefault="00E937E7" w:rsidP="00DD7E55"/>
    <w:p w:rsidR="008975C6" w:rsidRDefault="000C5B10" w:rsidP="00E937E7">
      <w:pPr>
        <w:keepNext/>
        <w:jc w:val="center"/>
      </w:pPr>
      <w:r>
        <w:rPr>
          <w:noProof/>
          <w:lang w:eastAsia="en-GB"/>
        </w:rPr>
        <w:lastRenderedPageBreak/>
        <w:drawing>
          <wp:inline distT="0" distB="0" distL="0" distR="0" wp14:anchorId="4E598664" wp14:editId="2AF00585">
            <wp:extent cx="4536000" cy="2289600"/>
            <wp:effectExtent l="0" t="0" r="1714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C5B10" w:rsidRPr="008E5929" w:rsidRDefault="008975C6" w:rsidP="008975C6">
      <w:pPr>
        <w:pStyle w:val="Caption"/>
        <w:jc w:val="center"/>
        <w:rPr>
          <w:b w:val="0"/>
          <w:lang w:val="en-US"/>
        </w:rPr>
      </w:pPr>
      <w:bookmarkStart w:id="29" w:name="_Ref481761200"/>
      <w:r>
        <w:t xml:space="preserve">Fig. </w:t>
      </w:r>
      <w:r>
        <w:fldChar w:fldCharType="begin"/>
      </w:r>
      <w:r>
        <w:instrText xml:space="preserve"> SEQ Fig. \* ARABIC </w:instrText>
      </w:r>
      <w:r>
        <w:fldChar w:fldCharType="separate"/>
      </w:r>
      <w:r>
        <w:rPr>
          <w:noProof/>
        </w:rPr>
        <w:t>17</w:t>
      </w:r>
      <w:r>
        <w:fldChar w:fldCharType="end"/>
      </w:r>
      <w:bookmarkEnd w:id="29"/>
      <w:r>
        <w:t xml:space="preserve"> - </w:t>
      </w:r>
      <w:r w:rsidRPr="008E5929">
        <w:rPr>
          <w:b w:val="0"/>
        </w:rPr>
        <w:t>Effect on the resultant of the heat balance equation</w:t>
      </w:r>
    </w:p>
    <w:p w:rsidR="00981775" w:rsidRPr="00577387" w:rsidRDefault="00981775" w:rsidP="00577387">
      <w:pPr>
        <w:rPr>
          <w:lang w:val="en-US"/>
        </w:rPr>
      </w:pPr>
    </w:p>
    <w:p w:rsidR="00E80229" w:rsidRDefault="00E80229" w:rsidP="00D14A33">
      <w:pPr>
        <w:pStyle w:val="Heading1"/>
      </w:pPr>
      <w:r>
        <w:t>Conclusions</w:t>
      </w:r>
    </w:p>
    <w:p w:rsidR="008E5929" w:rsidRPr="008E5929" w:rsidRDefault="008E5929" w:rsidP="008E5929">
      <w:pPr>
        <w:rPr>
          <w:lang w:val="en-US"/>
        </w:rPr>
      </w:pPr>
    </w:p>
    <w:p w:rsidR="00D14A33" w:rsidRDefault="00D14A33" w:rsidP="00D14A33">
      <w:pPr>
        <w:rPr>
          <w:lang w:val="en-US"/>
        </w:rPr>
      </w:pPr>
      <w:r>
        <w:rPr>
          <w:lang w:val="en-US"/>
        </w:rPr>
        <w:t xml:space="preserve">A one-dimensional lumped parameter model characterizing thermally a Loop Heat Pipe has been created in an open source software such as Octave. Due to the lumped parameter approach and the mono dimensionality, it provides appreciable results </w:t>
      </w:r>
      <w:r w:rsidR="00A123B8">
        <w:rPr>
          <w:lang w:val="en-US"/>
        </w:rPr>
        <w:t>with small computational</w:t>
      </w:r>
      <w:r>
        <w:rPr>
          <w:lang w:val="en-US"/>
        </w:rPr>
        <w:t xml:space="preserve"> time. In fact, depending on the external heat,</w:t>
      </w:r>
      <w:r w:rsidR="00AD16A1">
        <w:rPr>
          <w:lang w:val="en-US"/>
        </w:rPr>
        <w:t xml:space="preserve"> it can have minor difference between</w:t>
      </w:r>
      <w:r>
        <w:rPr>
          <w:lang w:val="en-US"/>
        </w:rPr>
        <w:t xml:space="preserve"> the computational time and the simulated time.</w:t>
      </w:r>
    </w:p>
    <w:p w:rsidR="00D14A33" w:rsidRDefault="00D14A33" w:rsidP="00D14A33">
      <w:pPr>
        <w:rPr>
          <w:lang w:val="en-US"/>
        </w:rPr>
      </w:pPr>
      <w:r>
        <w:rPr>
          <w:lang w:val="en-US"/>
        </w:rPr>
        <w:t>A new strategy to express the phase change has been formulated</w:t>
      </w:r>
      <w:r w:rsidR="00AD16A1">
        <w:rPr>
          <w:lang w:val="en-US"/>
        </w:rPr>
        <w:t xml:space="preserve"> utilizing the differential variation of the vapour quality, making possible to avoid using the specific heat in the phase change processes.</w:t>
      </w:r>
    </w:p>
    <w:p w:rsidR="001E12C7" w:rsidRDefault="00AD16A1" w:rsidP="00717D79">
      <w:pPr>
        <w:rPr>
          <w:lang w:val="en-US"/>
        </w:rPr>
      </w:pPr>
      <w:r>
        <w:rPr>
          <w:lang w:val="en-US"/>
        </w:rPr>
        <w:t xml:space="preserve">Moreover, validation processes has been carried out to prove the code reliability and </w:t>
      </w:r>
      <w:r w:rsidR="00A123B8">
        <w:rPr>
          <w:lang w:val="en-US"/>
        </w:rPr>
        <w:t>results were satisfactory</w:t>
      </w:r>
      <w:r>
        <w:rPr>
          <w:lang w:val="en-US"/>
        </w:rPr>
        <w:t xml:space="preserve">. </w:t>
      </w:r>
      <w:r w:rsidR="006C1621">
        <w:rPr>
          <w:lang w:val="en-US"/>
        </w:rPr>
        <w:t>Without</w:t>
      </w:r>
      <w:r>
        <w:rPr>
          <w:lang w:val="en-US"/>
        </w:rPr>
        <w:t xml:space="preserve"> some</w:t>
      </w:r>
      <w:r w:rsidR="006C1621">
        <w:rPr>
          <w:lang w:val="en-US"/>
        </w:rPr>
        <w:t xml:space="preserve"> information about</w:t>
      </w:r>
      <w:r>
        <w:rPr>
          <w:lang w:val="en-US"/>
        </w:rPr>
        <w:t xml:space="preserve"> parameters both on the geometrical and the physical side, the model is able to capture trends</w:t>
      </w:r>
      <w:r w:rsidR="006C1621">
        <w:rPr>
          <w:lang w:val="en-US"/>
        </w:rPr>
        <w:t xml:space="preserve"> of the main variables</w:t>
      </w:r>
      <w:r>
        <w:rPr>
          <w:lang w:val="en-US"/>
        </w:rPr>
        <w:t xml:space="preserve"> with reasonable accuracy.</w:t>
      </w:r>
    </w:p>
    <w:p w:rsidR="00AC20D1" w:rsidRPr="00B27CB3" w:rsidRDefault="00AC20D1" w:rsidP="00717D79">
      <w:pPr>
        <w:rPr>
          <w:lang w:val="en-US"/>
        </w:rPr>
      </w:pPr>
      <w:r>
        <w:rPr>
          <w:lang w:val="en-US"/>
        </w:rPr>
        <w:t xml:space="preserve">In addition a parametric analysis between design and </w:t>
      </w:r>
      <w:r>
        <w:rPr>
          <w:lang w:val="en-US"/>
        </w:rPr>
        <w:t>performance</w:t>
      </w:r>
      <w:r>
        <w:rPr>
          <w:lang w:val="en-US"/>
        </w:rPr>
        <w:t xml:space="preserve"> parameters has been carried out, allowing to a better understanding of the most important one</w:t>
      </w:r>
      <w:r w:rsidR="007F142E">
        <w:rPr>
          <w:lang w:val="en-US"/>
        </w:rPr>
        <w:t>s</w:t>
      </w:r>
      <w:r>
        <w:rPr>
          <w:lang w:val="en-US"/>
        </w:rPr>
        <w:t>.</w:t>
      </w:r>
    </w:p>
    <w:p w:rsidR="002B456A" w:rsidRDefault="00A123B8" w:rsidP="00717D79">
      <w:r>
        <w:t>For future developments, e</w:t>
      </w:r>
      <w:r w:rsidR="007D2A2D">
        <w:t xml:space="preserve">xperimental data with a precise </w:t>
      </w:r>
      <w:r w:rsidR="00B27CB3">
        <w:t>knowledge of</w:t>
      </w:r>
      <w:r w:rsidR="007D2A2D">
        <w:t xml:space="preserve"> </w:t>
      </w:r>
      <w:r>
        <w:t xml:space="preserve">the </w:t>
      </w:r>
      <w:r w:rsidR="007D2A2D">
        <w:t xml:space="preserve">configuration and boundary conditions are needed in order to </w:t>
      </w:r>
      <w:r>
        <w:t>improve</w:t>
      </w:r>
      <w:r w:rsidR="007D2A2D">
        <w:t xml:space="preserve"> the code</w:t>
      </w:r>
      <w:r>
        <w:t xml:space="preserve"> precision</w:t>
      </w:r>
      <w:r w:rsidR="007D2A2D">
        <w:t>.</w:t>
      </w:r>
      <w:r w:rsidR="007F142E">
        <w:t xml:space="preserve"> Moreover it could be interesting to perform more analysis with different fluids and materials.</w:t>
      </w:r>
    </w:p>
    <w:p w:rsidR="002B456A" w:rsidRPr="002B456A" w:rsidRDefault="002B456A" w:rsidP="00AF1D46">
      <w:pPr>
        <w:pStyle w:val="Heading1"/>
      </w:pPr>
      <w:r>
        <w:t>Acknowledgments</w:t>
      </w:r>
    </w:p>
    <w:p w:rsidR="002B456A" w:rsidRPr="00FA7A27" w:rsidRDefault="002B456A" w:rsidP="002B456A">
      <w:pPr>
        <w:rPr>
          <w:lang w:val="it-IT"/>
        </w:rPr>
      </w:pPr>
      <w:r w:rsidRPr="00717D79">
        <w:t xml:space="preserve">The authors are grateful to </w:t>
      </w:r>
      <w:r>
        <w:t xml:space="preserve">Innovate UK and </w:t>
      </w:r>
      <w:r w:rsidRPr="005B03C8">
        <w:t>Tata Motors European Technical Centre Plc</w:t>
      </w:r>
      <w:r>
        <w:t>, for</w:t>
      </w:r>
      <w:r w:rsidRPr="00717D79">
        <w:t xml:space="preserve"> financing the research under the framework of project </w:t>
      </w:r>
      <w:r w:rsidRPr="00BC6717">
        <w:t>LOOPER Heat Pump Circuit Project</w:t>
      </w:r>
      <w:r>
        <w:t xml:space="preserve"> and for supporting M</w:t>
      </w:r>
      <w:r w:rsidRPr="00717D79">
        <w:t xml:space="preserve">. </w:t>
      </w:r>
      <w:r>
        <w:t>Bernagozzi</w:t>
      </w:r>
      <w:r w:rsidRPr="00717D79">
        <w:t xml:space="preserve"> with a </w:t>
      </w:r>
      <w:r>
        <w:t>f</w:t>
      </w:r>
      <w:r w:rsidRPr="00717D79">
        <w:t>ellowship (</w:t>
      </w:r>
      <w:r w:rsidR="008E5929" w:rsidRPr="008E5929">
        <w:t>Ref: 132232</w:t>
      </w:r>
      <w:r w:rsidRPr="008E5929">
        <w:t xml:space="preserve">). </w:t>
      </w:r>
    </w:p>
    <w:p w:rsidR="002B456A" w:rsidRDefault="002B456A" w:rsidP="00717D79"/>
    <w:p w:rsidR="002B456A" w:rsidRPr="00B60554" w:rsidRDefault="002B456A" w:rsidP="00717D79"/>
    <w:p w:rsidR="001E12C7" w:rsidRDefault="00786947" w:rsidP="00535C81">
      <w:pPr>
        <w:pStyle w:val="Heading1"/>
        <w:numPr>
          <w:ilvl w:val="0"/>
          <w:numId w:val="0"/>
        </w:numPr>
      </w:pPr>
      <w:r>
        <w:t>References</w:t>
      </w:r>
    </w:p>
    <w:sdt>
      <w:sdtPr>
        <w:id w:val="-640800165"/>
        <w:docPartObj>
          <w:docPartGallery w:val="Bibliographies"/>
          <w:docPartUnique/>
        </w:docPartObj>
      </w:sdtPr>
      <w:sdtEndPr>
        <w:rPr>
          <w:szCs w:val="20"/>
        </w:rPr>
      </w:sdtEndPr>
      <w:sdtContent>
        <w:p w:rsidR="009D235F" w:rsidRDefault="009D235F" w:rsidP="00834146"/>
        <w:sdt>
          <w:sdtPr>
            <w:id w:val="111145805"/>
            <w:bibliography/>
          </w:sdtPr>
          <w:sdtEndPr>
            <w:rPr>
              <w:szCs w:val="20"/>
            </w:rPr>
          </w:sdtEndPr>
          <w:sdtContent>
            <w:p w:rsidR="007618CF" w:rsidRDefault="009D235F" w:rsidP="005A5EE4">
              <w:pPr>
                <w:rPr>
                  <w:rFonts w:asciiTheme="minorHAnsi" w:hAnsiTheme="minorHAnsi"/>
                  <w:noProof/>
                  <w:sz w:val="24"/>
                  <w:lang w:val="it-IT"/>
                </w:rPr>
              </w:pPr>
              <w:r w:rsidRPr="00314AF0">
                <w:rPr>
                  <w:szCs w:val="20"/>
                </w:rPr>
                <w:fldChar w:fldCharType="begin"/>
              </w:r>
              <w:r w:rsidRPr="00314AF0">
                <w:rPr>
                  <w:szCs w:val="20"/>
                </w:rPr>
                <w:instrText xml:space="preserve"> BIBLIOGRAPHY </w:instrText>
              </w:r>
              <w:r w:rsidRPr="00314AF0">
                <w:rPr>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7858"/>
              </w:tblGrid>
              <w:tr w:rsidR="007618CF">
                <w:trPr>
                  <w:divId w:val="1932542725"/>
                  <w:tblCellSpacing w:w="15" w:type="dxa"/>
                </w:trPr>
                <w:tc>
                  <w:tcPr>
                    <w:tcW w:w="50" w:type="pct"/>
                    <w:hideMark/>
                  </w:tcPr>
                  <w:p w:rsidR="007618CF" w:rsidRDefault="007618CF">
                    <w:pPr>
                      <w:pStyle w:val="Bibliography"/>
                      <w:rPr>
                        <w:noProof/>
                        <w:sz w:val="24"/>
                        <w:szCs w:val="24"/>
                        <w:lang w:val="en-US"/>
                      </w:rPr>
                    </w:pPr>
                    <w:r>
                      <w:rPr>
                        <w:noProof/>
                        <w:lang w:val="en-US"/>
                      </w:rPr>
                      <w:t xml:space="preserve">[1] </w:t>
                    </w:r>
                  </w:p>
                </w:tc>
                <w:tc>
                  <w:tcPr>
                    <w:tcW w:w="0" w:type="auto"/>
                    <w:hideMark/>
                  </w:tcPr>
                  <w:p w:rsidR="007618CF" w:rsidRDefault="007618CF">
                    <w:pPr>
                      <w:pStyle w:val="Bibliography"/>
                      <w:rPr>
                        <w:noProof/>
                        <w:lang w:val="en-US"/>
                      </w:rPr>
                    </w:pPr>
                    <w:r>
                      <w:rPr>
                        <w:noProof/>
                        <w:lang w:val="en-US"/>
                      </w:rPr>
                      <w:t xml:space="preserve">L. Vasiliew, "Heat pipes in modern heat exchangers," </w:t>
                    </w:r>
                    <w:r>
                      <w:rPr>
                        <w:i/>
                        <w:iCs/>
                        <w:noProof/>
                        <w:lang w:val="en-US"/>
                      </w:rPr>
                      <w:t xml:space="preserve">Applied Thermal Engineering, </w:t>
                    </w:r>
                    <w:r>
                      <w:rPr>
                        <w:noProof/>
                        <w:lang w:val="en-US"/>
                      </w:rPr>
                      <w:t xml:space="preserve">vol. 25, no. 1-19, 2005.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[2] </w:t>
                    </w:r>
                  </w:p>
                </w:tc>
                <w:tc>
                  <w:tcPr>
                    <w:tcW w:w="0" w:type="auto"/>
                    <w:hideMark/>
                  </w:tcPr>
                  <w:p w:rsidR="007618CF" w:rsidRDefault="007618CF">
                    <w:pPr>
                      <w:pStyle w:val="Bibliography"/>
                      <w:rPr>
                        <w:noProof/>
                        <w:lang w:val="en-US"/>
                      </w:rPr>
                    </w:pPr>
                    <w:r>
                      <w:rPr>
                        <w:noProof/>
                        <w:lang w:val="en-US"/>
                      </w:rPr>
                      <w:t xml:space="preserve">Y. Zhang and A. Faghri, "Advances and Unsolved Issues in Pulsating Heat Pipes," </w:t>
                    </w:r>
                    <w:r>
                      <w:rPr>
                        <w:i/>
                        <w:iCs/>
                        <w:noProof/>
                        <w:lang w:val="en-US"/>
                      </w:rPr>
                      <w:t xml:space="preserve">Heat Transfer Engineering, </w:t>
                    </w:r>
                    <w:r>
                      <w:rPr>
                        <w:noProof/>
                        <w:lang w:val="en-US"/>
                      </w:rPr>
                      <w:t xml:space="preserve">vol. 29, no. 1, pp. 20-44, 2008.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[3] </w:t>
                    </w:r>
                  </w:p>
                </w:tc>
                <w:tc>
                  <w:tcPr>
                    <w:tcW w:w="0" w:type="auto"/>
                    <w:hideMark/>
                  </w:tcPr>
                  <w:p w:rsidR="007618CF" w:rsidRDefault="007618CF">
                    <w:pPr>
                      <w:pStyle w:val="Bibliography"/>
                      <w:rPr>
                        <w:noProof/>
                        <w:lang w:val="en-US"/>
                      </w:rPr>
                    </w:pPr>
                    <w:r>
                      <w:rPr>
                        <w:noProof/>
                        <w:lang w:val="en-US"/>
                      </w:rPr>
                      <w:t xml:space="preserve">M. Mochizuki, T. Nguyen, K. Mashiko, Y. Saito, T. Nguyen and V. Wuttijumnong, "A review of heat pipe application including new," </w:t>
                    </w:r>
                    <w:r>
                      <w:rPr>
                        <w:i/>
                        <w:iCs/>
                        <w:noProof/>
                        <w:lang w:val="en-US"/>
                      </w:rPr>
                      <w:t xml:space="preserve">Frontiers in Heat Pipes, </w:t>
                    </w:r>
                    <w:r>
                      <w:rPr>
                        <w:noProof/>
                        <w:lang w:val="en-US"/>
                      </w:rPr>
                      <w:t xml:space="preserve">vol. 2, pp. 1-15, 2011.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[4] </w:t>
                    </w:r>
                  </w:p>
                </w:tc>
                <w:tc>
                  <w:tcPr>
                    <w:tcW w:w="0" w:type="auto"/>
                    <w:hideMark/>
                  </w:tcPr>
                  <w:p w:rsidR="007618CF" w:rsidRDefault="007618CF">
                    <w:pPr>
                      <w:pStyle w:val="Bibliography"/>
                      <w:rPr>
                        <w:noProof/>
                        <w:lang w:val="en-US"/>
                      </w:rPr>
                    </w:pPr>
                    <w:r>
                      <w:rPr>
                        <w:noProof/>
                        <w:lang w:val="en-US"/>
                      </w:rPr>
                      <w:t xml:space="preserve">Y. Maydanik, " Loop heat pipes," </w:t>
                    </w:r>
                    <w:r>
                      <w:rPr>
                        <w:i/>
                        <w:iCs/>
                        <w:noProof/>
                        <w:lang w:val="en-US"/>
                      </w:rPr>
                      <w:t xml:space="preserve">Applied Thermal Engineering, </w:t>
                    </w:r>
                    <w:r>
                      <w:rPr>
                        <w:noProof/>
                        <w:lang w:val="en-US"/>
                      </w:rPr>
                      <w:t xml:space="preserve">no. 25, pp. 635-657, 2005.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[5] </w:t>
                    </w:r>
                  </w:p>
                </w:tc>
                <w:tc>
                  <w:tcPr>
                    <w:tcW w:w="0" w:type="auto"/>
                    <w:hideMark/>
                  </w:tcPr>
                  <w:p w:rsidR="007618CF" w:rsidRDefault="007618CF">
                    <w:pPr>
                      <w:pStyle w:val="Bibliography"/>
                      <w:rPr>
                        <w:noProof/>
                        <w:lang w:val="en-US"/>
                      </w:rPr>
                    </w:pPr>
                    <w:r>
                      <w:rPr>
                        <w:noProof/>
                        <w:lang w:val="en-US"/>
                      </w:rPr>
                      <w:t xml:space="preserve">T. T. Hoang and J. Ku, "HEAT AND MASS TRANSFER IN LOOP HEAT PIPES," in </w:t>
                    </w:r>
                    <w:r>
                      <w:rPr>
                        <w:i/>
                        <w:iCs/>
                        <w:noProof/>
                        <w:lang w:val="en-US"/>
                      </w:rPr>
                      <w:t>Proceedings of 2003 ASME Summer Heat Transfer Conference</w:t>
                    </w:r>
                    <w:r>
                      <w:rPr>
                        <w:noProof/>
                        <w:lang w:val="en-US"/>
                      </w:rPr>
                      <w:t xml:space="preserve">, Las Vegas, Nevada, USA, 2003.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lastRenderedPageBreak/>
                      <w:t xml:space="preserve">[6] </w:t>
                    </w:r>
                  </w:p>
                </w:tc>
                <w:tc>
                  <w:tcPr>
                    <w:tcW w:w="0" w:type="auto"/>
                    <w:hideMark/>
                  </w:tcPr>
                  <w:p w:rsidR="007618CF" w:rsidRDefault="007618CF">
                    <w:pPr>
                      <w:pStyle w:val="Bibliography"/>
                      <w:rPr>
                        <w:noProof/>
                        <w:lang w:val="en-US"/>
                      </w:rPr>
                    </w:pPr>
                    <w:r>
                      <w:rPr>
                        <w:noProof/>
                        <w:lang w:val="en-US"/>
                      </w:rPr>
                      <w:t xml:space="preserve">A. F. Robertson and D. Gross, "An Electrical-Analog Method for Transient Heat-Flow Analysis," </w:t>
                    </w:r>
                    <w:r>
                      <w:rPr>
                        <w:i/>
                        <w:iCs/>
                        <w:noProof/>
                        <w:lang w:val="en-US"/>
                      </w:rPr>
                      <w:t xml:space="preserve">Journal of Research of the National Bureau of Standards, </w:t>
                    </w:r>
                    <w:r>
                      <w:rPr>
                        <w:noProof/>
                        <w:lang w:val="en-US"/>
                      </w:rPr>
                      <w:t xml:space="preserve">vol. 61, no. 2, August 1958.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[7] </w:t>
                    </w:r>
                  </w:p>
                </w:tc>
                <w:tc>
                  <w:tcPr>
                    <w:tcW w:w="0" w:type="auto"/>
                    <w:hideMark/>
                  </w:tcPr>
                  <w:p w:rsidR="007618CF" w:rsidRDefault="007618CF">
                    <w:pPr>
                      <w:pStyle w:val="Bibliography"/>
                      <w:rPr>
                        <w:noProof/>
                        <w:lang w:val="en-US"/>
                      </w:rPr>
                    </w:pPr>
                    <w:r>
                      <w:rPr>
                        <w:noProof/>
                        <w:lang w:val="en-US"/>
                      </w:rPr>
                      <w:t xml:space="preserve">K. W. Oh, K. Lee, B. Ahna and E. P. Furlani, "Design of pressure-driven microfluidic networks using electric circuit analogy," </w:t>
                    </w:r>
                    <w:r>
                      <w:rPr>
                        <w:i/>
                        <w:iCs/>
                        <w:noProof/>
                        <w:lang w:val="en-US"/>
                      </w:rPr>
                      <w:t xml:space="preserve">Lab on a Chip, </w:t>
                    </w:r>
                    <w:r>
                      <w:rPr>
                        <w:noProof/>
                        <w:lang w:val="en-US"/>
                      </w:rPr>
                      <w:t xml:space="preserve">vol. 12, no. 2, pp. 515-545, 2012.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[8] </w:t>
                    </w:r>
                  </w:p>
                </w:tc>
                <w:tc>
                  <w:tcPr>
                    <w:tcW w:w="0" w:type="auto"/>
                    <w:hideMark/>
                  </w:tcPr>
                  <w:p w:rsidR="007618CF" w:rsidRDefault="007618CF">
                    <w:pPr>
                      <w:pStyle w:val="Bibliography"/>
                      <w:rPr>
                        <w:noProof/>
                        <w:lang w:val="en-US"/>
                      </w:rPr>
                    </w:pPr>
                    <w:r>
                      <w:rPr>
                        <w:noProof/>
                        <w:lang w:val="en-US"/>
                      </w:rPr>
                      <w:t xml:space="preserve">P. Linstrom and W. Mallard, ebBook, NIST Standard Reference Database Number 69, NIST Chemistry W, Eds..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[9] </w:t>
                    </w:r>
                  </w:p>
                </w:tc>
                <w:tc>
                  <w:tcPr>
                    <w:tcW w:w="0" w:type="auto"/>
                    <w:hideMark/>
                  </w:tcPr>
                  <w:p w:rsidR="007618CF" w:rsidRDefault="007618CF">
                    <w:pPr>
                      <w:pStyle w:val="Bibliography"/>
                      <w:rPr>
                        <w:noProof/>
                        <w:lang w:val="en-US"/>
                      </w:rPr>
                    </w:pPr>
                    <w:r>
                      <w:rPr>
                        <w:noProof/>
                        <w:lang w:val="en-US"/>
                      </w:rPr>
                      <w:t xml:space="preserve">J. Ku, "Loop Heat Pipe Startup Behaviors," in </w:t>
                    </w:r>
                    <w:r>
                      <w:rPr>
                        <w:i/>
                        <w:iCs/>
                        <w:noProof/>
                        <w:lang w:val="en-US"/>
                      </w:rPr>
                      <w:t>46th International Conference on Environmental Systems</w:t>
                    </w:r>
                    <w:r>
                      <w:rPr>
                        <w:noProof/>
                        <w:lang w:val="en-US"/>
                      </w:rPr>
                      <w:t xml:space="preserve">, Vienna, Austria, 10-14 July 2016, .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[10] </w:t>
                    </w:r>
                  </w:p>
                </w:tc>
                <w:tc>
                  <w:tcPr>
                    <w:tcW w:w="0" w:type="auto"/>
                    <w:hideMark/>
                  </w:tcPr>
                  <w:p w:rsidR="007618CF" w:rsidRDefault="007618CF">
                    <w:pPr>
                      <w:pStyle w:val="Bibliography"/>
                      <w:rPr>
                        <w:noProof/>
                        <w:lang w:val="en-US"/>
                      </w:rPr>
                    </w:pPr>
                    <w:r>
                      <w:rPr>
                        <w:noProof/>
                        <w:lang w:val="en-US"/>
                      </w:rPr>
                      <w:t xml:space="preserve">J. Ku, "Operating Characteritics of Loop Heat Pipes," in </w:t>
                    </w:r>
                    <w:r>
                      <w:rPr>
                        <w:i/>
                        <w:iCs/>
                        <w:noProof/>
                        <w:lang w:val="en-US"/>
                      </w:rPr>
                      <w:t>29th International Conference on Enviromental System</w:t>
                    </w:r>
                    <w:r>
                      <w:rPr>
                        <w:noProof/>
                        <w:lang w:val="en-US"/>
                      </w:rPr>
                      <w:t xml:space="preserve">, Denver, Colorado, USA, 1999.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[11] </w:t>
                    </w:r>
                  </w:p>
                </w:tc>
                <w:tc>
                  <w:tcPr>
                    <w:tcW w:w="0" w:type="auto"/>
                    <w:hideMark/>
                  </w:tcPr>
                  <w:p w:rsidR="007618CF" w:rsidRDefault="007618CF">
                    <w:pPr>
                      <w:pStyle w:val="Bibliography"/>
                      <w:rPr>
                        <w:noProof/>
                        <w:lang w:val="en-US"/>
                      </w:rPr>
                    </w:pPr>
                    <w:r>
                      <w:rPr>
                        <w:noProof/>
                        <w:lang w:val="en-US"/>
                      </w:rPr>
                      <w:t xml:space="preserve">J. Ku, "Methods of Controlling the Loop Heat Pipe Operating Temperature," in </w:t>
                    </w:r>
                    <w:r>
                      <w:rPr>
                        <w:i/>
                        <w:iCs/>
                        <w:noProof/>
                        <w:lang w:val="en-US"/>
                      </w:rPr>
                      <w:t>38th International Conference on Environmental Systems</w:t>
                    </w:r>
                    <w:r>
                      <w:rPr>
                        <w:noProof/>
                        <w:lang w:val="en-US"/>
                      </w:rPr>
                      <w:t xml:space="preserve">, San Francisco, California, June 29-July 2, 2008.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[12] </w:t>
                    </w:r>
                  </w:p>
                </w:tc>
                <w:tc>
                  <w:tcPr>
                    <w:tcW w:w="0" w:type="auto"/>
                    <w:hideMark/>
                  </w:tcPr>
                  <w:p w:rsidR="007618CF" w:rsidRDefault="007618CF">
                    <w:pPr>
                      <w:pStyle w:val="Bibliography"/>
                      <w:rPr>
                        <w:noProof/>
                        <w:lang w:val="en-US"/>
                      </w:rPr>
                    </w:pPr>
                    <w:r>
                      <w:rPr>
                        <w:noProof/>
                        <w:lang w:val="en-US"/>
                      </w:rPr>
                      <w:t xml:space="preserve">P. Hill and C. Peterson, Mechanics and Thermodynamics of Propulsion, Addison-Wesley, 1992.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[13] </w:t>
                    </w:r>
                  </w:p>
                </w:tc>
                <w:tc>
                  <w:tcPr>
                    <w:tcW w:w="0" w:type="auto"/>
                    <w:hideMark/>
                  </w:tcPr>
                  <w:p w:rsidR="007618CF" w:rsidRDefault="007618CF">
                    <w:pPr>
                      <w:pStyle w:val="Bibliography"/>
                      <w:rPr>
                        <w:noProof/>
                        <w:lang w:val="en-US"/>
                      </w:rPr>
                    </w:pPr>
                    <w:r>
                      <w:rPr>
                        <w:noProof/>
                        <w:lang w:val="en-US"/>
                      </w:rPr>
                      <w:t xml:space="preserve">R. Santa, "The Analysis of Two-Phase Condensation Heat Transfer Models Based on the Comparison of the Boundary Condition," </w:t>
                    </w:r>
                    <w:r>
                      <w:rPr>
                        <w:i/>
                        <w:iCs/>
                        <w:noProof/>
                        <w:lang w:val="en-US"/>
                      </w:rPr>
                      <w:t xml:space="preserve">Acta Polytechnica Hungarica 9(6) (2012) 167-180, </w:t>
                    </w:r>
                    <w:r>
                      <w:rPr>
                        <w:noProof/>
                        <w:lang w:val="en-US"/>
                      </w:rPr>
                      <w:t xml:space="preserve">vol. 9, no. 6, pp. 167-180, 2012.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[14] </w:t>
                    </w:r>
                  </w:p>
                </w:tc>
                <w:tc>
                  <w:tcPr>
                    <w:tcW w:w="0" w:type="auto"/>
                    <w:hideMark/>
                  </w:tcPr>
                  <w:p w:rsidR="007618CF" w:rsidRDefault="007618CF">
                    <w:pPr>
                      <w:pStyle w:val="Bibliography"/>
                      <w:rPr>
                        <w:noProof/>
                        <w:lang w:val="en-US"/>
                      </w:rPr>
                    </w:pPr>
                    <w:r>
                      <w:rPr>
                        <w:noProof/>
                        <w:lang w:val="en-US"/>
                      </w:rPr>
                      <w:t xml:space="preserve">M. Awad and Y. Muzychka, "Effective property models for homogeneous two-phase flows," </w:t>
                    </w:r>
                    <w:r>
                      <w:rPr>
                        <w:i/>
                        <w:iCs/>
                        <w:noProof/>
                        <w:lang w:val="en-US"/>
                      </w:rPr>
                      <w:t xml:space="preserve">Experimental Thermal and Fluid Science, </w:t>
                    </w:r>
                    <w:r>
                      <w:rPr>
                        <w:noProof/>
                        <w:lang w:val="en-US"/>
                      </w:rPr>
                      <w:t xml:space="preserve">vol. 33, no. 1, pp. 106-113, 2008.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[15] </w:t>
                    </w:r>
                  </w:p>
                </w:tc>
                <w:tc>
                  <w:tcPr>
                    <w:tcW w:w="0" w:type="auto"/>
                    <w:hideMark/>
                  </w:tcPr>
                  <w:p w:rsidR="007618CF" w:rsidRDefault="007618CF">
                    <w:pPr>
                      <w:pStyle w:val="Bibliography"/>
                      <w:rPr>
                        <w:noProof/>
                        <w:lang w:val="en-US"/>
                      </w:rPr>
                    </w:pPr>
                    <w:r>
                      <w:rPr>
                        <w:noProof/>
                        <w:lang w:val="en-US"/>
                      </w:rPr>
                      <w:t xml:space="preserve">F. P. Incropera, Fundamentals of Heat and Mass Transfer (4th ed.), New York: Wiley, 2000. </w:t>
                    </w:r>
                  </w:p>
                </w:tc>
              </w:tr>
              <w:tr w:rsidR="007618CF">
                <w:trPr>
                  <w:divId w:val="1932542725"/>
                  <w:tblCellSpacing w:w="15" w:type="dxa"/>
                </w:trPr>
                <w:tc>
                  <w:tcPr>
                    <w:tcW w:w="50" w:type="pct"/>
                    <w:hideMark/>
                  </w:tcPr>
                  <w:p w:rsidR="007618CF" w:rsidRDefault="007618CF">
                    <w:pPr>
                      <w:pStyle w:val="Bibliography"/>
                      <w:rPr>
                        <w:noProof/>
                        <w:lang w:val="en-US"/>
                      </w:rPr>
                    </w:pPr>
                    <w:r>
                      <w:rPr>
                        <w:noProof/>
                        <w:lang w:val="en-US"/>
                      </w:rPr>
                      <w:t xml:space="preserve">[16] </w:t>
                    </w:r>
                  </w:p>
                </w:tc>
                <w:tc>
                  <w:tcPr>
                    <w:tcW w:w="0" w:type="auto"/>
                    <w:hideMark/>
                  </w:tcPr>
                  <w:p w:rsidR="007618CF" w:rsidRDefault="007618CF">
                    <w:pPr>
                      <w:pStyle w:val="Bibliography"/>
                      <w:rPr>
                        <w:noProof/>
                        <w:lang w:val="en-US"/>
                      </w:rPr>
                    </w:pPr>
                    <w:r>
                      <w:rPr>
                        <w:noProof/>
                        <w:lang w:val="en-US"/>
                      </w:rPr>
                      <w:t xml:space="preserve">E. Pouzet, J. Joly, V. Platel, J. Grandpeix and C. Butto, "Dynamic response of a capillary pumped loop subjected to various heat load transients," </w:t>
                    </w:r>
                    <w:r>
                      <w:rPr>
                        <w:i/>
                        <w:iCs/>
                        <w:noProof/>
                        <w:lang w:val="en-US"/>
                      </w:rPr>
                      <w:t xml:space="preserve">International Journal of Heat and Mass Transfer, </w:t>
                    </w:r>
                    <w:r>
                      <w:rPr>
                        <w:noProof/>
                        <w:lang w:val="en-US"/>
                      </w:rPr>
                      <w:t xml:space="preserve">no. 47, pp. 2293-2316, 2004. </w:t>
                    </w:r>
                  </w:p>
                </w:tc>
              </w:tr>
            </w:tbl>
            <w:p w:rsidR="007618CF" w:rsidRDefault="007618CF">
              <w:pPr>
                <w:divId w:val="1932542725"/>
                <w:rPr>
                  <w:rFonts w:eastAsia="Times New Roman"/>
                  <w:noProof/>
                </w:rPr>
              </w:pPr>
            </w:p>
            <w:p w:rsidR="009D235F" w:rsidRPr="00314AF0" w:rsidRDefault="009D235F" w:rsidP="005A5EE4">
              <w:pPr>
                <w:rPr>
                  <w:szCs w:val="20"/>
                </w:rPr>
              </w:pPr>
              <w:r w:rsidRPr="00314AF0">
                <w:rPr>
                  <w:b/>
                  <w:bCs/>
                  <w:noProof/>
                  <w:szCs w:val="20"/>
                </w:rPr>
                <w:fldChar w:fldCharType="end"/>
              </w:r>
            </w:p>
          </w:sdtContent>
        </w:sdt>
      </w:sdtContent>
    </w:sdt>
    <w:p w:rsidR="00786947" w:rsidRPr="00314AF0" w:rsidRDefault="00786947" w:rsidP="001E12C7">
      <w:pPr>
        <w:pStyle w:val="Affiliation"/>
        <w:spacing w:after="0" w:line="240" w:lineRule="auto"/>
        <w:jc w:val="left"/>
        <w:rPr>
          <w:b/>
        </w:rPr>
      </w:pPr>
    </w:p>
    <w:p w:rsidR="00D65600" w:rsidRPr="00314AF0" w:rsidRDefault="00D65600" w:rsidP="00E80229">
      <w:pPr>
        <w:pStyle w:val="Affiliation"/>
        <w:spacing w:after="0" w:line="240" w:lineRule="auto"/>
        <w:jc w:val="left"/>
        <w:rPr>
          <w:b/>
        </w:rPr>
      </w:pPr>
    </w:p>
    <w:sectPr w:rsidR="00D65600" w:rsidRPr="00314AF0" w:rsidSect="005C1062">
      <w:headerReference w:type="even" r:id="rId40"/>
      <w:footerReference w:type="even" r:id="rId41"/>
      <w:footerReference w:type="default" r:id="rId4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C1" w:rsidRDefault="00AE5EC1" w:rsidP="0029704E">
      <w:r>
        <w:separator/>
      </w:r>
    </w:p>
  </w:endnote>
  <w:endnote w:type="continuationSeparator" w:id="0">
    <w:p w:rsidR="00AE5EC1" w:rsidRDefault="00AE5EC1" w:rsidP="0029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684980"/>
      <w:docPartObj>
        <w:docPartGallery w:val="Page Numbers (Bottom of Page)"/>
        <w:docPartUnique/>
      </w:docPartObj>
    </w:sdtPr>
    <w:sdtEndPr>
      <w:rPr>
        <w:noProof/>
      </w:rPr>
    </w:sdtEndPr>
    <w:sdtContent>
      <w:p w:rsidR="00AF1D46" w:rsidRDefault="00AF1D46">
        <w:pPr>
          <w:pStyle w:val="Footer"/>
          <w:jc w:val="right"/>
        </w:pPr>
        <w:r>
          <w:fldChar w:fldCharType="begin"/>
        </w:r>
        <w:r>
          <w:instrText xml:space="preserve"> PAGE   \* MERGEFORMAT </w:instrText>
        </w:r>
        <w:r>
          <w:fldChar w:fldCharType="separate"/>
        </w:r>
        <w:r w:rsidR="00BE323A">
          <w:rPr>
            <w:noProof/>
          </w:rPr>
          <w:t>18</w:t>
        </w:r>
        <w:r>
          <w:rPr>
            <w:noProof/>
          </w:rPr>
          <w:fldChar w:fldCharType="end"/>
        </w:r>
      </w:p>
    </w:sdtContent>
  </w:sdt>
  <w:p w:rsidR="00AF1D46" w:rsidRDefault="00AF1D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57782"/>
      <w:docPartObj>
        <w:docPartGallery w:val="Page Numbers (Bottom of Page)"/>
        <w:docPartUnique/>
      </w:docPartObj>
    </w:sdtPr>
    <w:sdtEndPr>
      <w:rPr>
        <w:noProof/>
      </w:rPr>
    </w:sdtEndPr>
    <w:sdtContent>
      <w:p w:rsidR="00AF1D46" w:rsidRDefault="00AF1D46">
        <w:pPr>
          <w:pStyle w:val="Footer"/>
        </w:pPr>
        <w:r>
          <w:fldChar w:fldCharType="begin"/>
        </w:r>
        <w:r>
          <w:instrText xml:space="preserve"> PAGE   \* MERGEFORMAT </w:instrText>
        </w:r>
        <w:r>
          <w:fldChar w:fldCharType="separate"/>
        </w:r>
        <w:r w:rsidR="00BE323A">
          <w:rPr>
            <w:noProof/>
          </w:rPr>
          <w:t>17</w:t>
        </w:r>
        <w:r>
          <w:rPr>
            <w:noProof/>
          </w:rPr>
          <w:fldChar w:fldCharType="end"/>
        </w:r>
      </w:p>
    </w:sdtContent>
  </w:sdt>
  <w:p w:rsidR="00AF1D46" w:rsidRDefault="00AF1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C1" w:rsidRDefault="00AE5EC1" w:rsidP="0029704E">
      <w:r>
        <w:separator/>
      </w:r>
    </w:p>
  </w:footnote>
  <w:footnote w:type="continuationSeparator" w:id="0">
    <w:p w:rsidR="00AE5EC1" w:rsidRDefault="00AE5EC1" w:rsidP="00297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46" w:rsidRDefault="00AF1D4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B9A"/>
    <w:multiLevelType w:val="hybridMultilevel"/>
    <w:tmpl w:val="94CCE8BC"/>
    <w:lvl w:ilvl="0" w:tplc="431A961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3D16"/>
    <w:multiLevelType w:val="hybridMultilevel"/>
    <w:tmpl w:val="8032845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7F43CC4"/>
    <w:multiLevelType w:val="hybridMultilevel"/>
    <w:tmpl w:val="C4E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CB6"/>
    <w:multiLevelType w:val="hybridMultilevel"/>
    <w:tmpl w:val="6B0A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3F74"/>
    <w:multiLevelType w:val="hybridMultilevel"/>
    <w:tmpl w:val="8E22305A"/>
    <w:lvl w:ilvl="0" w:tplc="F59E2EA6">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231B1"/>
    <w:multiLevelType w:val="hybridMultilevel"/>
    <w:tmpl w:val="291EA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07D9A"/>
    <w:multiLevelType w:val="hybridMultilevel"/>
    <w:tmpl w:val="B8CE6152"/>
    <w:lvl w:ilvl="0" w:tplc="0F50B7EA">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B2743"/>
    <w:multiLevelType w:val="hybridMultilevel"/>
    <w:tmpl w:val="D59C3FC0"/>
    <w:lvl w:ilvl="0" w:tplc="E0025B5C">
      <w:start w:val="1"/>
      <w:numFmt w:val="decimal"/>
      <w:lvlText w:val="(%1)"/>
      <w:lvlJc w:val="left"/>
      <w:pPr>
        <w:ind w:left="2160" w:hanging="360"/>
      </w:pPr>
      <w:rPr>
        <w:rFonts w:hint="default"/>
      </w:rPr>
    </w:lvl>
    <w:lvl w:ilvl="1" w:tplc="08090019">
      <w:start w:val="1"/>
      <w:numFmt w:val="lowerLetter"/>
      <w:lvlText w:val="%2."/>
      <w:lvlJc w:val="left"/>
      <w:pPr>
        <w:ind w:left="1440" w:hanging="360"/>
      </w:pPr>
    </w:lvl>
    <w:lvl w:ilvl="2" w:tplc="E0025B5C">
      <w:start w:val="1"/>
      <w:numFmt w:val="decimal"/>
      <w:lvlText w:val="(%3)"/>
      <w:lvlJc w:val="left"/>
      <w:pPr>
        <w:ind w:left="1031"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320A7"/>
    <w:multiLevelType w:val="hybridMultilevel"/>
    <w:tmpl w:val="B0A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13A07"/>
    <w:multiLevelType w:val="hybridMultilevel"/>
    <w:tmpl w:val="9F3C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F2EB3"/>
    <w:multiLevelType w:val="hybridMultilevel"/>
    <w:tmpl w:val="8FE0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ABB"/>
    <w:multiLevelType w:val="hybridMultilevel"/>
    <w:tmpl w:val="574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B26DA"/>
    <w:multiLevelType w:val="hybridMultilevel"/>
    <w:tmpl w:val="6E96EF20"/>
    <w:lvl w:ilvl="0" w:tplc="E0025B5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C560B75"/>
    <w:multiLevelType w:val="hybridMultilevel"/>
    <w:tmpl w:val="96247A58"/>
    <w:lvl w:ilvl="0" w:tplc="E0025B5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0A562C5"/>
    <w:multiLevelType w:val="hybridMultilevel"/>
    <w:tmpl w:val="C17E9F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369B0B11"/>
    <w:multiLevelType w:val="hybridMultilevel"/>
    <w:tmpl w:val="92C89C00"/>
    <w:lvl w:ilvl="0" w:tplc="E0025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B2033"/>
    <w:multiLevelType w:val="hybridMultilevel"/>
    <w:tmpl w:val="3CB426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303A3"/>
    <w:multiLevelType w:val="hybridMultilevel"/>
    <w:tmpl w:val="4DF2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610D9"/>
    <w:multiLevelType w:val="hybridMultilevel"/>
    <w:tmpl w:val="2E74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842A1"/>
    <w:multiLevelType w:val="hybridMultilevel"/>
    <w:tmpl w:val="9C88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6477D"/>
    <w:multiLevelType w:val="hybridMultilevel"/>
    <w:tmpl w:val="9AF8C5E6"/>
    <w:lvl w:ilvl="0" w:tplc="E0025B5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19124B8"/>
    <w:multiLevelType w:val="hybridMultilevel"/>
    <w:tmpl w:val="F7729D38"/>
    <w:lvl w:ilvl="0" w:tplc="1C4E3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845A4"/>
    <w:multiLevelType w:val="hybridMultilevel"/>
    <w:tmpl w:val="E79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81891"/>
    <w:multiLevelType w:val="hybridMultilevel"/>
    <w:tmpl w:val="39FE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C32A4"/>
    <w:multiLevelType w:val="multilevel"/>
    <w:tmpl w:val="AC305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D32129"/>
    <w:multiLevelType w:val="hybridMultilevel"/>
    <w:tmpl w:val="B0CE680E"/>
    <w:lvl w:ilvl="0" w:tplc="E0025B5C">
      <w:start w:val="1"/>
      <w:numFmt w:val="decimal"/>
      <w:lvlText w:val="(%1)"/>
      <w:lvlJc w:val="left"/>
      <w:pPr>
        <w:ind w:left="1031"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03FD7"/>
    <w:multiLevelType w:val="hybridMultilevel"/>
    <w:tmpl w:val="3260F72E"/>
    <w:lvl w:ilvl="0" w:tplc="22707FF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C4041"/>
    <w:multiLevelType w:val="hybridMultilevel"/>
    <w:tmpl w:val="8C58954E"/>
    <w:lvl w:ilvl="0" w:tplc="80B63FC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0430B"/>
    <w:multiLevelType w:val="hybridMultilevel"/>
    <w:tmpl w:val="5554FBDC"/>
    <w:lvl w:ilvl="0" w:tplc="53D222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9E75A0"/>
    <w:multiLevelType w:val="hybridMultilevel"/>
    <w:tmpl w:val="85B4D808"/>
    <w:lvl w:ilvl="0" w:tplc="E0025B5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6AA20731"/>
    <w:multiLevelType w:val="hybridMultilevel"/>
    <w:tmpl w:val="D40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61AFF"/>
    <w:multiLevelType w:val="hybridMultilevel"/>
    <w:tmpl w:val="C22E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3749D"/>
    <w:multiLevelType w:val="hybridMultilevel"/>
    <w:tmpl w:val="0024ADBE"/>
    <w:lvl w:ilvl="0" w:tplc="E0025B5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3" w15:restartNumberingAfterBreak="0">
    <w:nsid w:val="70594A10"/>
    <w:multiLevelType w:val="hybridMultilevel"/>
    <w:tmpl w:val="1CD4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15CE0"/>
    <w:multiLevelType w:val="hybridMultilevel"/>
    <w:tmpl w:val="9F62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CD3141"/>
    <w:multiLevelType w:val="hybridMultilevel"/>
    <w:tmpl w:val="65EA510A"/>
    <w:lvl w:ilvl="0" w:tplc="FC281A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A962A3"/>
    <w:multiLevelType w:val="hybridMultilevel"/>
    <w:tmpl w:val="294CC962"/>
    <w:lvl w:ilvl="0" w:tplc="FC281A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6"/>
  </w:num>
  <w:num w:numId="4">
    <w:abstractNumId w:val="28"/>
  </w:num>
  <w:num w:numId="5">
    <w:abstractNumId w:val="6"/>
    <w:lvlOverride w:ilvl="0">
      <w:startOverride w:val="1"/>
    </w:lvlOverride>
  </w:num>
  <w:num w:numId="6">
    <w:abstractNumId w:val="7"/>
  </w:num>
  <w:num w:numId="7">
    <w:abstractNumId w:val="16"/>
  </w:num>
  <w:num w:numId="8">
    <w:abstractNumId w:val="4"/>
  </w:num>
  <w:num w:numId="9">
    <w:abstractNumId w:val="5"/>
  </w:num>
  <w:num w:numId="10">
    <w:abstractNumId w:val="3"/>
  </w:num>
  <w:num w:numId="11">
    <w:abstractNumId w:val="2"/>
  </w:num>
  <w:num w:numId="12">
    <w:abstractNumId w:val="29"/>
  </w:num>
  <w:num w:numId="13">
    <w:abstractNumId w:val="12"/>
  </w:num>
  <w:num w:numId="14">
    <w:abstractNumId w:val="9"/>
  </w:num>
  <w:num w:numId="15">
    <w:abstractNumId w:val="34"/>
  </w:num>
  <w:num w:numId="16">
    <w:abstractNumId w:val="33"/>
  </w:num>
  <w:num w:numId="17">
    <w:abstractNumId w:val="30"/>
  </w:num>
  <w:num w:numId="18">
    <w:abstractNumId w:val="20"/>
  </w:num>
  <w:num w:numId="19">
    <w:abstractNumId w:val="1"/>
  </w:num>
  <w:num w:numId="20">
    <w:abstractNumId w:val="13"/>
  </w:num>
  <w:num w:numId="21">
    <w:abstractNumId w:val="14"/>
  </w:num>
  <w:num w:numId="22">
    <w:abstractNumId w:val="26"/>
  </w:num>
  <w:num w:numId="23">
    <w:abstractNumId w:val="23"/>
  </w:num>
  <w:num w:numId="24">
    <w:abstractNumId w:val="17"/>
  </w:num>
  <w:num w:numId="25">
    <w:abstractNumId w:val="11"/>
  </w:num>
  <w:num w:numId="26">
    <w:abstractNumId w:val="25"/>
  </w:num>
  <w:num w:numId="27">
    <w:abstractNumId w:val="35"/>
  </w:num>
  <w:num w:numId="28">
    <w:abstractNumId w:val="8"/>
  </w:num>
  <w:num w:numId="29">
    <w:abstractNumId w:val="19"/>
  </w:num>
  <w:num w:numId="30">
    <w:abstractNumId w:val="10"/>
  </w:num>
  <w:num w:numId="31">
    <w:abstractNumId w:val="21"/>
  </w:num>
  <w:num w:numId="32">
    <w:abstractNumId w:val="24"/>
  </w:num>
  <w:num w:numId="33">
    <w:abstractNumId w:val="21"/>
    <w:lvlOverride w:ilvl="0">
      <w:lvl w:ilvl="0" w:tplc="1C4E348C">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21"/>
    <w:lvlOverride w:ilvl="0">
      <w:startOverride w:val="1"/>
      <w:lvl w:ilvl="0" w:tplc="1C4E348C">
        <w:start w:val="1"/>
        <w:numFmt w:val="decimal"/>
        <w:lvlText w:val="%1"/>
        <w:lvlJc w:val="left"/>
        <w:pPr>
          <w:ind w:left="720" w:hanging="360"/>
        </w:pPr>
        <w:rPr>
          <w:rFonts w:hint="default"/>
        </w:rPr>
      </w:lvl>
    </w:lvlOverride>
  </w:num>
  <w:num w:numId="35">
    <w:abstractNumId w:val="32"/>
  </w:num>
  <w:num w:numId="36">
    <w:abstractNumId w:val="36"/>
  </w:num>
  <w:num w:numId="37">
    <w:abstractNumId w:val="0"/>
  </w:num>
  <w:num w:numId="38">
    <w:abstractNumId w:val="1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1D"/>
    <w:rsid w:val="000303A1"/>
    <w:rsid w:val="00030E8C"/>
    <w:rsid w:val="000359B3"/>
    <w:rsid w:val="0004050B"/>
    <w:rsid w:val="00045A0C"/>
    <w:rsid w:val="0005433F"/>
    <w:rsid w:val="00061DE3"/>
    <w:rsid w:val="0009444D"/>
    <w:rsid w:val="000A5BB2"/>
    <w:rsid w:val="000B5096"/>
    <w:rsid w:val="000C25B1"/>
    <w:rsid w:val="000C5B10"/>
    <w:rsid w:val="000C661D"/>
    <w:rsid w:val="000D2296"/>
    <w:rsid w:val="000D2D6E"/>
    <w:rsid w:val="000E47DD"/>
    <w:rsid w:val="00105FA2"/>
    <w:rsid w:val="00111788"/>
    <w:rsid w:val="001127CD"/>
    <w:rsid w:val="0012119A"/>
    <w:rsid w:val="00136780"/>
    <w:rsid w:val="00145BC7"/>
    <w:rsid w:val="00157726"/>
    <w:rsid w:val="00172E9B"/>
    <w:rsid w:val="001863B1"/>
    <w:rsid w:val="001C48B2"/>
    <w:rsid w:val="001D6435"/>
    <w:rsid w:val="001E12C7"/>
    <w:rsid w:val="001E739F"/>
    <w:rsid w:val="00200423"/>
    <w:rsid w:val="00204817"/>
    <w:rsid w:val="00204C37"/>
    <w:rsid w:val="002264B1"/>
    <w:rsid w:val="002449DB"/>
    <w:rsid w:val="00245BDA"/>
    <w:rsid w:val="00250842"/>
    <w:rsid w:val="00260C08"/>
    <w:rsid w:val="00267E74"/>
    <w:rsid w:val="00277970"/>
    <w:rsid w:val="0029704E"/>
    <w:rsid w:val="002B0307"/>
    <w:rsid w:val="002B456A"/>
    <w:rsid w:val="002B75EA"/>
    <w:rsid w:val="002D36BF"/>
    <w:rsid w:val="002F0A80"/>
    <w:rsid w:val="002F4ECD"/>
    <w:rsid w:val="002F7DFE"/>
    <w:rsid w:val="003019BC"/>
    <w:rsid w:val="00314ACC"/>
    <w:rsid w:val="00314AF0"/>
    <w:rsid w:val="00321977"/>
    <w:rsid w:val="00321D79"/>
    <w:rsid w:val="00335029"/>
    <w:rsid w:val="00351FAA"/>
    <w:rsid w:val="00355019"/>
    <w:rsid w:val="00362B72"/>
    <w:rsid w:val="00364C9B"/>
    <w:rsid w:val="003704EA"/>
    <w:rsid w:val="003975C1"/>
    <w:rsid w:val="003A4D82"/>
    <w:rsid w:val="003C22F3"/>
    <w:rsid w:val="003E0B85"/>
    <w:rsid w:val="003E4F67"/>
    <w:rsid w:val="003F544A"/>
    <w:rsid w:val="003F6F01"/>
    <w:rsid w:val="00420420"/>
    <w:rsid w:val="00420877"/>
    <w:rsid w:val="00427536"/>
    <w:rsid w:val="00457314"/>
    <w:rsid w:val="00473933"/>
    <w:rsid w:val="0047651F"/>
    <w:rsid w:val="004931C3"/>
    <w:rsid w:val="0049374C"/>
    <w:rsid w:val="004B35DF"/>
    <w:rsid w:val="004D01BD"/>
    <w:rsid w:val="004E669E"/>
    <w:rsid w:val="004F04F5"/>
    <w:rsid w:val="004F059F"/>
    <w:rsid w:val="004F088F"/>
    <w:rsid w:val="00500ECD"/>
    <w:rsid w:val="00503C00"/>
    <w:rsid w:val="00507839"/>
    <w:rsid w:val="00517BFA"/>
    <w:rsid w:val="00535C81"/>
    <w:rsid w:val="00536353"/>
    <w:rsid w:val="00544478"/>
    <w:rsid w:val="005769D6"/>
    <w:rsid w:val="00577387"/>
    <w:rsid w:val="00580051"/>
    <w:rsid w:val="005A5EE4"/>
    <w:rsid w:val="005B03C8"/>
    <w:rsid w:val="005B3724"/>
    <w:rsid w:val="005B53F1"/>
    <w:rsid w:val="005B570B"/>
    <w:rsid w:val="005C0758"/>
    <w:rsid w:val="005C1062"/>
    <w:rsid w:val="005C38BE"/>
    <w:rsid w:val="005D7167"/>
    <w:rsid w:val="005E0F2F"/>
    <w:rsid w:val="005F7246"/>
    <w:rsid w:val="00617E20"/>
    <w:rsid w:val="00633291"/>
    <w:rsid w:val="00642ADB"/>
    <w:rsid w:val="00646D5F"/>
    <w:rsid w:val="00652353"/>
    <w:rsid w:val="00652439"/>
    <w:rsid w:val="006666A1"/>
    <w:rsid w:val="00682767"/>
    <w:rsid w:val="00687241"/>
    <w:rsid w:val="006C1621"/>
    <w:rsid w:val="006C518B"/>
    <w:rsid w:val="006C6DAE"/>
    <w:rsid w:val="006F27A8"/>
    <w:rsid w:val="007017E4"/>
    <w:rsid w:val="007120AA"/>
    <w:rsid w:val="00717D79"/>
    <w:rsid w:val="00721A12"/>
    <w:rsid w:val="00741E79"/>
    <w:rsid w:val="0074440E"/>
    <w:rsid w:val="007618CF"/>
    <w:rsid w:val="007647C3"/>
    <w:rsid w:val="00766A11"/>
    <w:rsid w:val="0076765D"/>
    <w:rsid w:val="0078349D"/>
    <w:rsid w:val="00786947"/>
    <w:rsid w:val="0078706B"/>
    <w:rsid w:val="00790316"/>
    <w:rsid w:val="007A162C"/>
    <w:rsid w:val="007A63F2"/>
    <w:rsid w:val="007B412A"/>
    <w:rsid w:val="007B7738"/>
    <w:rsid w:val="007B787F"/>
    <w:rsid w:val="007C4B48"/>
    <w:rsid w:val="007D2A2D"/>
    <w:rsid w:val="007E352C"/>
    <w:rsid w:val="007E3CE0"/>
    <w:rsid w:val="007E4675"/>
    <w:rsid w:val="007E7BF1"/>
    <w:rsid w:val="007F142E"/>
    <w:rsid w:val="008072B6"/>
    <w:rsid w:val="0082447B"/>
    <w:rsid w:val="00825B01"/>
    <w:rsid w:val="008309DD"/>
    <w:rsid w:val="00834146"/>
    <w:rsid w:val="008441A9"/>
    <w:rsid w:val="00863532"/>
    <w:rsid w:val="008706BB"/>
    <w:rsid w:val="008734C0"/>
    <w:rsid w:val="008975C6"/>
    <w:rsid w:val="008C0A28"/>
    <w:rsid w:val="008C1F57"/>
    <w:rsid w:val="008C4733"/>
    <w:rsid w:val="008E5929"/>
    <w:rsid w:val="009135A6"/>
    <w:rsid w:val="00923F8A"/>
    <w:rsid w:val="0092466F"/>
    <w:rsid w:val="009262BF"/>
    <w:rsid w:val="00931408"/>
    <w:rsid w:val="00945931"/>
    <w:rsid w:val="009630EF"/>
    <w:rsid w:val="00971387"/>
    <w:rsid w:val="00981775"/>
    <w:rsid w:val="009957BF"/>
    <w:rsid w:val="009B1FDC"/>
    <w:rsid w:val="009B530C"/>
    <w:rsid w:val="009D235F"/>
    <w:rsid w:val="009F0A83"/>
    <w:rsid w:val="009F588F"/>
    <w:rsid w:val="00A004D3"/>
    <w:rsid w:val="00A00CE2"/>
    <w:rsid w:val="00A123B8"/>
    <w:rsid w:val="00A16D8B"/>
    <w:rsid w:val="00A30D43"/>
    <w:rsid w:val="00A70B5A"/>
    <w:rsid w:val="00A731E1"/>
    <w:rsid w:val="00A8545C"/>
    <w:rsid w:val="00A868C7"/>
    <w:rsid w:val="00A96368"/>
    <w:rsid w:val="00AC20D1"/>
    <w:rsid w:val="00AC63B9"/>
    <w:rsid w:val="00AD16A1"/>
    <w:rsid w:val="00AE5E82"/>
    <w:rsid w:val="00AE5EC1"/>
    <w:rsid w:val="00AF1D46"/>
    <w:rsid w:val="00AF361F"/>
    <w:rsid w:val="00B04FF8"/>
    <w:rsid w:val="00B204C9"/>
    <w:rsid w:val="00B21B4D"/>
    <w:rsid w:val="00B27CB3"/>
    <w:rsid w:val="00B55EB3"/>
    <w:rsid w:val="00B60554"/>
    <w:rsid w:val="00B731A4"/>
    <w:rsid w:val="00B957E3"/>
    <w:rsid w:val="00BA1009"/>
    <w:rsid w:val="00BA53F4"/>
    <w:rsid w:val="00BB427E"/>
    <w:rsid w:val="00BC3E73"/>
    <w:rsid w:val="00BC6717"/>
    <w:rsid w:val="00BD0BF1"/>
    <w:rsid w:val="00BD122B"/>
    <w:rsid w:val="00BE323A"/>
    <w:rsid w:val="00BE61A9"/>
    <w:rsid w:val="00C1423A"/>
    <w:rsid w:val="00C41021"/>
    <w:rsid w:val="00C4510B"/>
    <w:rsid w:val="00C460A9"/>
    <w:rsid w:val="00C63E49"/>
    <w:rsid w:val="00C837A2"/>
    <w:rsid w:val="00C9186F"/>
    <w:rsid w:val="00C92A0F"/>
    <w:rsid w:val="00CA1986"/>
    <w:rsid w:val="00CB318B"/>
    <w:rsid w:val="00CC54BC"/>
    <w:rsid w:val="00D06839"/>
    <w:rsid w:val="00D06DA9"/>
    <w:rsid w:val="00D14A33"/>
    <w:rsid w:val="00D150DE"/>
    <w:rsid w:val="00D17F9D"/>
    <w:rsid w:val="00D423E2"/>
    <w:rsid w:val="00D44465"/>
    <w:rsid w:val="00D605CE"/>
    <w:rsid w:val="00D65600"/>
    <w:rsid w:val="00D748B5"/>
    <w:rsid w:val="00D83FFE"/>
    <w:rsid w:val="00D9008B"/>
    <w:rsid w:val="00D9333C"/>
    <w:rsid w:val="00DA01FF"/>
    <w:rsid w:val="00DB7375"/>
    <w:rsid w:val="00DC50CF"/>
    <w:rsid w:val="00DC5D15"/>
    <w:rsid w:val="00DD7E55"/>
    <w:rsid w:val="00DE7D2C"/>
    <w:rsid w:val="00E0091F"/>
    <w:rsid w:val="00E053E2"/>
    <w:rsid w:val="00E11DB6"/>
    <w:rsid w:val="00E50309"/>
    <w:rsid w:val="00E6622D"/>
    <w:rsid w:val="00E72308"/>
    <w:rsid w:val="00E80229"/>
    <w:rsid w:val="00E8369A"/>
    <w:rsid w:val="00E845FE"/>
    <w:rsid w:val="00E912AE"/>
    <w:rsid w:val="00E9217A"/>
    <w:rsid w:val="00E937E7"/>
    <w:rsid w:val="00E93E80"/>
    <w:rsid w:val="00EA77E1"/>
    <w:rsid w:val="00ED15F9"/>
    <w:rsid w:val="00EF266D"/>
    <w:rsid w:val="00F02CFB"/>
    <w:rsid w:val="00F220CB"/>
    <w:rsid w:val="00F4518E"/>
    <w:rsid w:val="00F45EDE"/>
    <w:rsid w:val="00F51B2A"/>
    <w:rsid w:val="00F558FF"/>
    <w:rsid w:val="00F6188C"/>
    <w:rsid w:val="00F84F74"/>
    <w:rsid w:val="00FA15DB"/>
    <w:rsid w:val="00FA7A27"/>
    <w:rsid w:val="00FE38BF"/>
    <w:rsid w:val="00FF3C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12"/>
    <w:pPr>
      <w:jc w:val="both"/>
    </w:pPr>
    <w:rPr>
      <w:rFonts w:ascii="Times New Roman" w:hAnsi="Times New Roman"/>
      <w:sz w:val="20"/>
      <w:lang w:val="en-GB"/>
    </w:rPr>
  </w:style>
  <w:style w:type="paragraph" w:styleId="Heading1">
    <w:name w:val="heading 1"/>
    <w:basedOn w:val="Affiliation"/>
    <w:next w:val="Normal"/>
    <w:link w:val="Heading1Char"/>
    <w:autoRedefine/>
    <w:uiPriority w:val="9"/>
    <w:qFormat/>
    <w:rsid w:val="00321977"/>
    <w:pPr>
      <w:numPr>
        <w:numId w:val="1"/>
      </w:numPr>
      <w:spacing w:after="0" w:line="240" w:lineRule="auto"/>
      <w:ind w:left="0" w:firstLine="0"/>
      <w:jc w:val="left"/>
      <w:outlineLvl w:val="0"/>
    </w:pPr>
    <w:rPr>
      <w:b/>
    </w:rPr>
  </w:style>
  <w:style w:type="paragraph" w:styleId="Heading2">
    <w:name w:val="heading 2"/>
    <w:basedOn w:val="Normal"/>
    <w:next w:val="Normal"/>
    <w:link w:val="Heading2Char"/>
    <w:uiPriority w:val="9"/>
    <w:unhideWhenUsed/>
    <w:qFormat/>
    <w:rsid w:val="002449DB"/>
    <w:pPr>
      <w:keepNext/>
      <w:keepLines/>
      <w:spacing w:before="40"/>
      <w:contextualSpacing/>
      <w:outlineLvl w:val="1"/>
    </w:pPr>
    <w:rPr>
      <w:rFonts w:ascii="Book Antiqua" w:eastAsiaTheme="majorEastAsia" w:hAnsi="Book Antiqua" w:cstheme="majorBidi"/>
      <w:i/>
      <w:sz w:val="26"/>
      <w:szCs w:val="26"/>
    </w:rPr>
  </w:style>
  <w:style w:type="paragraph" w:styleId="Heading3">
    <w:name w:val="heading 3"/>
    <w:basedOn w:val="Normal"/>
    <w:next w:val="Normal"/>
    <w:link w:val="Heading3Char"/>
    <w:uiPriority w:val="9"/>
    <w:unhideWhenUsed/>
    <w:qFormat/>
    <w:rsid w:val="00517BFA"/>
    <w:pPr>
      <w:keepNext/>
      <w:keepLines/>
      <w:spacing w:before="40"/>
      <w:contextualSpacing/>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rsid w:val="00BD0BF1"/>
    <w:pPr>
      <w:spacing w:after="420" w:line="280" w:lineRule="exact"/>
      <w:jc w:val="center"/>
    </w:pPr>
    <w:rPr>
      <w:rFonts w:eastAsia="Times New Roman" w:cs="Times New Roman"/>
      <w:i/>
      <w:snapToGrid w:val="0"/>
      <w:szCs w:val="20"/>
      <w:lang w:val="en-US"/>
    </w:rPr>
  </w:style>
  <w:style w:type="character" w:styleId="Hyperlink">
    <w:name w:val="Hyperlink"/>
    <w:uiPriority w:val="99"/>
    <w:unhideWhenUsed/>
    <w:rsid w:val="00BD0BF1"/>
    <w:rPr>
      <w:color w:val="0000FF"/>
      <w:u w:val="single"/>
    </w:rPr>
  </w:style>
  <w:style w:type="paragraph" w:styleId="FootnoteText">
    <w:name w:val="footnote text"/>
    <w:basedOn w:val="Normal"/>
    <w:link w:val="FootnoteTextChar"/>
    <w:uiPriority w:val="99"/>
    <w:unhideWhenUsed/>
    <w:rsid w:val="0029704E"/>
  </w:style>
  <w:style w:type="character" w:customStyle="1" w:styleId="FootnoteTextChar">
    <w:name w:val="Footnote Text Char"/>
    <w:basedOn w:val="DefaultParagraphFont"/>
    <w:link w:val="FootnoteText"/>
    <w:uiPriority w:val="99"/>
    <w:rsid w:val="0029704E"/>
  </w:style>
  <w:style w:type="character" w:styleId="FootnoteReference">
    <w:name w:val="footnote reference"/>
    <w:basedOn w:val="DefaultParagraphFont"/>
    <w:uiPriority w:val="99"/>
    <w:unhideWhenUsed/>
    <w:rsid w:val="0029704E"/>
    <w:rPr>
      <w:vertAlign w:val="superscript"/>
    </w:rPr>
  </w:style>
  <w:style w:type="paragraph" w:styleId="BalloonText">
    <w:name w:val="Balloon Text"/>
    <w:basedOn w:val="Normal"/>
    <w:link w:val="BalloonTextChar"/>
    <w:uiPriority w:val="99"/>
    <w:semiHidden/>
    <w:unhideWhenUsed/>
    <w:rsid w:val="007834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49D"/>
    <w:rPr>
      <w:rFonts w:ascii="Lucida Grande" w:hAnsi="Lucida Grande" w:cs="Lucida Grande"/>
      <w:sz w:val="18"/>
      <w:szCs w:val="18"/>
    </w:rPr>
  </w:style>
  <w:style w:type="paragraph" w:styleId="Caption">
    <w:name w:val="caption"/>
    <w:basedOn w:val="Normal"/>
    <w:next w:val="Normal"/>
    <w:uiPriority w:val="35"/>
    <w:unhideWhenUsed/>
    <w:qFormat/>
    <w:rsid w:val="00687241"/>
    <w:pPr>
      <w:spacing w:after="200"/>
    </w:pPr>
    <w:rPr>
      <w:b/>
      <w:bCs/>
      <w:i/>
      <w:sz w:val="18"/>
      <w:szCs w:val="18"/>
    </w:rPr>
  </w:style>
  <w:style w:type="paragraph" w:styleId="ListParagraph">
    <w:name w:val="List Paragraph"/>
    <w:basedOn w:val="Normal"/>
    <w:uiPriority w:val="34"/>
    <w:qFormat/>
    <w:rsid w:val="00351FAA"/>
    <w:pPr>
      <w:ind w:left="720"/>
      <w:contextualSpacing/>
    </w:pPr>
  </w:style>
  <w:style w:type="table" w:customStyle="1" w:styleId="TableGridLight1">
    <w:name w:val="Table Grid Light1"/>
    <w:basedOn w:val="TableNormal"/>
    <w:uiPriority w:val="40"/>
    <w:rsid w:val="00E723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21977"/>
    <w:rPr>
      <w:rFonts w:ascii="Times New Roman" w:eastAsia="Times New Roman" w:hAnsi="Times New Roman" w:cs="Times New Roman"/>
      <w:b/>
      <w:i/>
      <w:snapToGrid w:val="0"/>
      <w:sz w:val="20"/>
      <w:szCs w:val="20"/>
      <w:lang w:val="en-US"/>
    </w:rPr>
  </w:style>
  <w:style w:type="character" w:customStyle="1" w:styleId="Heading2Char">
    <w:name w:val="Heading 2 Char"/>
    <w:basedOn w:val="DefaultParagraphFont"/>
    <w:link w:val="Heading2"/>
    <w:uiPriority w:val="9"/>
    <w:rsid w:val="002449DB"/>
    <w:rPr>
      <w:rFonts w:ascii="Book Antiqua" w:eastAsiaTheme="majorEastAsia" w:hAnsi="Book Antiqua" w:cstheme="majorBidi"/>
      <w:i/>
      <w:sz w:val="26"/>
      <w:szCs w:val="26"/>
      <w:lang w:val="en-GB"/>
    </w:rPr>
  </w:style>
  <w:style w:type="character" w:customStyle="1" w:styleId="Heading3Char">
    <w:name w:val="Heading 3 Char"/>
    <w:basedOn w:val="DefaultParagraphFont"/>
    <w:link w:val="Heading3"/>
    <w:uiPriority w:val="9"/>
    <w:rsid w:val="00517BFA"/>
    <w:rPr>
      <w:rFonts w:asciiTheme="majorHAnsi" w:eastAsiaTheme="majorEastAsia" w:hAnsiTheme="majorHAnsi" w:cstheme="majorBidi"/>
      <w:lang w:val="en-GB"/>
    </w:rPr>
  </w:style>
  <w:style w:type="table" w:styleId="TableGrid">
    <w:name w:val="Table Grid"/>
    <w:basedOn w:val="TableNormal"/>
    <w:uiPriority w:val="39"/>
    <w:rsid w:val="00517B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BFA"/>
    <w:rPr>
      <w:color w:val="808080"/>
    </w:rPr>
  </w:style>
  <w:style w:type="character" w:customStyle="1" w:styleId="shorttext">
    <w:name w:val="short_text"/>
    <w:basedOn w:val="DefaultParagraphFont"/>
    <w:rsid w:val="00517BFA"/>
  </w:style>
  <w:style w:type="paragraph" w:styleId="Header">
    <w:name w:val="header"/>
    <w:basedOn w:val="Normal"/>
    <w:link w:val="HeaderChar"/>
    <w:uiPriority w:val="99"/>
    <w:unhideWhenUsed/>
    <w:rsid w:val="00517BFA"/>
    <w:pPr>
      <w:tabs>
        <w:tab w:val="center" w:pos="4513"/>
        <w:tab w:val="right" w:pos="9026"/>
      </w:tabs>
      <w:contextualSpacing/>
    </w:pPr>
    <w:rPr>
      <w:rFonts w:eastAsiaTheme="minorHAnsi"/>
      <w:sz w:val="22"/>
      <w:szCs w:val="22"/>
    </w:rPr>
  </w:style>
  <w:style w:type="character" w:customStyle="1" w:styleId="HeaderChar">
    <w:name w:val="Header Char"/>
    <w:basedOn w:val="DefaultParagraphFont"/>
    <w:link w:val="Header"/>
    <w:uiPriority w:val="99"/>
    <w:rsid w:val="00517BFA"/>
    <w:rPr>
      <w:rFonts w:ascii="Times New Roman" w:eastAsiaTheme="minorHAnsi" w:hAnsi="Times New Roman"/>
      <w:sz w:val="22"/>
      <w:szCs w:val="22"/>
      <w:lang w:val="en-GB"/>
    </w:rPr>
  </w:style>
  <w:style w:type="paragraph" w:styleId="Footer">
    <w:name w:val="footer"/>
    <w:basedOn w:val="Normal"/>
    <w:link w:val="FooterChar"/>
    <w:uiPriority w:val="99"/>
    <w:unhideWhenUsed/>
    <w:rsid w:val="00517BFA"/>
    <w:pPr>
      <w:tabs>
        <w:tab w:val="center" w:pos="4513"/>
        <w:tab w:val="right" w:pos="9026"/>
      </w:tabs>
      <w:contextualSpacing/>
    </w:pPr>
    <w:rPr>
      <w:rFonts w:eastAsiaTheme="minorHAnsi"/>
      <w:sz w:val="22"/>
      <w:szCs w:val="22"/>
    </w:rPr>
  </w:style>
  <w:style w:type="character" w:customStyle="1" w:styleId="FooterChar">
    <w:name w:val="Footer Char"/>
    <w:basedOn w:val="DefaultParagraphFont"/>
    <w:link w:val="Footer"/>
    <w:uiPriority w:val="99"/>
    <w:rsid w:val="00517BFA"/>
    <w:rPr>
      <w:rFonts w:ascii="Times New Roman" w:eastAsiaTheme="minorHAnsi" w:hAnsi="Times New Roman"/>
      <w:sz w:val="22"/>
      <w:szCs w:val="22"/>
      <w:lang w:val="en-GB"/>
    </w:rPr>
  </w:style>
  <w:style w:type="paragraph" w:styleId="TOCHeading">
    <w:name w:val="TOC Heading"/>
    <w:basedOn w:val="Heading1"/>
    <w:next w:val="Normal"/>
    <w:uiPriority w:val="39"/>
    <w:unhideWhenUsed/>
    <w:qFormat/>
    <w:rsid w:val="00517BFA"/>
    <w:pPr>
      <w:numPr>
        <w:numId w:val="0"/>
      </w:numPr>
      <w:spacing w:before="240" w:line="259" w:lineRule="auto"/>
      <w:outlineLvl w:val="9"/>
    </w:pPr>
  </w:style>
  <w:style w:type="paragraph" w:styleId="TOC1">
    <w:name w:val="toc 1"/>
    <w:basedOn w:val="Normal"/>
    <w:next w:val="Normal"/>
    <w:autoRedefine/>
    <w:uiPriority w:val="39"/>
    <w:unhideWhenUsed/>
    <w:rsid w:val="00517BFA"/>
    <w:pPr>
      <w:spacing w:after="100"/>
      <w:contextualSpacing/>
    </w:pPr>
    <w:rPr>
      <w:rFonts w:eastAsiaTheme="minorHAnsi"/>
      <w:sz w:val="22"/>
      <w:szCs w:val="22"/>
    </w:rPr>
  </w:style>
  <w:style w:type="paragraph" w:styleId="TOC2">
    <w:name w:val="toc 2"/>
    <w:basedOn w:val="Normal"/>
    <w:next w:val="Normal"/>
    <w:autoRedefine/>
    <w:uiPriority w:val="39"/>
    <w:unhideWhenUsed/>
    <w:rsid w:val="00517BFA"/>
    <w:pPr>
      <w:spacing w:after="100"/>
      <w:ind w:left="220"/>
      <w:contextualSpacing/>
    </w:pPr>
    <w:rPr>
      <w:rFonts w:eastAsiaTheme="minorHAnsi"/>
      <w:sz w:val="22"/>
      <w:szCs w:val="22"/>
    </w:rPr>
  </w:style>
  <w:style w:type="paragraph" w:styleId="TableofFigures">
    <w:name w:val="table of figures"/>
    <w:basedOn w:val="Normal"/>
    <w:next w:val="Normal"/>
    <w:uiPriority w:val="99"/>
    <w:unhideWhenUsed/>
    <w:rsid w:val="00517BFA"/>
    <w:pPr>
      <w:contextualSpacing/>
    </w:pPr>
    <w:rPr>
      <w:rFonts w:eastAsiaTheme="minorHAnsi"/>
      <w:sz w:val="22"/>
      <w:szCs w:val="22"/>
    </w:rPr>
  </w:style>
  <w:style w:type="paragraph" w:styleId="NormalWeb">
    <w:name w:val="Normal (Web)"/>
    <w:basedOn w:val="Normal"/>
    <w:uiPriority w:val="99"/>
    <w:semiHidden/>
    <w:unhideWhenUsed/>
    <w:rsid w:val="00517BFA"/>
    <w:pPr>
      <w:spacing w:before="100" w:beforeAutospacing="1" w:after="100" w:afterAutospacing="1"/>
    </w:pPr>
    <w:rPr>
      <w:rFonts w:cs="Times New Roman"/>
      <w:lang w:eastAsia="en-GB"/>
    </w:rPr>
  </w:style>
  <w:style w:type="paragraph" w:styleId="Bibliography">
    <w:name w:val="Bibliography"/>
    <w:basedOn w:val="Normal"/>
    <w:next w:val="Normal"/>
    <w:uiPriority w:val="37"/>
    <w:unhideWhenUsed/>
    <w:rsid w:val="00517BFA"/>
    <w:pPr>
      <w:contextualSpacing/>
    </w:pPr>
    <w:rPr>
      <w:rFonts w:eastAsiaTheme="minorHAnsi"/>
      <w:sz w:val="22"/>
      <w:szCs w:val="22"/>
    </w:rPr>
  </w:style>
  <w:style w:type="paragraph" w:styleId="TOC3">
    <w:name w:val="toc 3"/>
    <w:basedOn w:val="Normal"/>
    <w:next w:val="Normal"/>
    <w:autoRedefine/>
    <w:uiPriority w:val="39"/>
    <w:unhideWhenUsed/>
    <w:rsid w:val="00517BFA"/>
    <w:pPr>
      <w:spacing w:after="100"/>
      <w:ind w:left="440"/>
      <w:contextualSpacing/>
    </w:pPr>
    <w:rPr>
      <w:rFonts w:eastAsiaTheme="minorHAnsi"/>
      <w:sz w:val="22"/>
      <w:szCs w:val="22"/>
    </w:rPr>
  </w:style>
  <w:style w:type="character" w:styleId="CommentReference">
    <w:name w:val="annotation reference"/>
    <w:basedOn w:val="DefaultParagraphFont"/>
    <w:uiPriority w:val="99"/>
    <w:semiHidden/>
    <w:unhideWhenUsed/>
    <w:rsid w:val="00517BFA"/>
    <w:rPr>
      <w:sz w:val="18"/>
      <w:szCs w:val="18"/>
    </w:rPr>
  </w:style>
  <w:style w:type="paragraph" w:styleId="CommentText">
    <w:name w:val="annotation text"/>
    <w:basedOn w:val="Normal"/>
    <w:link w:val="CommentTextChar"/>
    <w:uiPriority w:val="99"/>
    <w:semiHidden/>
    <w:unhideWhenUsed/>
    <w:rsid w:val="00517BFA"/>
    <w:pPr>
      <w:contextualSpacing/>
    </w:pPr>
    <w:rPr>
      <w:rFonts w:eastAsiaTheme="minorHAnsi"/>
    </w:rPr>
  </w:style>
  <w:style w:type="character" w:customStyle="1" w:styleId="CommentTextChar">
    <w:name w:val="Comment Text Char"/>
    <w:basedOn w:val="DefaultParagraphFont"/>
    <w:link w:val="CommentText"/>
    <w:uiPriority w:val="99"/>
    <w:semiHidden/>
    <w:rsid w:val="00517BFA"/>
    <w:rPr>
      <w:rFonts w:ascii="Times New Roman" w:eastAsiaTheme="minorHAnsi" w:hAnsi="Times New Roman"/>
      <w:lang w:val="en-GB"/>
    </w:rPr>
  </w:style>
  <w:style w:type="paragraph" w:styleId="CommentSubject">
    <w:name w:val="annotation subject"/>
    <w:basedOn w:val="CommentText"/>
    <w:next w:val="CommentText"/>
    <w:link w:val="CommentSubjectChar"/>
    <w:uiPriority w:val="99"/>
    <w:semiHidden/>
    <w:unhideWhenUsed/>
    <w:rsid w:val="00517BFA"/>
    <w:rPr>
      <w:b/>
      <w:bCs/>
      <w:szCs w:val="20"/>
    </w:rPr>
  </w:style>
  <w:style w:type="character" w:customStyle="1" w:styleId="CommentSubjectChar">
    <w:name w:val="Comment Subject Char"/>
    <w:basedOn w:val="CommentTextChar"/>
    <w:link w:val="CommentSubject"/>
    <w:uiPriority w:val="99"/>
    <w:semiHidden/>
    <w:rsid w:val="00517BFA"/>
    <w:rPr>
      <w:rFonts w:ascii="Times New Roman" w:eastAsiaTheme="minorHAnsi" w:hAnsi="Times New Roman"/>
      <w:b/>
      <w:bCs/>
      <w:sz w:val="20"/>
      <w:szCs w:val="20"/>
      <w:lang w:val="en-GB"/>
    </w:rPr>
  </w:style>
  <w:style w:type="paragraph" w:styleId="DocumentMap">
    <w:name w:val="Document Map"/>
    <w:basedOn w:val="Normal"/>
    <w:link w:val="DocumentMapChar"/>
    <w:uiPriority w:val="99"/>
    <w:semiHidden/>
    <w:unhideWhenUsed/>
    <w:rsid w:val="00517BFA"/>
    <w:pPr>
      <w:contextualSpacing/>
    </w:pPr>
    <w:rPr>
      <w:rFonts w:ascii="Lucida Grande" w:eastAsiaTheme="minorHAnsi" w:hAnsi="Lucida Grande" w:cs="Lucida Grande"/>
    </w:rPr>
  </w:style>
  <w:style w:type="character" w:customStyle="1" w:styleId="DocumentMapChar">
    <w:name w:val="Document Map Char"/>
    <w:basedOn w:val="DefaultParagraphFont"/>
    <w:link w:val="DocumentMap"/>
    <w:uiPriority w:val="99"/>
    <w:semiHidden/>
    <w:rsid w:val="00517BFA"/>
    <w:rPr>
      <w:rFonts w:ascii="Lucida Grande" w:eastAsiaTheme="minorHAnsi" w:hAnsi="Lucida Grande" w:cs="Lucida Grande"/>
      <w:lang w:val="en-GB"/>
    </w:rPr>
  </w:style>
  <w:style w:type="paragraph" w:styleId="NoSpacing">
    <w:name w:val="No Spacing"/>
    <w:uiPriority w:val="1"/>
    <w:qFormat/>
    <w:rsid w:val="00321977"/>
    <w:pPr>
      <w:jc w:val="both"/>
    </w:pPr>
    <w:rPr>
      <w:rFonts w:ascii="Times New Roman" w:hAnsi="Times New Roman"/>
      <w:sz w:val="20"/>
      <w:lang w:val="en-GB"/>
    </w:rPr>
  </w:style>
  <w:style w:type="character" w:customStyle="1" w:styleId="st">
    <w:name w:val="st"/>
    <w:basedOn w:val="DefaultParagraphFont"/>
    <w:rsid w:val="002F0A80"/>
  </w:style>
  <w:style w:type="table" w:customStyle="1" w:styleId="TableGrid1">
    <w:name w:val="Table Grid1"/>
    <w:basedOn w:val="TableNormal"/>
    <w:next w:val="TableGrid"/>
    <w:uiPriority w:val="39"/>
    <w:rsid w:val="002449DB"/>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384">
      <w:bodyDiv w:val="1"/>
      <w:marLeft w:val="0"/>
      <w:marRight w:val="0"/>
      <w:marTop w:val="0"/>
      <w:marBottom w:val="0"/>
      <w:divBdr>
        <w:top w:val="none" w:sz="0" w:space="0" w:color="auto"/>
        <w:left w:val="none" w:sz="0" w:space="0" w:color="auto"/>
        <w:bottom w:val="none" w:sz="0" w:space="0" w:color="auto"/>
        <w:right w:val="none" w:sz="0" w:space="0" w:color="auto"/>
      </w:divBdr>
    </w:div>
    <w:div w:id="5835413">
      <w:bodyDiv w:val="1"/>
      <w:marLeft w:val="0"/>
      <w:marRight w:val="0"/>
      <w:marTop w:val="0"/>
      <w:marBottom w:val="0"/>
      <w:divBdr>
        <w:top w:val="none" w:sz="0" w:space="0" w:color="auto"/>
        <w:left w:val="none" w:sz="0" w:space="0" w:color="auto"/>
        <w:bottom w:val="none" w:sz="0" w:space="0" w:color="auto"/>
        <w:right w:val="none" w:sz="0" w:space="0" w:color="auto"/>
      </w:divBdr>
    </w:div>
    <w:div w:id="33359175">
      <w:bodyDiv w:val="1"/>
      <w:marLeft w:val="0"/>
      <w:marRight w:val="0"/>
      <w:marTop w:val="0"/>
      <w:marBottom w:val="0"/>
      <w:divBdr>
        <w:top w:val="none" w:sz="0" w:space="0" w:color="auto"/>
        <w:left w:val="none" w:sz="0" w:space="0" w:color="auto"/>
        <w:bottom w:val="none" w:sz="0" w:space="0" w:color="auto"/>
        <w:right w:val="none" w:sz="0" w:space="0" w:color="auto"/>
      </w:divBdr>
    </w:div>
    <w:div w:id="39941100">
      <w:bodyDiv w:val="1"/>
      <w:marLeft w:val="0"/>
      <w:marRight w:val="0"/>
      <w:marTop w:val="0"/>
      <w:marBottom w:val="0"/>
      <w:divBdr>
        <w:top w:val="none" w:sz="0" w:space="0" w:color="auto"/>
        <w:left w:val="none" w:sz="0" w:space="0" w:color="auto"/>
        <w:bottom w:val="none" w:sz="0" w:space="0" w:color="auto"/>
        <w:right w:val="none" w:sz="0" w:space="0" w:color="auto"/>
      </w:divBdr>
    </w:div>
    <w:div w:id="41565795">
      <w:bodyDiv w:val="1"/>
      <w:marLeft w:val="0"/>
      <w:marRight w:val="0"/>
      <w:marTop w:val="0"/>
      <w:marBottom w:val="0"/>
      <w:divBdr>
        <w:top w:val="none" w:sz="0" w:space="0" w:color="auto"/>
        <w:left w:val="none" w:sz="0" w:space="0" w:color="auto"/>
        <w:bottom w:val="none" w:sz="0" w:space="0" w:color="auto"/>
        <w:right w:val="none" w:sz="0" w:space="0" w:color="auto"/>
      </w:divBdr>
    </w:div>
    <w:div w:id="85998909">
      <w:bodyDiv w:val="1"/>
      <w:marLeft w:val="0"/>
      <w:marRight w:val="0"/>
      <w:marTop w:val="0"/>
      <w:marBottom w:val="0"/>
      <w:divBdr>
        <w:top w:val="none" w:sz="0" w:space="0" w:color="auto"/>
        <w:left w:val="none" w:sz="0" w:space="0" w:color="auto"/>
        <w:bottom w:val="none" w:sz="0" w:space="0" w:color="auto"/>
        <w:right w:val="none" w:sz="0" w:space="0" w:color="auto"/>
      </w:divBdr>
    </w:div>
    <w:div w:id="97334606">
      <w:bodyDiv w:val="1"/>
      <w:marLeft w:val="0"/>
      <w:marRight w:val="0"/>
      <w:marTop w:val="0"/>
      <w:marBottom w:val="0"/>
      <w:divBdr>
        <w:top w:val="none" w:sz="0" w:space="0" w:color="auto"/>
        <w:left w:val="none" w:sz="0" w:space="0" w:color="auto"/>
        <w:bottom w:val="none" w:sz="0" w:space="0" w:color="auto"/>
        <w:right w:val="none" w:sz="0" w:space="0" w:color="auto"/>
      </w:divBdr>
    </w:div>
    <w:div w:id="108746674">
      <w:bodyDiv w:val="1"/>
      <w:marLeft w:val="0"/>
      <w:marRight w:val="0"/>
      <w:marTop w:val="0"/>
      <w:marBottom w:val="0"/>
      <w:divBdr>
        <w:top w:val="none" w:sz="0" w:space="0" w:color="auto"/>
        <w:left w:val="none" w:sz="0" w:space="0" w:color="auto"/>
        <w:bottom w:val="none" w:sz="0" w:space="0" w:color="auto"/>
        <w:right w:val="none" w:sz="0" w:space="0" w:color="auto"/>
      </w:divBdr>
    </w:div>
    <w:div w:id="127095749">
      <w:bodyDiv w:val="1"/>
      <w:marLeft w:val="0"/>
      <w:marRight w:val="0"/>
      <w:marTop w:val="0"/>
      <w:marBottom w:val="0"/>
      <w:divBdr>
        <w:top w:val="none" w:sz="0" w:space="0" w:color="auto"/>
        <w:left w:val="none" w:sz="0" w:space="0" w:color="auto"/>
        <w:bottom w:val="none" w:sz="0" w:space="0" w:color="auto"/>
        <w:right w:val="none" w:sz="0" w:space="0" w:color="auto"/>
      </w:divBdr>
    </w:div>
    <w:div w:id="142547701">
      <w:bodyDiv w:val="1"/>
      <w:marLeft w:val="0"/>
      <w:marRight w:val="0"/>
      <w:marTop w:val="0"/>
      <w:marBottom w:val="0"/>
      <w:divBdr>
        <w:top w:val="none" w:sz="0" w:space="0" w:color="auto"/>
        <w:left w:val="none" w:sz="0" w:space="0" w:color="auto"/>
        <w:bottom w:val="none" w:sz="0" w:space="0" w:color="auto"/>
        <w:right w:val="none" w:sz="0" w:space="0" w:color="auto"/>
      </w:divBdr>
    </w:div>
    <w:div w:id="161554189">
      <w:bodyDiv w:val="1"/>
      <w:marLeft w:val="0"/>
      <w:marRight w:val="0"/>
      <w:marTop w:val="0"/>
      <w:marBottom w:val="0"/>
      <w:divBdr>
        <w:top w:val="none" w:sz="0" w:space="0" w:color="auto"/>
        <w:left w:val="none" w:sz="0" w:space="0" w:color="auto"/>
        <w:bottom w:val="none" w:sz="0" w:space="0" w:color="auto"/>
        <w:right w:val="none" w:sz="0" w:space="0" w:color="auto"/>
      </w:divBdr>
    </w:div>
    <w:div w:id="169761703">
      <w:bodyDiv w:val="1"/>
      <w:marLeft w:val="0"/>
      <w:marRight w:val="0"/>
      <w:marTop w:val="0"/>
      <w:marBottom w:val="0"/>
      <w:divBdr>
        <w:top w:val="none" w:sz="0" w:space="0" w:color="auto"/>
        <w:left w:val="none" w:sz="0" w:space="0" w:color="auto"/>
        <w:bottom w:val="none" w:sz="0" w:space="0" w:color="auto"/>
        <w:right w:val="none" w:sz="0" w:space="0" w:color="auto"/>
      </w:divBdr>
    </w:div>
    <w:div w:id="175197469">
      <w:bodyDiv w:val="1"/>
      <w:marLeft w:val="0"/>
      <w:marRight w:val="0"/>
      <w:marTop w:val="0"/>
      <w:marBottom w:val="0"/>
      <w:divBdr>
        <w:top w:val="none" w:sz="0" w:space="0" w:color="auto"/>
        <w:left w:val="none" w:sz="0" w:space="0" w:color="auto"/>
        <w:bottom w:val="none" w:sz="0" w:space="0" w:color="auto"/>
        <w:right w:val="none" w:sz="0" w:space="0" w:color="auto"/>
      </w:divBdr>
    </w:div>
    <w:div w:id="177164746">
      <w:bodyDiv w:val="1"/>
      <w:marLeft w:val="0"/>
      <w:marRight w:val="0"/>
      <w:marTop w:val="0"/>
      <w:marBottom w:val="0"/>
      <w:divBdr>
        <w:top w:val="none" w:sz="0" w:space="0" w:color="auto"/>
        <w:left w:val="none" w:sz="0" w:space="0" w:color="auto"/>
        <w:bottom w:val="none" w:sz="0" w:space="0" w:color="auto"/>
        <w:right w:val="none" w:sz="0" w:space="0" w:color="auto"/>
      </w:divBdr>
    </w:div>
    <w:div w:id="179398148">
      <w:bodyDiv w:val="1"/>
      <w:marLeft w:val="0"/>
      <w:marRight w:val="0"/>
      <w:marTop w:val="0"/>
      <w:marBottom w:val="0"/>
      <w:divBdr>
        <w:top w:val="none" w:sz="0" w:space="0" w:color="auto"/>
        <w:left w:val="none" w:sz="0" w:space="0" w:color="auto"/>
        <w:bottom w:val="none" w:sz="0" w:space="0" w:color="auto"/>
        <w:right w:val="none" w:sz="0" w:space="0" w:color="auto"/>
      </w:divBdr>
    </w:div>
    <w:div w:id="197855814">
      <w:bodyDiv w:val="1"/>
      <w:marLeft w:val="0"/>
      <w:marRight w:val="0"/>
      <w:marTop w:val="0"/>
      <w:marBottom w:val="0"/>
      <w:divBdr>
        <w:top w:val="none" w:sz="0" w:space="0" w:color="auto"/>
        <w:left w:val="none" w:sz="0" w:space="0" w:color="auto"/>
        <w:bottom w:val="none" w:sz="0" w:space="0" w:color="auto"/>
        <w:right w:val="none" w:sz="0" w:space="0" w:color="auto"/>
      </w:divBdr>
    </w:div>
    <w:div w:id="200869795">
      <w:bodyDiv w:val="1"/>
      <w:marLeft w:val="0"/>
      <w:marRight w:val="0"/>
      <w:marTop w:val="0"/>
      <w:marBottom w:val="0"/>
      <w:divBdr>
        <w:top w:val="none" w:sz="0" w:space="0" w:color="auto"/>
        <w:left w:val="none" w:sz="0" w:space="0" w:color="auto"/>
        <w:bottom w:val="none" w:sz="0" w:space="0" w:color="auto"/>
        <w:right w:val="none" w:sz="0" w:space="0" w:color="auto"/>
      </w:divBdr>
    </w:div>
    <w:div w:id="217136041">
      <w:bodyDiv w:val="1"/>
      <w:marLeft w:val="0"/>
      <w:marRight w:val="0"/>
      <w:marTop w:val="0"/>
      <w:marBottom w:val="0"/>
      <w:divBdr>
        <w:top w:val="none" w:sz="0" w:space="0" w:color="auto"/>
        <w:left w:val="none" w:sz="0" w:space="0" w:color="auto"/>
        <w:bottom w:val="none" w:sz="0" w:space="0" w:color="auto"/>
        <w:right w:val="none" w:sz="0" w:space="0" w:color="auto"/>
      </w:divBdr>
    </w:div>
    <w:div w:id="237591804">
      <w:bodyDiv w:val="1"/>
      <w:marLeft w:val="0"/>
      <w:marRight w:val="0"/>
      <w:marTop w:val="0"/>
      <w:marBottom w:val="0"/>
      <w:divBdr>
        <w:top w:val="none" w:sz="0" w:space="0" w:color="auto"/>
        <w:left w:val="none" w:sz="0" w:space="0" w:color="auto"/>
        <w:bottom w:val="none" w:sz="0" w:space="0" w:color="auto"/>
        <w:right w:val="none" w:sz="0" w:space="0" w:color="auto"/>
      </w:divBdr>
    </w:div>
    <w:div w:id="240799142">
      <w:bodyDiv w:val="1"/>
      <w:marLeft w:val="0"/>
      <w:marRight w:val="0"/>
      <w:marTop w:val="0"/>
      <w:marBottom w:val="0"/>
      <w:divBdr>
        <w:top w:val="none" w:sz="0" w:space="0" w:color="auto"/>
        <w:left w:val="none" w:sz="0" w:space="0" w:color="auto"/>
        <w:bottom w:val="none" w:sz="0" w:space="0" w:color="auto"/>
        <w:right w:val="none" w:sz="0" w:space="0" w:color="auto"/>
      </w:divBdr>
    </w:div>
    <w:div w:id="241139089">
      <w:bodyDiv w:val="1"/>
      <w:marLeft w:val="0"/>
      <w:marRight w:val="0"/>
      <w:marTop w:val="0"/>
      <w:marBottom w:val="0"/>
      <w:divBdr>
        <w:top w:val="none" w:sz="0" w:space="0" w:color="auto"/>
        <w:left w:val="none" w:sz="0" w:space="0" w:color="auto"/>
        <w:bottom w:val="none" w:sz="0" w:space="0" w:color="auto"/>
        <w:right w:val="none" w:sz="0" w:space="0" w:color="auto"/>
      </w:divBdr>
    </w:div>
    <w:div w:id="247739050">
      <w:bodyDiv w:val="1"/>
      <w:marLeft w:val="0"/>
      <w:marRight w:val="0"/>
      <w:marTop w:val="0"/>
      <w:marBottom w:val="0"/>
      <w:divBdr>
        <w:top w:val="none" w:sz="0" w:space="0" w:color="auto"/>
        <w:left w:val="none" w:sz="0" w:space="0" w:color="auto"/>
        <w:bottom w:val="none" w:sz="0" w:space="0" w:color="auto"/>
        <w:right w:val="none" w:sz="0" w:space="0" w:color="auto"/>
      </w:divBdr>
    </w:div>
    <w:div w:id="254095689">
      <w:bodyDiv w:val="1"/>
      <w:marLeft w:val="0"/>
      <w:marRight w:val="0"/>
      <w:marTop w:val="0"/>
      <w:marBottom w:val="0"/>
      <w:divBdr>
        <w:top w:val="none" w:sz="0" w:space="0" w:color="auto"/>
        <w:left w:val="none" w:sz="0" w:space="0" w:color="auto"/>
        <w:bottom w:val="none" w:sz="0" w:space="0" w:color="auto"/>
        <w:right w:val="none" w:sz="0" w:space="0" w:color="auto"/>
      </w:divBdr>
    </w:div>
    <w:div w:id="258174659">
      <w:bodyDiv w:val="1"/>
      <w:marLeft w:val="0"/>
      <w:marRight w:val="0"/>
      <w:marTop w:val="0"/>
      <w:marBottom w:val="0"/>
      <w:divBdr>
        <w:top w:val="none" w:sz="0" w:space="0" w:color="auto"/>
        <w:left w:val="none" w:sz="0" w:space="0" w:color="auto"/>
        <w:bottom w:val="none" w:sz="0" w:space="0" w:color="auto"/>
        <w:right w:val="none" w:sz="0" w:space="0" w:color="auto"/>
      </w:divBdr>
    </w:div>
    <w:div w:id="262030765">
      <w:bodyDiv w:val="1"/>
      <w:marLeft w:val="0"/>
      <w:marRight w:val="0"/>
      <w:marTop w:val="0"/>
      <w:marBottom w:val="0"/>
      <w:divBdr>
        <w:top w:val="none" w:sz="0" w:space="0" w:color="auto"/>
        <w:left w:val="none" w:sz="0" w:space="0" w:color="auto"/>
        <w:bottom w:val="none" w:sz="0" w:space="0" w:color="auto"/>
        <w:right w:val="none" w:sz="0" w:space="0" w:color="auto"/>
      </w:divBdr>
    </w:div>
    <w:div w:id="273171896">
      <w:bodyDiv w:val="1"/>
      <w:marLeft w:val="0"/>
      <w:marRight w:val="0"/>
      <w:marTop w:val="0"/>
      <w:marBottom w:val="0"/>
      <w:divBdr>
        <w:top w:val="none" w:sz="0" w:space="0" w:color="auto"/>
        <w:left w:val="none" w:sz="0" w:space="0" w:color="auto"/>
        <w:bottom w:val="none" w:sz="0" w:space="0" w:color="auto"/>
        <w:right w:val="none" w:sz="0" w:space="0" w:color="auto"/>
      </w:divBdr>
    </w:div>
    <w:div w:id="274682381">
      <w:bodyDiv w:val="1"/>
      <w:marLeft w:val="0"/>
      <w:marRight w:val="0"/>
      <w:marTop w:val="0"/>
      <w:marBottom w:val="0"/>
      <w:divBdr>
        <w:top w:val="none" w:sz="0" w:space="0" w:color="auto"/>
        <w:left w:val="none" w:sz="0" w:space="0" w:color="auto"/>
        <w:bottom w:val="none" w:sz="0" w:space="0" w:color="auto"/>
        <w:right w:val="none" w:sz="0" w:space="0" w:color="auto"/>
      </w:divBdr>
    </w:div>
    <w:div w:id="281352590">
      <w:bodyDiv w:val="1"/>
      <w:marLeft w:val="0"/>
      <w:marRight w:val="0"/>
      <w:marTop w:val="0"/>
      <w:marBottom w:val="0"/>
      <w:divBdr>
        <w:top w:val="none" w:sz="0" w:space="0" w:color="auto"/>
        <w:left w:val="none" w:sz="0" w:space="0" w:color="auto"/>
        <w:bottom w:val="none" w:sz="0" w:space="0" w:color="auto"/>
        <w:right w:val="none" w:sz="0" w:space="0" w:color="auto"/>
      </w:divBdr>
    </w:div>
    <w:div w:id="281496665">
      <w:bodyDiv w:val="1"/>
      <w:marLeft w:val="0"/>
      <w:marRight w:val="0"/>
      <w:marTop w:val="0"/>
      <w:marBottom w:val="0"/>
      <w:divBdr>
        <w:top w:val="none" w:sz="0" w:space="0" w:color="auto"/>
        <w:left w:val="none" w:sz="0" w:space="0" w:color="auto"/>
        <w:bottom w:val="none" w:sz="0" w:space="0" w:color="auto"/>
        <w:right w:val="none" w:sz="0" w:space="0" w:color="auto"/>
      </w:divBdr>
    </w:div>
    <w:div w:id="283999236">
      <w:bodyDiv w:val="1"/>
      <w:marLeft w:val="0"/>
      <w:marRight w:val="0"/>
      <w:marTop w:val="0"/>
      <w:marBottom w:val="0"/>
      <w:divBdr>
        <w:top w:val="none" w:sz="0" w:space="0" w:color="auto"/>
        <w:left w:val="none" w:sz="0" w:space="0" w:color="auto"/>
        <w:bottom w:val="none" w:sz="0" w:space="0" w:color="auto"/>
        <w:right w:val="none" w:sz="0" w:space="0" w:color="auto"/>
      </w:divBdr>
    </w:div>
    <w:div w:id="288243010">
      <w:bodyDiv w:val="1"/>
      <w:marLeft w:val="0"/>
      <w:marRight w:val="0"/>
      <w:marTop w:val="0"/>
      <w:marBottom w:val="0"/>
      <w:divBdr>
        <w:top w:val="none" w:sz="0" w:space="0" w:color="auto"/>
        <w:left w:val="none" w:sz="0" w:space="0" w:color="auto"/>
        <w:bottom w:val="none" w:sz="0" w:space="0" w:color="auto"/>
        <w:right w:val="none" w:sz="0" w:space="0" w:color="auto"/>
      </w:divBdr>
    </w:div>
    <w:div w:id="311832305">
      <w:bodyDiv w:val="1"/>
      <w:marLeft w:val="0"/>
      <w:marRight w:val="0"/>
      <w:marTop w:val="0"/>
      <w:marBottom w:val="0"/>
      <w:divBdr>
        <w:top w:val="none" w:sz="0" w:space="0" w:color="auto"/>
        <w:left w:val="none" w:sz="0" w:space="0" w:color="auto"/>
        <w:bottom w:val="none" w:sz="0" w:space="0" w:color="auto"/>
        <w:right w:val="none" w:sz="0" w:space="0" w:color="auto"/>
      </w:divBdr>
    </w:div>
    <w:div w:id="325742820">
      <w:bodyDiv w:val="1"/>
      <w:marLeft w:val="0"/>
      <w:marRight w:val="0"/>
      <w:marTop w:val="0"/>
      <w:marBottom w:val="0"/>
      <w:divBdr>
        <w:top w:val="none" w:sz="0" w:space="0" w:color="auto"/>
        <w:left w:val="none" w:sz="0" w:space="0" w:color="auto"/>
        <w:bottom w:val="none" w:sz="0" w:space="0" w:color="auto"/>
        <w:right w:val="none" w:sz="0" w:space="0" w:color="auto"/>
      </w:divBdr>
    </w:div>
    <w:div w:id="326640857">
      <w:bodyDiv w:val="1"/>
      <w:marLeft w:val="0"/>
      <w:marRight w:val="0"/>
      <w:marTop w:val="0"/>
      <w:marBottom w:val="0"/>
      <w:divBdr>
        <w:top w:val="none" w:sz="0" w:space="0" w:color="auto"/>
        <w:left w:val="none" w:sz="0" w:space="0" w:color="auto"/>
        <w:bottom w:val="none" w:sz="0" w:space="0" w:color="auto"/>
        <w:right w:val="none" w:sz="0" w:space="0" w:color="auto"/>
      </w:divBdr>
    </w:div>
    <w:div w:id="350373933">
      <w:bodyDiv w:val="1"/>
      <w:marLeft w:val="0"/>
      <w:marRight w:val="0"/>
      <w:marTop w:val="0"/>
      <w:marBottom w:val="0"/>
      <w:divBdr>
        <w:top w:val="none" w:sz="0" w:space="0" w:color="auto"/>
        <w:left w:val="none" w:sz="0" w:space="0" w:color="auto"/>
        <w:bottom w:val="none" w:sz="0" w:space="0" w:color="auto"/>
        <w:right w:val="none" w:sz="0" w:space="0" w:color="auto"/>
      </w:divBdr>
    </w:div>
    <w:div w:id="357780692">
      <w:bodyDiv w:val="1"/>
      <w:marLeft w:val="0"/>
      <w:marRight w:val="0"/>
      <w:marTop w:val="0"/>
      <w:marBottom w:val="0"/>
      <w:divBdr>
        <w:top w:val="none" w:sz="0" w:space="0" w:color="auto"/>
        <w:left w:val="none" w:sz="0" w:space="0" w:color="auto"/>
        <w:bottom w:val="none" w:sz="0" w:space="0" w:color="auto"/>
        <w:right w:val="none" w:sz="0" w:space="0" w:color="auto"/>
      </w:divBdr>
    </w:div>
    <w:div w:id="370812130">
      <w:bodyDiv w:val="1"/>
      <w:marLeft w:val="0"/>
      <w:marRight w:val="0"/>
      <w:marTop w:val="0"/>
      <w:marBottom w:val="0"/>
      <w:divBdr>
        <w:top w:val="none" w:sz="0" w:space="0" w:color="auto"/>
        <w:left w:val="none" w:sz="0" w:space="0" w:color="auto"/>
        <w:bottom w:val="none" w:sz="0" w:space="0" w:color="auto"/>
        <w:right w:val="none" w:sz="0" w:space="0" w:color="auto"/>
      </w:divBdr>
    </w:div>
    <w:div w:id="383453965">
      <w:bodyDiv w:val="1"/>
      <w:marLeft w:val="0"/>
      <w:marRight w:val="0"/>
      <w:marTop w:val="0"/>
      <w:marBottom w:val="0"/>
      <w:divBdr>
        <w:top w:val="none" w:sz="0" w:space="0" w:color="auto"/>
        <w:left w:val="none" w:sz="0" w:space="0" w:color="auto"/>
        <w:bottom w:val="none" w:sz="0" w:space="0" w:color="auto"/>
        <w:right w:val="none" w:sz="0" w:space="0" w:color="auto"/>
      </w:divBdr>
    </w:div>
    <w:div w:id="399639763">
      <w:bodyDiv w:val="1"/>
      <w:marLeft w:val="0"/>
      <w:marRight w:val="0"/>
      <w:marTop w:val="0"/>
      <w:marBottom w:val="0"/>
      <w:divBdr>
        <w:top w:val="none" w:sz="0" w:space="0" w:color="auto"/>
        <w:left w:val="none" w:sz="0" w:space="0" w:color="auto"/>
        <w:bottom w:val="none" w:sz="0" w:space="0" w:color="auto"/>
        <w:right w:val="none" w:sz="0" w:space="0" w:color="auto"/>
      </w:divBdr>
    </w:div>
    <w:div w:id="416638625">
      <w:bodyDiv w:val="1"/>
      <w:marLeft w:val="0"/>
      <w:marRight w:val="0"/>
      <w:marTop w:val="0"/>
      <w:marBottom w:val="0"/>
      <w:divBdr>
        <w:top w:val="none" w:sz="0" w:space="0" w:color="auto"/>
        <w:left w:val="none" w:sz="0" w:space="0" w:color="auto"/>
        <w:bottom w:val="none" w:sz="0" w:space="0" w:color="auto"/>
        <w:right w:val="none" w:sz="0" w:space="0" w:color="auto"/>
      </w:divBdr>
    </w:div>
    <w:div w:id="416824497">
      <w:bodyDiv w:val="1"/>
      <w:marLeft w:val="0"/>
      <w:marRight w:val="0"/>
      <w:marTop w:val="0"/>
      <w:marBottom w:val="0"/>
      <w:divBdr>
        <w:top w:val="none" w:sz="0" w:space="0" w:color="auto"/>
        <w:left w:val="none" w:sz="0" w:space="0" w:color="auto"/>
        <w:bottom w:val="none" w:sz="0" w:space="0" w:color="auto"/>
        <w:right w:val="none" w:sz="0" w:space="0" w:color="auto"/>
      </w:divBdr>
    </w:div>
    <w:div w:id="432358958">
      <w:bodyDiv w:val="1"/>
      <w:marLeft w:val="0"/>
      <w:marRight w:val="0"/>
      <w:marTop w:val="0"/>
      <w:marBottom w:val="0"/>
      <w:divBdr>
        <w:top w:val="none" w:sz="0" w:space="0" w:color="auto"/>
        <w:left w:val="none" w:sz="0" w:space="0" w:color="auto"/>
        <w:bottom w:val="none" w:sz="0" w:space="0" w:color="auto"/>
        <w:right w:val="none" w:sz="0" w:space="0" w:color="auto"/>
      </w:divBdr>
    </w:div>
    <w:div w:id="443884975">
      <w:bodyDiv w:val="1"/>
      <w:marLeft w:val="0"/>
      <w:marRight w:val="0"/>
      <w:marTop w:val="0"/>
      <w:marBottom w:val="0"/>
      <w:divBdr>
        <w:top w:val="none" w:sz="0" w:space="0" w:color="auto"/>
        <w:left w:val="none" w:sz="0" w:space="0" w:color="auto"/>
        <w:bottom w:val="none" w:sz="0" w:space="0" w:color="auto"/>
        <w:right w:val="none" w:sz="0" w:space="0" w:color="auto"/>
      </w:divBdr>
    </w:div>
    <w:div w:id="453065969">
      <w:bodyDiv w:val="1"/>
      <w:marLeft w:val="0"/>
      <w:marRight w:val="0"/>
      <w:marTop w:val="0"/>
      <w:marBottom w:val="0"/>
      <w:divBdr>
        <w:top w:val="none" w:sz="0" w:space="0" w:color="auto"/>
        <w:left w:val="none" w:sz="0" w:space="0" w:color="auto"/>
        <w:bottom w:val="none" w:sz="0" w:space="0" w:color="auto"/>
        <w:right w:val="none" w:sz="0" w:space="0" w:color="auto"/>
      </w:divBdr>
    </w:div>
    <w:div w:id="455679966">
      <w:bodyDiv w:val="1"/>
      <w:marLeft w:val="0"/>
      <w:marRight w:val="0"/>
      <w:marTop w:val="0"/>
      <w:marBottom w:val="0"/>
      <w:divBdr>
        <w:top w:val="none" w:sz="0" w:space="0" w:color="auto"/>
        <w:left w:val="none" w:sz="0" w:space="0" w:color="auto"/>
        <w:bottom w:val="none" w:sz="0" w:space="0" w:color="auto"/>
        <w:right w:val="none" w:sz="0" w:space="0" w:color="auto"/>
      </w:divBdr>
    </w:div>
    <w:div w:id="457912241">
      <w:bodyDiv w:val="1"/>
      <w:marLeft w:val="0"/>
      <w:marRight w:val="0"/>
      <w:marTop w:val="0"/>
      <w:marBottom w:val="0"/>
      <w:divBdr>
        <w:top w:val="none" w:sz="0" w:space="0" w:color="auto"/>
        <w:left w:val="none" w:sz="0" w:space="0" w:color="auto"/>
        <w:bottom w:val="none" w:sz="0" w:space="0" w:color="auto"/>
        <w:right w:val="none" w:sz="0" w:space="0" w:color="auto"/>
      </w:divBdr>
    </w:div>
    <w:div w:id="460000115">
      <w:bodyDiv w:val="1"/>
      <w:marLeft w:val="0"/>
      <w:marRight w:val="0"/>
      <w:marTop w:val="0"/>
      <w:marBottom w:val="0"/>
      <w:divBdr>
        <w:top w:val="none" w:sz="0" w:space="0" w:color="auto"/>
        <w:left w:val="none" w:sz="0" w:space="0" w:color="auto"/>
        <w:bottom w:val="none" w:sz="0" w:space="0" w:color="auto"/>
        <w:right w:val="none" w:sz="0" w:space="0" w:color="auto"/>
      </w:divBdr>
    </w:div>
    <w:div w:id="499925195">
      <w:bodyDiv w:val="1"/>
      <w:marLeft w:val="0"/>
      <w:marRight w:val="0"/>
      <w:marTop w:val="0"/>
      <w:marBottom w:val="0"/>
      <w:divBdr>
        <w:top w:val="none" w:sz="0" w:space="0" w:color="auto"/>
        <w:left w:val="none" w:sz="0" w:space="0" w:color="auto"/>
        <w:bottom w:val="none" w:sz="0" w:space="0" w:color="auto"/>
        <w:right w:val="none" w:sz="0" w:space="0" w:color="auto"/>
      </w:divBdr>
    </w:div>
    <w:div w:id="506790488">
      <w:bodyDiv w:val="1"/>
      <w:marLeft w:val="0"/>
      <w:marRight w:val="0"/>
      <w:marTop w:val="0"/>
      <w:marBottom w:val="0"/>
      <w:divBdr>
        <w:top w:val="none" w:sz="0" w:space="0" w:color="auto"/>
        <w:left w:val="none" w:sz="0" w:space="0" w:color="auto"/>
        <w:bottom w:val="none" w:sz="0" w:space="0" w:color="auto"/>
        <w:right w:val="none" w:sz="0" w:space="0" w:color="auto"/>
      </w:divBdr>
    </w:div>
    <w:div w:id="513498253">
      <w:bodyDiv w:val="1"/>
      <w:marLeft w:val="0"/>
      <w:marRight w:val="0"/>
      <w:marTop w:val="0"/>
      <w:marBottom w:val="0"/>
      <w:divBdr>
        <w:top w:val="none" w:sz="0" w:space="0" w:color="auto"/>
        <w:left w:val="none" w:sz="0" w:space="0" w:color="auto"/>
        <w:bottom w:val="none" w:sz="0" w:space="0" w:color="auto"/>
        <w:right w:val="none" w:sz="0" w:space="0" w:color="auto"/>
      </w:divBdr>
    </w:div>
    <w:div w:id="525605258">
      <w:bodyDiv w:val="1"/>
      <w:marLeft w:val="0"/>
      <w:marRight w:val="0"/>
      <w:marTop w:val="0"/>
      <w:marBottom w:val="0"/>
      <w:divBdr>
        <w:top w:val="none" w:sz="0" w:space="0" w:color="auto"/>
        <w:left w:val="none" w:sz="0" w:space="0" w:color="auto"/>
        <w:bottom w:val="none" w:sz="0" w:space="0" w:color="auto"/>
        <w:right w:val="none" w:sz="0" w:space="0" w:color="auto"/>
      </w:divBdr>
    </w:div>
    <w:div w:id="530385521">
      <w:bodyDiv w:val="1"/>
      <w:marLeft w:val="0"/>
      <w:marRight w:val="0"/>
      <w:marTop w:val="0"/>
      <w:marBottom w:val="0"/>
      <w:divBdr>
        <w:top w:val="none" w:sz="0" w:space="0" w:color="auto"/>
        <w:left w:val="none" w:sz="0" w:space="0" w:color="auto"/>
        <w:bottom w:val="none" w:sz="0" w:space="0" w:color="auto"/>
        <w:right w:val="none" w:sz="0" w:space="0" w:color="auto"/>
      </w:divBdr>
    </w:div>
    <w:div w:id="534277056">
      <w:bodyDiv w:val="1"/>
      <w:marLeft w:val="0"/>
      <w:marRight w:val="0"/>
      <w:marTop w:val="0"/>
      <w:marBottom w:val="0"/>
      <w:divBdr>
        <w:top w:val="none" w:sz="0" w:space="0" w:color="auto"/>
        <w:left w:val="none" w:sz="0" w:space="0" w:color="auto"/>
        <w:bottom w:val="none" w:sz="0" w:space="0" w:color="auto"/>
        <w:right w:val="none" w:sz="0" w:space="0" w:color="auto"/>
      </w:divBdr>
    </w:div>
    <w:div w:id="539972816">
      <w:bodyDiv w:val="1"/>
      <w:marLeft w:val="0"/>
      <w:marRight w:val="0"/>
      <w:marTop w:val="0"/>
      <w:marBottom w:val="0"/>
      <w:divBdr>
        <w:top w:val="none" w:sz="0" w:space="0" w:color="auto"/>
        <w:left w:val="none" w:sz="0" w:space="0" w:color="auto"/>
        <w:bottom w:val="none" w:sz="0" w:space="0" w:color="auto"/>
        <w:right w:val="none" w:sz="0" w:space="0" w:color="auto"/>
      </w:divBdr>
    </w:div>
    <w:div w:id="543979255">
      <w:bodyDiv w:val="1"/>
      <w:marLeft w:val="0"/>
      <w:marRight w:val="0"/>
      <w:marTop w:val="0"/>
      <w:marBottom w:val="0"/>
      <w:divBdr>
        <w:top w:val="none" w:sz="0" w:space="0" w:color="auto"/>
        <w:left w:val="none" w:sz="0" w:space="0" w:color="auto"/>
        <w:bottom w:val="none" w:sz="0" w:space="0" w:color="auto"/>
        <w:right w:val="none" w:sz="0" w:space="0" w:color="auto"/>
      </w:divBdr>
    </w:div>
    <w:div w:id="560823936">
      <w:bodyDiv w:val="1"/>
      <w:marLeft w:val="0"/>
      <w:marRight w:val="0"/>
      <w:marTop w:val="0"/>
      <w:marBottom w:val="0"/>
      <w:divBdr>
        <w:top w:val="none" w:sz="0" w:space="0" w:color="auto"/>
        <w:left w:val="none" w:sz="0" w:space="0" w:color="auto"/>
        <w:bottom w:val="none" w:sz="0" w:space="0" w:color="auto"/>
        <w:right w:val="none" w:sz="0" w:space="0" w:color="auto"/>
      </w:divBdr>
    </w:div>
    <w:div w:id="575437059">
      <w:bodyDiv w:val="1"/>
      <w:marLeft w:val="0"/>
      <w:marRight w:val="0"/>
      <w:marTop w:val="0"/>
      <w:marBottom w:val="0"/>
      <w:divBdr>
        <w:top w:val="none" w:sz="0" w:space="0" w:color="auto"/>
        <w:left w:val="none" w:sz="0" w:space="0" w:color="auto"/>
        <w:bottom w:val="none" w:sz="0" w:space="0" w:color="auto"/>
        <w:right w:val="none" w:sz="0" w:space="0" w:color="auto"/>
      </w:divBdr>
    </w:div>
    <w:div w:id="579749685">
      <w:bodyDiv w:val="1"/>
      <w:marLeft w:val="0"/>
      <w:marRight w:val="0"/>
      <w:marTop w:val="0"/>
      <w:marBottom w:val="0"/>
      <w:divBdr>
        <w:top w:val="none" w:sz="0" w:space="0" w:color="auto"/>
        <w:left w:val="none" w:sz="0" w:space="0" w:color="auto"/>
        <w:bottom w:val="none" w:sz="0" w:space="0" w:color="auto"/>
        <w:right w:val="none" w:sz="0" w:space="0" w:color="auto"/>
      </w:divBdr>
    </w:div>
    <w:div w:id="602763145">
      <w:bodyDiv w:val="1"/>
      <w:marLeft w:val="0"/>
      <w:marRight w:val="0"/>
      <w:marTop w:val="0"/>
      <w:marBottom w:val="0"/>
      <w:divBdr>
        <w:top w:val="none" w:sz="0" w:space="0" w:color="auto"/>
        <w:left w:val="none" w:sz="0" w:space="0" w:color="auto"/>
        <w:bottom w:val="none" w:sz="0" w:space="0" w:color="auto"/>
        <w:right w:val="none" w:sz="0" w:space="0" w:color="auto"/>
      </w:divBdr>
    </w:div>
    <w:div w:id="610360057">
      <w:bodyDiv w:val="1"/>
      <w:marLeft w:val="0"/>
      <w:marRight w:val="0"/>
      <w:marTop w:val="0"/>
      <w:marBottom w:val="0"/>
      <w:divBdr>
        <w:top w:val="none" w:sz="0" w:space="0" w:color="auto"/>
        <w:left w:val="none" w:sz="0" w:space="0" w:color="auto"/>
        <w:bottom w:val="none" w:sz="0" w:space="0" w:color="auto"/>
        <w:right w:val="none" w:sz="0" w:space="0" w:color="auto"/>
      </w:divBdr>
    </w:div>
    <w:div w:id="611741200">
      <w:bodyDiv w:val="1"/>
      <w:marLeft w:val="0"/>
      <w:marRight w:val="0"/>
      <w:marTop w:val="0"/>
      <w:marBottom w:val="0"/>
      <w:divBdr>
        <w:top w:val="none" w:sz="0" w:space="0" w:color="auto"/>
        <w:left w:val="none" w:sz="0" w:space="0" w:color="auto"/>
        <w:bottom w:val="none" w:sz="0" w:space="0" w:color="auto"/>
        <w:right w:val="none" w:sz="0" w:space="0" w:color="auto"/>
      </w:divBdr>
    </w:div>
    <w:div w:id="612829889">
      <w:bodyDiv w:val="1"/>
      <w:marLeft w:val="0"/>
      <w:marRight w:val="0"/>
      <w:marTop w:val="0"/>
      <w:marBottom w:val="0"/>
      <w:divBdr>
        <w:top w:val="none" w:sz="0" w:space="0" w:color="auto"/>
        <w:left w:val="none" w:sz="0" w:space="0" w:color="auto"/>
        <w:bottom w:val="none" w:sz="0" w:space="0" w:color="auto"/>
        <w:right w:val="none" w:sz="0" w:space="0" w:color="auto"/>
      </w:divBdr>
    </w:div>
    <w:div w:id="615143731">
      <w:bodyDiv w:val="1"/>
      <w:marLeft w:val="0"/>
      <w:marRight w:val="0"/>
      <w:marTop w:val="0"/>
      <w:marBottom w:val="0"/>
      <w:divBdr>
        <w:top w:val="none" w:sz="0" w:space="0" w:color="auto"/>
        <w:left w:val="none" w:sz="0" w:space="0" w:color="auto"/>
        <w:bottom w:val="none" w:sz="0" w:space="0" w:color="auto"/>
        <w:right w:val="none" w:sz="0" w:space="0" w:color="auto"/>
      </w:divBdr>
    </w:div>
    <w:div w:id="621109776">
      <w:bodyDiv w:val="1"/>
      <w:marLeft w:val="0"/>
      <w:marRight w:val="0"/>
      <w:marTop w:val="0"/>
      <w:marBottom w:val="0"/>
      <w:divBdr>
        <w:top w:val="none" w:sz="0" w:space="0" w:color="auto"/>
        <w:left w:val="none" w:sz="0" w:space="0" w:color="auto"/>
        <w:bottom w:val="none" w:sz="0" w:space="0" w:color="auto"/>
        <w:right w:val="none" w:sz="0" w:space="0" w:color="auto"/>
      </w:divBdr>
    </w:div>
    <w:div w:id="623000089">
      <w:bodyDiv w:val="1"/>
      <w:marLeft w:val="0"/>
      <w:marRight w:val="0"/>
      <w:marTop w:val="0"/>
      <w:marBottom w:val="0"/>
      <w:divBdr>
        <w:top w:val="none" w:sz="0" w:space="0" w:color="auto"/>
        <w:left w:val="none" w:sz="0" w:space="0" w:color="auto"/>
        <w:bottom w:val="none" w:sz="0" w:space="0" w:color="auto"/>
        <w:right w:val="none" w:sz="0" w:space="0" w:color="auto"/>
      </w:divBdr>
    </w:div>
    <w:div w:id="633489958">
      <w:bodyDiv w:val="1"/>
      <w:marLeft w:val="0"/>
      <w:marRight w:val="0"/>
      <w:marTop w:val="0"/>
      <w:marBottom w:val="0"/>
      <w:divBdr>
        <w:top w:val="none" w:sz="0" w:space="0" w:color="auto"/>
        <w:left w:val="none" w:sz="0" w:space="0" w:color="auto"/>
        <w:bottom w:val="none" w:sz="0" w:space="0" w:color="auto"/>
        <w:right w:val="none" w:sz="0" w:space="0" w:color="auto"/>
      </w:divBdr>
    </w:div>
    <w:div w:id="637879083">
      <w:bodyDiv w:val="1"/>
      <w:marLeft w:val="0"/>
      <w:marRight w:val="0"/>
      <w:marTop w:val="0"/>
      <w:marBottom w:val="0"/>
      <w:divBdr>
        <w:top w:val="none" w:sz="0" w:space="0" w:color="auto"/>
        <w:left w:val="none" w:sz="0" w:space="0" w:color="auto"/>
        <w:bottom w:val="none" w:sz="0" w:space="0" w:color="auto"/>
        <w:right w:val="none" w:sz="0" w:space="0" w:color="auto"/>
      </w:divBdr>
    </w:div>
    <w:div w:id="652681457">
      <w:bodyDiv w:val="1"/>
      <w:marLeft w:val="0"/>
      <w:marRight w:val="0"/>
      <w:marTop w:val="0"/>
      <w:marBottom w:val="0"/>
      <w:divBdr>
        <w:top w:val="none" w:sz="0" w:space="0" w:color="auto"/>
        <w:left w:val="none" w:sz="0" w:space="0" w:color="auto"/>
        <w:bottom w:val="none" w:sz="0" w:space="0" w:color="auto"/>
        <w:right w:val="none" w:sz="0" w:space="0" w:color="auto"/>
      </w:divBdr>
    </w:div>
    <w:div w:id="688138405">
      <w:bodyDiv w:val="1"/>
      <w:marLeft w:val="0"/>
      <w:marRight w:val="0"/>
      <w:marTop w:val="0"/>
      <w:marBottom w:val="0"/>
      <w:divBdr>
        <w:top w:val="none" w:sz="0" w:space="0" w:color="auto"/>
        <w:left w:val="none" w:sz="0" w:space="0" w:color="auto"/>
        <w:bottom w:val="none" w:sz="0" w:space="0" w:color="auto"/>
        <w:right w:val="none" w:sz="0" w:space="0" w:color="auto"/>
      </w:divBdr>
    </w:div>
    <w:div w:id="693964448">
      <w:bodyDiv w:val="1"/>
      <w:marLeft w:val="0"/>
      <w:marRight w:val="0"/>
      <w:marTop w:val="0"/>
      <w:marBottom w:val="0"/>
      <w:divBdr>
        <w:top w:val="none" w:sz="0" w:space="0" w:color="auto"/>
        <w:left w:val="none" w:sz="0" w:space="0" w:color="auto"/>
        <w:bottom w:val="none" w:sz="0" w:space="0" w:color="auto"/>
        <w:right w:val="none" w:sz="0" w:space="0" w:color="auto"/>
      </w:divBdr>
    </w:div>
    <w:div w:id="697893495">
      <w:bodyDiv w:val="1"/>
      <w:marLeft w:val="0"/>
      <w:marRight w:val="0"/>
      <w:marTop w:val="0"/>
      <w:marBottom w:val="0"/>
      <w:divBdr>
        <w:top w:val="none" w:sz="0" w:space="0" w:color="auto"/>
        <w:left w:val="none" w:sz="0" w:space="0" w:color="auto"/>
        <w:bottom w:val="none" w:sz="0" w:space="0" w:color="auto"/>
        <w:right w:val="none" w:sz="0" w:space="0" w:color="auto"/>
      </w:divBdr>
    </w:div>
    <w:div w:id="702945269">
      <w:bodyDiv w:val="1"/>
      <w:marLeft w:val="0"/>
      <w:marRight w:val="0"/>
      <w:marTop w:val="0"/>
      <w:marBottom w:val="0"/>
      <w:divBdr>
        <w:top w:val="none" w:sz="0" w:space="0" w:color="auto"/>
        <w:left w:val="none" w:sz="0" w:space="0" w:color="auto"/>
        <w:bottom w:val="none" w:sz="0" w:space="0" w:color="auto"/>
        <w:right w:val="none" w:sz="0" w:space="0" w:color="auto"/>
      </w:divBdr>
    </w:div>
    <w:div w:id="707879886">
      <w:bodyDiv w:val="1"/>
      <w:marLeft w:val="0"/>
      <w:marRight w:val="0"/>
      <w:marTop w:val="0"/>
      <w:marBottom w:val="0"/>
      <w:divBdr>
        <w:top w:val="none" w:sz="0" w:space="0" w:color="auto"/>
        <w:left w:val="none" w:sz="0" w:space="0" w:color="auto"/>
        <w:bottom w:val="none" w:sz="0" w:space="0" w:color="auto"/>
        <w:right w:val="none" w:sz="0" w:space="0" w:color="auto"/>
      </w:divBdr>
    </w:div>
    <w:div w:id="726489834">
      <w:bodyDiv w:val="1"/>
      <w:marLeft w:val="0"/>
      <w:marRight w:val="0"/>
      <w:marTop w:val="0"/>
      <w:marBottom w:val="0"/>
      <w:divBdr>
        <w:top w:val="none" w:sz="0" w:space="0" w:color="auto"/>
        <w:left w:val="none" w:sz="0" w:space="0" w:color="auto"/>
        <w:bottom w:val="none" w:sz="0" w:space="0" w:color="auto"/>
        <w:right w:val="none" w:sz="0" w:space="0" w:color="auto"/>
      </w:divBdr>
    </w:div>
    <w:div w:id="743993675">
      <w:bodyDiv w:val="1"/>
      <w:marLeft w:val="0"/>
      <w:marRight w:val="0"/>
      <w:marTop w:val="0"/>
      <w:marBottom w:val="0"/>
      <w:divBdr>
        <w:top w:val="none" w:sz="0" w:space="0" w:color="auto"/>
        <w:left w:val="none" w:sz="0" w:space="0" w:color="auto"/>
        <w:bottom w:val="none" w:sz="0" w:space="0" w:color="auto"/>
        <w:right w:val="none" w:sz="0" w:space="0" w:color="auto"/>
      </w:divBdr>
    </w:div>
    <w:div w:id="759832400">
      <w:bodyDiv w:val="1"/>
      <w:marLeft w:val="0"/>
      <w:marRight w:val="0"/>
      <w:marTop w:val="0"/>
      <w:marBottom w:val="0"/>
      <w:divBdr>
        <w:top w:val="none" w:sz="0" w:space="0" w:color="auto"/>
        <w:left w:val="none" w:sz="0" w:space="0" w:color="auto"/>
        <w:bottom w:val="none" w:sz="0" w:space="0" w:color="auto"/>
        <w:right w:val="none" w:sz="0" w:space="0" w:color="auto"/>
      </w:divBdr>
    </w:div>
    <w:div w:id="766656729">
      <w:bodyDiv w:val="1"/>
      <w:marLeft w:val="0"/>
      <w:marRight w:val="0"/>
      <w:marTop w:val="0"/>
      <w:marBottom w:val="0"/>
      <w:divBdr>
        <w:top w:val="none" w:sz="0" w:space="0" w:color="auto"/>
        <w:left w:val="none" w:sz="0" w:space="0" w:color="auto"/>
        <w:bottom w:val="none" w:sz="0" w:space="0" w:color="auto"/>
        <w:right w:val="none" w:sz="0" w:space="0" w:color="auto"/>
      </w:divBdr>
    </w:div>
    <w:div w:id="786121152">
      <w:bodyDiv w:val="1"/>
      <w:marLeft w:val="0"/>
      <w:marRight w:val="0"/>
      <w:marTop w:val="0"/>
      <w:marBottom w:val="0"/>
      <w:divBdr>
        <w:top w:val="none" w:sz="0" w:space="0" w:color="auto"/>
        <w:left w:val="none" w:sz="0" w:space="0" w:color="auto"/>
        <w:bottom w:val="none" w:sz="0" w:space="0" w:color="auto"/>
        <w:right w:val="none" w:sz="0" w:space="0" w:color="auto"/>
      </w:divBdr>
    </w:div>
    <w:div w:id="796025220">
      <w:bodyDiv w:val="1"/>
      <w:marLeft w:val="0"/>
      <w:marRight w:val="0"/>
      <w:marTop w:val="0"/>
      <w:marBottom w:val="0"/>
      <w:divBdr>
        <w:top w:val="none" w:sz="0" w:space="0" w:color="auto"/>
        <w:left w:val="none" w:sz="0" w:space="0" w:color="auto"/>
        <w:bottom w:val="none" w:sz="0" w:space="0" w:color="auto"/>
        <w:right w:val="none" w:sz="0" w:space="0" w:color="auto"/>
      </w:divBdr>
    </w:div>
    <w:div w:id="801533712">
      <w:bodyDiv w:val="1"/>
      <w:marLeft w:val="0"/>
      <w:marRight w:val="0"/>
      <w:marTop w:val="0"/>
      <w:marBottom w:val="0"/>
      <w:divBdr>
        <w:top w:val="none" w:sz="0" w:space="0" w:color="auto"/>
        <w:left w:val="none" w:sz="0" w:space="0" w:color="auto"/>
        <w:bottom w:val="none" w:sz="0" w:space="0" w:color="auto"/>
        <w:right w:val="none" w:sz="0" w:space="0" w:color="auto"/>
      </w:divBdr>
    </w:div>
    <w:div w:id="804934620">
      <w:bodyDiv w:val="1"/>
      <w:marLeft w:val="0"/>
      <w:marRight w:val="0"/>
      <w:marTop w:val="0"/>
      <w:marBottom w:val="0"/>
      <w:divBdr>
        <w:top w:val="none" w:sz="0" w:space="0" w:color="auto"/>
        <w:left w:val="none" w:sz="0" w:space="0" w:color="auto"/>
        <w:bottom w:val="none" w:sz="0" w:space="0" w:color="auto"/>
        <w:right w:val="none" w:sz="0" w:space="0" w:color="auto"/>
      </w:divBdr>
    </w:div>
    <w:div w:id="831215239">
      <w:bodyDiv w:val="1"/>
      <w:marLeft w:val="0"/>
      <w:marRight w:val="0"/>
      <w:marTop w:val="0"/>
      <w:marBottom w:val="0"/>
      <w:divBdr>
        <w:top w:val="none" w:sz="0" w:space="0" w:color="auto"/>
        <w:left w:val="none" w:sz="0" w:space="0" w:color="auto"/>
        <w:bottom w:val="none" w:sz="0" w:space="0" w:color="auto"/>
        <w:right w:val="none" w:sz="0" w:space="0" w:color="auto"/>
      </w:divBdr>
    </w:div>
    <w:div w:id="854155989">
      <w:bodyDiv w:val="1"/>
      <w:marLeft w:val="0"/>
      <w:marRight w:val="0"/>
      <w:marTop w:val="0"/>
      <w:marBottom w:val="0"/>
      <w:divBdr>
        <w:top w:val="none" w:sz="0" w:space="0" w:color="auto"/>
        <w:left w:val="none" w:sz="0" w:space="0" w:color="auto"/>
        <w:bottom w:val="none" w:sz="0" w:space="0" w:color="auto"/>
        <w:right w:val="none" w:sz="0" w:space="0" w:color="auto"/>
      </w:divBdr>
    </w:div>
    <w:div w:id="885797870">
      <w:bodyDiv w:val="1"/>
      <w:marLeft w:val="0"/>
      <w:marRight w:val="0"/>
      <w:marTop w:val="0"/>
      <w:marBottom w:val="0"/>
      <w:divBdr>
        <w:top w:val="none" w:sz="0" w:space="0" w:color="auto"/>
        <w:left w:val="none" w:sz="0" w:space="0" w:color="auto"/>
        <w:bottom w:val="none" w:sz="0" w:space="0" w:color="auto"/>
        <w:right w:val="none" w:sz="0" w:space="0" w:color="auto"/>
      </w:divBdr>
    </w:div>
    <w:div w:id="904880928">
      <w:bodyDiv w:val="1"/>
      <w:marLeft w:val="0"/>
      <w:marRight w:val="0"/>
      <w:marTop w:val="0"/>
      <w:marBottom w:val="0"/>
      <w:divBdr>
        <w:top w:val="none" w:sz="0" w:space="0" w:color="auto"/>
        <w:left w:val="none" w:sz="0" w:space="0" w:color="auto"/>
        <w:bottom w:val="none" w:sz="0" w:space="0" w:color="auto"/>
        <w:right w:val="none" w:sz="0" w:space="0" w:color="auto"/>
      </w:divBdr>
    </w:div>
    <w:div w:id="912660204">
      <w:bodyDiv w:val="1"/>
      <w:marLeft w:val="0"/>
      <w:marRight w:val="0"/>
      <w:marTop w:val="0"/>
      <w:marBottom w:val="0"/>
      <w:divBdr>
        <w:top w:val="none" w:sz="0" w:space="0" w:color="auto"/>
        <w:left w:val="none" w:sz="0" w:space="0" w:color="auto"/>
        <w:bottom w:val="none" w:sz="0" w:space="0" w:color="auto"/>
        <w:right w:val="none" w:sz="0" w:space="0" w:color="auto"/>
      </w:divBdr>
    </w:div>
    <w:div w:id="935288122">
      <w:bodyDiv w:val="1"/>
      <w:marLeft w:val="0"/>
      <w:marRight w:val="0"/>
      <w:marTop w:val="0"/>
      <w:marBottom w:val="0"/>
      <w:divBdr>
        <w:top w:val="none" w:sz="0" w:space="0" w:color="auto"/>
        <w:left w:val="none" w:sz="0" w:space="0" w:color="auto"/>
        <w:bottom w:val="none" w:sz="0" w:space="0" w:color="auto"/>
        <w:right w:val="none" w:sz="0" w:space="0" w:color="auto"/>
      </w:divBdr>
    </w:div>
    <w:div w:id="942613323">
      <w:bodyDiv w:val="1"/>
      <w:marLeft w:val="0"/>
      <w:marRight w:val="0"/>
      <w:marTop w:val="0"/>
      <w:marBottom w:val="0"/>
      <w:divBdr>
        <w:top w:val="none" w:sz="0" w:space="0" w:color="auto"/>
        <w:left w:val="none" w:sz="0" w:space="0" w:color="auto"/>
        <w:bottom w:val="none" w:sz="0" w:space="0" w:color="auto"/>
        <w:right w:val="none" w:sz="0" w:space="0" w:color="auto"/>
      </w:divBdr>
    </w:div>
    <w:div w:id="957028525">
      <w:bodyDiv w:val="1"/>
      <w:marLeft w:val="0"/>
      <w:marRight w:val="0"/>
      <w:marTop w:val="0"/>
      <w:marBottom w:val="0"/>
      <w:divBdr>
        <w:top w:val="none" w:sz="0" w:space="0" w:color="auto"/>
        <w:left w:val="none" w:sz="0" w:space="0" w:color="auto"/>
        <w:bottom w:val="none" w:sz="0" w:space="0" w:color="auto"/>
        <w:right w:val="none" w:sz="0" w:space="0" w:color="auto"/>
      </w:divBdr>
    </w:div>
    <w:div w:id="966860245">
      <w:bodyDiv w:val="1"/>
      <w:marLeft w:val="0"/>
      <w:marRight w:val="0"/>
      <w:marTop w:val="0"/>
      <w:marBottom w:val="0"/>
      <w:divBdr>
        <w:top w:val="none" w:sz="0" w:space="0" w:color="auto"/>
        <w:left w:val="none" w:sz="0" w:space="0" w:color="auto"/>
        <w:bottom w:val="none" w:sz="0" w:space="0" w:color="auto"/>
        <w:right w:val="none" w:sz="0" w:space="0" w:color="auto"/>
      </w:divBdr>
    </w:div>
    <w:div w:id="974530302">
      <w:bodyDiv w:val="1"/>
      <w:marLeft w:val="0"/>
      <w:marRight w:val="0"/>
      <w:marTop w:val="0"/>
      <w:marBottom w:val="0"/>
      <w:divBdr>
        <w:top w:val="none" w:sz="0" w:space="0" w:color="auto"/>
        <w:left w:val="none" w:sz="0" w:space="0" w:color="auto"/>
        <w:bottom w:val="none" w:sz="0" w:space="0" w:color="auto"/>
        <w:right w:val="none" w:sz="0" w:space="0" w:color="auto"/>
      </w:divBdr>
    </w:div>
    <w:div w:id="992366999">
      <w:bodyDiv w:val="1"/>
      <w:marLeft w:val="0"/>
      <w:marRight w:val="0"/>
      <w:marTop w:val="0"/>
      <w:marBottom w:val="0"/>
      <w:divBdr>
        <w:top w:val="none" w:sz="0" w:space="0" w:color="auto"/>
        <w:left w:val="none" w:sz="0" w:space="0" w:color="auto"/>
        <w:bottom w:val="none" w:sz="0" w:space="0" w:color="auto"/>
        <w:right w:val="none" w:sz="0" w:space="0" w:color="auto"/>
      </w:divBdr>
    </w:div>
    <w:div w:id="995836640">
      <w:bodyDiv w:val="1"/>
      <w:marLeft w:val="0"/>
      <w:marRight w:val="0"/>
      <w:marTop w:val="0"/>
      <w:marBottom w:val="0"/>
      <w:divBdr>
        <w:top w:val="none" w:sz="0" w:space="0" w:color="auto"/>
        <w:left w:val="none" w:sz="0" w:space="0" w:color="auto"/>
        <w:bottom w:val="none" w:sz="0" w:space="0" w:color="auto"/>
        <w:right w:val="none" w:sz="0" w:space="0" w:color="auto"/>
      </w:divBdr>
    </w:div>
    <w:div w:id="997417033">
      <w:bodyDiv w:val="1"/>
      <w:marLeft w:val="0"/>
      <w:marRight w:val="0"/>
      <w:marTop w:val="0"/>
      <w:marBottom w:val="0"/>
      <w:divBdr>
        <w:top w:val="none" w:sz="0" w:space="0" w:color="auto"/>
        <w:left w:val="none" w:sz="0" w:space="0" w:color="auto"/>
        <w:bottom w:val="none" w:sz="0" w:space="0" w:color="auto"/>
        <w:right w:val="none" w:sz="0" w:space="0" w:color="auto"/>
      </w:divBdr>
    </w:div>
    <w:div w:id="1002465939">
      <w:bodyDiv w:val="1"/>
      <w:marLeft w:val="0"/>
      <w:marRight w:val="0"/>
      <w:marTop w:val="0"/>
      <w:marBottom w:val="0"/>
      <w:divBdr>
        <w:top w:val="none" w:sz="0" w:space="0" w:color="auto"/>
        <w:left w:val="none" w:sz="0" w:space="0" w:color="auto"/>
        <w:bottom w:val="none" w:sz="0" w:space="0" w:color="auto"/>
        <w:right w:val="none" w:sz="0" w:space="0" w:color="auto"/>
      </w:divBdr>
    </w:div>
    <w:div w:id="1023870746">
      <w:bodyDiv w:val="1"/>
      <w:marLeft w:val="0"/>
      <w:marRight w:val="0"/>
      <w:marTop w:val="0"/>
      <w:marBottom w:val="0"/>
      <w:divBdr>
        <w:top w:val="none" w:sz="0" w:space="0" w:color="auto"/>
        <w:left w:val="none" w:sz="0" w:space="0" w:color="auto"/>
        <w:bottom w:val="none" w:sz="0" w:space="0" w:color="auto"/>
        <w:right w:val="none" w:sz="0" w:space="0" w:color="auto"/>
      </w:divBdr>
    </w:div>
    <w:div w:id="1040739529">
      <w:bodyDiv w:val="1"/>
      <w:marLeft w:val="0"/>
      <w:marRight w:val="0"/>
      <w:marTop w:val="0"/>
      <w:marBottom w:val="0"/>
      <w:divBdr>
        <w:top w:val="none" w:sz="0" w:space="0" w:color="auto"/>
        <w:left w:val="none" w:sz="0" w:space="0" w:color="auto"/>
        <w:bottom w:val="none" w:sz="0" w:space="0" w:color="auto"/>
        <w:right w:val="none" w:sz="0" w:space="0" w:color="auto"/>
      </w:divBdr>
    </w:div>
    <w:div w:id="1045445719">
      <w:bodyDiv w:val="1"/>
      <w:marLeft w:val="0"/>
      <w:marRight w:val="0"/>
      <w:marTop w:val="0"/>
      <w:marBottom w:val="0"/>
      <w:divBdr>
        <w:top w:val="none" w:sz="0" w:space="0" w:color="auto"/>
        <w:left w:val="none" w:sz="0" w:space="0" w:color="auto"/>
        <w:bottom w:val="none" w:sz="0" w:space="0" w:color="auto"/>
        <w:right w:val="none" w:sz="0" w:space="0" w:color="auto"/>
      </w:divBdr>
    </w:div>
    <w:div w:id="1048528323">
      <w:bodyDiv w:val="1"/>
      <w:marLeft w:val="0"/>
      <w:marRight w:val="0"/>
      <w:marTop w:val="0"/>
      <w:marBottom w:val="0"/>
      <w:divBdr>
        <w:top w:val="none" w:sz="0" w:space="0" w:color="auto"/>
        <w:left w:val="none" w:sz="0" w:space="0" w:color="auto"/>
        <w:bottom w:val="none" w:sz="0" w:space="0" w:color="auto"/>
        <w:right w:val="none" w:sz="0" w:space="0" w:color="auto"/>
      </w:divBdr>
    </w:div>
    <w:div w:id="1072972744">
      <w:bodyDiv w:val="1"/>
      <w:marLeft w:val="0"/>
      <w:marRight w:val="0"/>
      <w:marTop w:val="0"/>
      <w:marBottom w:val="0"/>
      <w:divBdr>
        <w:top w:val="none" w:sz="0" w:space="0" w:color="auto"/>
        <w:left w:val="none" w:sz="0" w:space="0" w:color="auto"/>
        <w:bottom w:val="none" w:sz="0" w:space="0" w:color="auto"/>
        <w:right w:val="none" w:sz="0" w:space="0" w:color="auto"/>
      </w:divBdr>
    </w:div>
    <w:div w:id="1079671291">
      <w:bodyDiv w:val="1"/>
      <w:marLeft w:val="0"/>
      <w:marRight w:val="0"/>
      <w:marTop w:val="0"/>
      <w:marBottom w:val="0"/>
      <w:divBdr>
        <w:top w:val="none" w:sz="0" w:space="0" w:color="auto"/>
        <w:left w:val="none" w:sz="0" w:space="0" w:color="auto"/>
        <w:bottom w:val="none" w:sz="0" w:space="0" w:color="auto"/>
        <w:right w:val="none" w:sz="0" w:space="0" w:color="auto"/>
      </w:divBdr>
    </w:div>
    <w:div w:id="1103695518">
      <w:bodyDiv w:val="1"/>
      <w:marLeft w:val="0"/>
      <w:marRight w:val="0"/>
      <w:marTop w:val="0"/>
      <w:marBottom w:val="0"/>
      <w:divBdr>
        <w:top w:val="none" w:sz="0" w:space="0" w:color="auto"/>
        <w:left w:val="none" w:sz="0" w:space="0" w:color="auto"/>
        <w:bottom w:val="none" w:sz="0" w:space="0" w:color="auto"/>
        <w:right w:val="none" w:sz="0" w:space="0" w:color="auto"/>
      </w:divBdr>
    </w:div>
    <w:div w:id="1104806728">
      <w:bodyDiv w:val="1"/>
      <w:marLeft w:val="0"/>
      <w:marRight w:val="0"/>
      <w:marTop w:val="0"/>
      <w:marBottom w:val="0"/>
      <w:divBdr>
        <w:top w:val="none" w:sz="0" w:space="0" w:color="auto"/>
        <w:left w:val="none" w:sz="0" w:space="0" w:color="auto"/>
        <w:bottom w:val="none" w:sz="0" w:space="0" w:color="auto"/>
        <w:right w:val="none" w:sz="0" w:space="0" w:color="auto"/>
      </w:divBdr>
    </w:div>
    <w:div w:id="1111825291">
      <w:bodyDiv w:val="1"/>
      <w:marLeft w:val="0"/>
      <w:marRight w:val="0"/>
      <w:marTop w:val="0"/>
      <w:marBottom w:val="0"/>
      <w:divBdr>
        <w:top w:val="none" w:sz="0" w:space="0" w:color="auto"/>
        <w:left w:val="none" w:sz="0" w:space="0" w:color="auto"/>
        <w:bottom w:val="none" w:sz="0" w:space="0" w:color="auto"/>
        <w:right w:val="none" w:sz="0" w:space="0" w:color="auto"/>
      </w:divBdr>
    </w:div>
    <w:div w:id="1115519052">
      <w:bodyDiv w:val="1"/>
      <w:marLeft w:val="0"/>
      <w:marRight w:val="0"/>
      <w:marTop w:val="0"/>
      <w:marBottom w:val="0"/>
      <w:divBdr>
        <w:top w:val="none" w:sz="0" w:space="0" w:color="auto"/>
        <w:left w:val="none" w:sz="0" w:space="0" w:color="auto"/>
        <w:bottom w:val="none" w:sz="0" w:space="0" w:color="auto"/>
        <w:right w:val="none" w:sz="0" w:space="0" w:color="auto"/>
      </w:divBdr>
    </w:div>
    <w:div w:id="1126394104">
      <w:bodyDiv w:val="1"/>
      <w:marLeft w:val="0"/>
      <w:marRight w:val="0"/>
      <w:marTop w:val="0"/>
      <w:marBottom w:val="0"/>
      <w:divBdr>
        <w:top w:val="none" w:sz="0" w:space="0" w:color="auto"/>
        <w:left w:val="none" w:sz="0" w:space="0" w:color="auto"/>
        <w:bottom w:val="none" w:sz="0" w:space="0" w:color="auto"/>
        <w:right w:val="none" w:sz="0" w:space="0" w:color="auto"/>
      </w:divBdr>
    </w:div>
    <w:div w:id="1131481206">
      <w:bodyDiv w:val="1"/>
      <w:marLeft w:val="0"/>
      <w:marRight w:val="0"/>
      <w:marTop w:val="0"/>
      <w:marBottom w:val="0"/>
      <w:divBdr>
        <w:top w:val="none" w:sz="0" w:space="0" w:color="auto"/>
        <w:left w:val="none" w:sz="0" w:space="0" w:color="auto"/>
        <w:bottom w:val="none" w:sz="0" w:space="0" w:color="auto"/>
        <w:right w:val="none" w:sz="0" w:space="0" w:color="auto"/>
      </w:divBdr>
    </w:div>
    <w:div w:id="1142963960">
      <w:bodyDiv w:val="1"/>
      <w:marLeft w:val="0"/>
      <w:marRight w:val="0"/>
      <w:marTop w:val="0"/>
      <w:marBottom w:val="0"/>
      <w:divBdr>
        <w:top w:val="none" w:sz="0" w:space="0" w:color="auto"/>
        <w:left w:val="none" w:sz="0" w:space="0" w:color="auto"/>
        <w:bottom w:val="none" w:sz="0" w:space="0" w:color="auto"/>
        <w:right w:val="none" w:sz="0" w:space="0" w:color="auto"/>
      </w:divBdr>
    </w:div>
    <w:div w:id="1161963270">
      <w:bodyDiv w:val="1"/>
      <w:marLeft w:val="0"/>
      <w:marRight w:val="0"/>
      <w:marTop w:val="0"/>
      <w:marBottom w:val="0"/>
      <w:divBdr>
        <w:top w:val="none" w:sz="0" w:space="0" w:color="auto"/>
        <w:left w:val="none" w:sz="0" w:space="0" w:color="auto"/>
        <w:bottom w:val="none" w:sz="0" w:space="0" w:color="auto"/>
        <w:right w:val="none" w:sz="0" w:space="0" w:color="auto"/>
      </w:divBdr>
    </w:div>
    <w:div w:id="1164278113">
      <w:bodyDiv w:val="1"/>
      <w:marLeft w:val="0"/>
      <w:marRight w:val="0"/>
      <w:marTop w:val="0"/>
      <w:marBottom w:val="0"/>
      <w:divBdr>
        <w:top w:val="none" w:sz="0" w:space="0" w:color="auto"/>
        <w:left w:val="none" w:sz="0" w:space="0" w:color="auto"/>
        <w:bottom w:val="none" w:sz="0" w:space="0" w:color="auto"/>
        <w:right w:val="none" w:sz="0" w:space="0" w:color="auto"/>
      </w:divBdr>
    </w:div>
    <w:div w:id="1165778385">
      <w:bodyDiv w:val="1"/>
      <w:marLeft w:val="0"/>
      <w:marRight w:val="0"/>
      <w:marTop w:val="0"/>
      <w:marBottom w:val="0"/>
      <w:divBdr>
        <w:top w:val="none" w:sz="0" w:space="0" w:color="auto"/>
        <w:left w:val="none" w:sz="0" w:space="0" w:color="auto"/>
        <w:bottom w:val="none" w:sz="0" w:space="0" w:color="auto"/>
        <w:right w:val="none" w:sz="0" w:space="0" w:color="auto"/>
      </w:divBdr>
    </w:div>
    <w:div w:id="1168249186">
      <w:bodyDiv w:val="1"/>
      <w:marLeft w:val="0"/>
      <w:marRight w:val="0"/>
      <w:marTop w:val="0"/>
      <w:marBottom w:val="0"/>
      <w:divBdr>
        <w:top w:val="none" w:sz="0" w:space="0" w:color="auto"/>
        <w:left w:val="none" w:sz="0" w:space="0" w:color="auto"/>
        <w:bottom w:val="none" w:sz="0" w:space="0" w:color="auto"/>
        <w:right w:val="none" w:sz="0" w:space="0" w:color="auto"/>
      </w:divBdr>
    </w:div>
    <w:div w:id="1169562549">
      <w:bodyDiv w:val="1"/>
      <w:marLeft w:val="0"/>
      <w:marRight w:val="0"/>
      <w:marTop w:val="0"/>
      <w:marBottom w:val="0"/>
      <w:divBdr>
        <w:top w:val="none" w:sz="0" w:space="0" w:color="auto"/>
        <w:left w:val="none" w:sz="0" w:space="0" w:color="auto"/>
        <w:bottom w:val="none" w:sz="0" w:space="0" w:color="auto"/>
        <w:right w:val="none" w:sz="0" w:space="0" w:color="auto"/>
      </w:divBdr>
    </w:div>
    <w:div w:id="1170413541">
      <w:bodyDiv w:val="1"/>
      <w:marLeft w:val="0"/>
      <w:marRight w:val="0"/>
      <w:marTop w:val="0"/>
      <w:marBottom w:val="0"/>
      <w:divBdr>
        <w:top w:val="none" w:sz="0" w:space="0" w:color="auto"/>
        <w:left w:val="none" w:sz="0" w:space="0" w:color="auto"/>
        <w:bottom w:val="none" w:sz="0" w:space="0" w:color="auto"/>
        <w:right w:val="none" w:sz="0" w:space="0" w:color="auto"/>
      </w:divBdr>
    </w:div>
    <w:div w:id="1183940301">
      <w:bodyDiv w:val="1"/>
      <w:marLeft w:val="0"/>
      <w:marRight w:val="0"/>
      <w:marTop w:val="0"/>
      <w:marBottom w:val="0"/>
      <w:divBdr>
        <w:top w:val="none" w:sz="0" w:space="0" w:color="auto"/>
        <w:left w:val="none" w:sz="0" w:space="0" w:color="auto"/>
        <w:bottom w:val="none" w:sz="0" w:space="0" w:color="auto"/>
        <w:right w:val="none" w:sz="0" w:space="0" w:color="auto"/>
      </w:divBdr>
    </w:div>
    <w:div w:id="1184201838">
      <w:bodyDiv w:val="1"/>
      <w:marLeft w:val="0"/>
      <w:marRight w:val="0"/>
      <w:marTop w:val="0"/>
      <w:marBottom w:val="0"/>
      <w:divBdr>
        <w:top w:val="none" w:sz="0" w:space="0" w:color="auto"/>
        <w:left w:val="none" w:sz="0" w:space="0" w:color="auto"/>
        <w:bottom w:val="none" w:sz="0" w:space="0" w:color="auto"/>
        <w:right w:val="none" w:sz="0" w:space="0" w:color="auto"/>
      </w:divBdr>
    </w:div>
    <w:div w:id="1184899678">
      <w:bodyDiv w:val="1"/>
      <w:marLeft w:val="0"/>
      <w:marRight w:val="0"/>
      <w:marTop w:val="0"/>
      <w:marBottom w:val="0"/>
      <w:divBdr>
        <w:top w:val="none" w:sz="0" w:space="0" w:color="auto"/>
        <w:left w:val="none" w:sz="0" w:space="0" w:color="auto"/>
        <w:bottom w:val="none" w:sz="0" w:space="0" w:color="auto"/>
        <w:right w:val="none" w:sz="0" w:space="0" w:color="auto"/>
      </w:divBdr>
    </w:div>
    <w:div w:id="1248229873">
      <w:bodyDiv w:val="1"/>
      <w:marLeft w:val="0"/>
      <w:marRight w:val="0"/>
      <w:marTop w:val="0"/>
      <w:marBottom w:val="0"/>
      <w:divBdr>
        <w:top w:val="none" w:sz="0" w:space="0" w:color="auto"/>
        <w:left w:val="none" w:sz="0" w:space="0" w:color="auto"/>
        <w:bottom w:val="none" w:sz="0" w:space="0" w:color="auto"/>
        <w:right w:val="none" w:sz="0" w:space="0" w:color="auto"/>
      </w:divBdr>
    </w:div>
    <w:div w:id="1271351184">
      <w:bodyDiv w:val="1"/>
      <w:marLeft w:val="0"/>
      <w:marRight w:val="0"/>
      <w:marTop w:val="0"/>
      <w:marBottom w:val="0"/>
      <w:divBdr>
        <w:top w:val="none" w:sz="0" w:space="0" w:color="auto"/>
        <w:left w:val="none" w:sz="0" w:space="0" w:color="auto"/>
        <w:bottom w:val="none" w:sz="0" w:space="0" w:color="auto"/>
        <w:right w:val="none" w:sz="0" w:space="0" w:color="auto"/>
      </w:divBdr>
    </w:div>
    <w:div w:id="1282765435">
      <w:bodyDiv w:val="1"/>
      <w:marLeft w:val="0"/>
      <w:marRight w:val="0"/>
      <w:marTop w:val="0"/>
      <w:marBottom w:val="0"/>
      <w:divBdr>
        <w:top w:val="none" w:sz="0" w:space="0" w:color="auto"/>
        <w:left w:val="none" w:sz="0" w:space="0" w:color="auto"/>
        <w:bottom w:val="none" w:sz="0" w:space="0" w:color="auto"/>
        <w:right w:val="none" w:sz="0" w:space="0" w:color="auto"/>
      </w:divBdr>
    </w:div>
    <w:div w:id="1294554974">
      <w:bodyDiv w:val="1"/>
      <w:marLeft w:val="0"/>
      <w:marRight w:val="0"/>
      <w:marTop w:val="0"/>
      <w:marBottom w:val="0"/>
      <w:divBdr>
        <w:top w:val="none" w:sz="0" w:space="0" w:color="auto"/>
        <w:left w:val="none" w:sz="0" w:space="0" w:color="auto"/>
        <w:bottom w:val="none" w:sz="0" w:space="0" w:color="auto"/>
        <w:right w:val="none" w:sz="0" w:space="0" w:color="auto"/>
      </w:divBdr>
    </w:div>
    <w:div w:id="1294747351">
      <w:bodyDiv w:val="1"/>
      <w:marLeft w:val="0"/>
      <w:marRight w:val="0"/>
      <w:marTop w:val="0"/>
      <w:marBottom w:val="0"/>
      <w:divBdr>
        <w:top w:val="none" w:sz="0" w:space="0" w:color="auto"/>
        <w:left w:val="none" w:sz="0" w:space="0" w:color="auto"/>
        <w:bottom w:val="none" w:sz="0" w:space="0" w:color="auto"/>
        <w:right w:val="none" w:sz="0" w:space="0" w:color="auto"/>
      </w:divBdr>
    </w:div>
    <w:div w:id="1320306590">
      <w:bodyDiv w:val="1"/>
      <w:marLeft w:val="0"/>
      <w:marRight w:val="0"/>
      <w:marTop w:val="0"/>
      <w:marBottom w:val="0"/>
      <w:divBdr>
        <w:top w:val="none" w:sz="0" w:space="0" w:color="auto"/>
        <w:left w:val="none" w:sz="0" w:space="0" w:color="auto"/>
        <w:bottom w:val="none" w:sz="0" w:space="0" w:color="auto"/>
        <w:right w:val="none" w:sz="0" w:space="0" w:color="auto"/>
      </w:divBdr>
    </w:div>
    <w:div w:id="1325745394">
      <w:bodyDiv w:val="1"/>
      <w:marLeft w:val="0"/>
      <w:marRight w:val="0"/>
      <w:marTop w:val="0"/>
      <w:marBottom w:val="0"/>
      <w:divBdr>
        <w:top w:val="none" w:sz="0" w:space="0" w:color="auto"/>
        <w:left w:val="none" w:sz="0" w:space="0" w:color="auto"/>
        <w:bottom w:val="none" w:sz="0" w:space="0" w:color="auto"/>
        <w:right w:val="none" w:sz="0" w:space="0" w:color="auto"/>
      </w:divBdr>
    </w:div>
    <w:div w:id="1327904095">
      <w:bodyDiv w:val="1"/>
      <w:marLeft w:val="0"/>
      <w:marRight w:val="0"/>
      <w:marTop w:val="0"/>
      <w:marBottom w:val="0"/>
      <w:divBdr>
        <w:top w:val="none" w:sz="0" w:space="0" w:color="auto"/>
        <w:left w:val="none" w:sz="0" w:space="0" w:color="auto"/>
        <w:bottom w:val="none" w:sz="0" w:space="0" w:color="auto"/>
        <w:right w:val="none" w:sz="0" w:space="0" w:color="auto"/>
      </w:divBdr>
    </w:div>
    <w:div w:id="1334456564">
      <w:bodyDiv w:val="1"/>
      <w:marLeft w:val="0"/>
      <w:marRight w:val="0"/>
      <w:marTop w:val="0"/>
      <w:marBottom w:val="0"/>
      <w:divBdr>
        <w:top w:val="none" w:sz="0" w:space="0" w:color="auto"/>
        <w:left w:val="none" w:sz="0" w:space="0" w:color="auto"/>
        <w:bottom w:val="none" w:sz="0" w:space="0" w:color="auto"/>
        <w:right w:val="none" w:sz="0" w:space="0" w:color="auto"/>
      </w:divBdr>
    </w:div>
    <w:div w:id="1347558706">
      <w:bodyDiv w:val="1"/>
      <w:marLeft w:val="0"/>
      <w:marRight w:val="0"/>
      <w:marTop w:val="0"/>
      <w:marBottom w:val="0"/>
      <w:divBdr>
        <w:top w:val="none" w:sz="0" w:space="0" w:color="auto"/>
        <w:left w:val="none" w:sz="0" w:space="0" w:color="auto"/>
        <w:bottom w:val="none" w:sz="0" w:space="0" w:color="auto"/>
        <w:right w:val="none" w:sz="0" w:space="0" w:color="auto"/>
      </w:divBdr>
    </w:div>
    <w:div w:id="1352222900">
      <w:bodyDiv w:val="1"/>
      <w:marLeft w:val="0"/>
      <w:marRight w:val="0"/>
      <w:marTop w:val="0"/>
      <w:marBottom w:val="0"/>
      <w:divBdr>
        <w:top w:val="none" w:sz="0" w:space="0" w:color="auto"/>
        <w:left w:val="none" w:sz="0" w:space="0" w:color="auto"/>
        <w:bottom w:val="none" w:sz="0" w:space="0" w:color="auto"/>
        <w:right w:val="none" w:sz="0" w:space="0" w:color="auto"/>
      </w:divBdr>
    </w:div>
    <w:div w:id="1352952583">
      <w:bodyDiv w:val="1"/>
      <w:marLeft w:val="0"/>
      <w:marRight w:val="0"/>
      <w:marTop w:val="0"/>
      <w:marBottom w:val="0"/>
      <w:divBdr>
        <w:top w:val="none" w:sz="0" w:space="0" w:color="auto"/>
        <w:left w:val="none" w:sz="0" w:space="0" w:color="auto"/>
        <w:bottom w:val="none" w:sz="0" w:space="0" w:color="auto"/>
        <w:right w:val="none" w:sz="0" w:space="0" w:color="auto"/>
      </w:divBdr>
    </w:div>
    <w:div w:id="1372193093">
      <w:bodyDiv w:val="1"/>
      <w:marLeft w:val="0"/>
      <w:marRight w:val="0"/>
      <w:marTop w:val="0"/>
      <w:marBottom w:val="0"/>
      <w:divBdr>
        <w:top w:val="none" w:sz="0" w:space="0" w:color="auto"/>
        <w:left w:val="none" w:sz="0" w:space="0" w:color="auto"/>
        <w:bottom w:val="none" w:sz="0" w:space="0" w:color="auto"/>
        <w:right w:val="none" w:sz="0" w:space="0" w:color="auto"/>
      </w:divBdr>
    </w:div>
    <w:div w:id="1400598423">
      <w:bodyDiv w:val="1"/>
      <w:marLeft w:val="0"/>
      <w:marRight w:val="0"/>
      <w:marTop w:val="0"/>
      <w:marBottom w:val="0"/>
      <w:divBdr>
        <w:top w:val="none" w:sz="0" w:space="0" w:color="auto"/>
        <w:left w:val="none" w:sz="0" w:space="0" w:color="auto"/>
        <w:bottom w:val="none" w:sz="0" w:space="0" w:color="auto"/>
        <w:right w:val="none" w:sz="0" w:space="0" w:color="auto"/>
      </w:divBdr>
    </w:div>
    <w:div w:id="1414157687">
      <w:bodyDiv w:val="1"/>
      <w:marLeft w:val="0"/>
      <w:marRight w:val="0"/>
      <w:marTop w:val="0"/>
      <w:marBottom w:val="0"/>
      <w:divBdr>
        <w:top w:val="none" w:sz="0" w:space="0" w:color="auto"/>
        <w:left w:val="none" w:sz="0" w:space="0" w:color="auto"/>
        <w:bottom w:val="none" w:sz="0" w:space="0" w:color="auto"/>
        <w:right w:val="none" w:sz="0" w:space="0" w:color="auto"/>
      </w:divBdr>
    </w:div>
    <w:div w:id="1427730756">
      <w:bodyDiv w:val="1"/>
      <w:marLeft w:val="0"/>
      <w:marRight w:val="0"/>
      <w:marTop w:val="0"/>
      <w:marBottom w:val="0"/>
      <w:divBdr>
        <w:top w:val="none" w:sz="0" w:space="0" w:color="auto"/>
        <w:left w:val="none" w:sz="0" w:space="0" w:color="auto"/>
        <w:bottom w:val="none" w:sz="0" w:space="0" w:color="auto"/>
        <w:right w:val="none" w:sz="0" w:space="0" w:color="auto"/>
      </w:divBdr>
    </w:div>
    <w:div w:id="1429355027">
      <w:bodyDiv w:val="1"/>
      <w:marLeft w:val="0"/>
      <w:marRight w:val="0"/>
      <w:marTop w:val="0"/>
      <w:marBottom w:val="0"/>
      <w:divBdr>
        <w:top w:val="none" w:sz="0" w:space="0" w:color="auto"/>
        <w:left w:val="none" w:sz="0" w:space="0" w:color="auto"/>
        <w:bottom w:val="none" w:sz="0" w:space="0" w:color="auto"/>
        <w:right w:val="none" w:sz="0" w:space="0" w:color="auto"/>
      </w:divBdr>
    </w:div>
    <w:div w:id="1433011269">
      <w:bodyDiv w:val="1"/>
      <w:marLeft w:val="0"/>
      <w:marRight w:val="0"/>
      <w:marTop w:val="0"/>
      <w:marBottom w:val="0"/>
      <w:divBdr>
        <w:top w:val="none" w:sz="0" w:space="0" w:color="auto"/>
        <w:left w:val="none" w:sz="0" w:space="0" w:color="auto"/>
        <w:bottom w:val="none" w:sz="0" w:space="0" w:color="auto"/>
        <w:right w:val="none" w:sz="0" w:space="0" w:color="auto"/>
      </w:divBdr>
    </w:div>
    <w:div w:id="1438134127">
      <w:bodyDiv w:val="1"/>
      <w:marLeft w:val="0"/>
      <w:marRight w:val="0"/>
      <w:marTop w:val="0"/>
      <w:marBottom w:val="0"/>
      <w:divBdr>
        <w:top w:val="none" w:sz="0" w:space="0" w:color="auto"/>
        <w:left w:val="none" w:sz="0" w:space="0" w:color="auto"/>
        <w:bottom w:val="none" w:sz="0" w:space="0" w:color="auto"/>
        <w:right w:val="none" w:sz="0" w:space="0" w:color="auto"/>
      </w:divBdr>
    </w:div>
    <w:div w:id="1447626166">
      <w:bodyDiv w:val="1"/>
      <w:marLeft w:val="0"/>
      <w:marRight w:val="0"/>
      <w:marTop w:val="0"/>
      <w:marBottom w:val="0"/>
      <w:divBdr>
        <w:top w:val="none" w:sz="0" w:space="0" w:color="auto"/>
        <w:left w:val="none" w:sz="0" w:space="0" w:color="auto"/>
        <w:bottom w:val="none" w:sz="0" w:space="0" w:color="auto"/>
        <w:right w:val="none" w:sz="0" w:space="0" w:color="auto"/>
      </w:divBdr>
    </w:div>
    <w:div w:id="1449351172">
      <w:bodyDiv w:val="1"/>
      <w:marLeft w:val="0"/>
      <w:marRight w:val="0"/>
      <w:marTop w:val="0"/>
      <w:marBottom w:val="0"/>
      <w:divBdr>
        <w:top w:val="none" w:sz="0" w:space="0" w:color="auto"/>
        <w:left w:val="none" w:sz="0" w:space="0" w:color="auto"/>
        <w:bottom w:val="none" w:sz="0" w:space="0" w:color="auto"/>
        <w:right w:val="none" w:sz="0" w:space="0" w:color="auto"/>
      </w:divBdr>
    </w:div>
    <w:div w:id="1472014441">
      <w:bodyDiv w:val="1"/>
      <w:marLeft w:val="0"/>
      <w:marRight w:val="0"/>
      <w:marTop w:val="0"/>
      <w:marBottom w:val="0"/>
      <w:divBdr>
        <w:top w:val="none" w:sz="0" w:space="0" w:color="auto"/>
        <w:left w:val="none" w:sz="0" w:space="0" w:color="auto"/>
        <w:bottom w:val="none" w:sz="0" w:space="0" w:color="auto"/>
        <w:right w:val="none" w:sz="0" w:space="0" w:color="auto"/>
      </w:divBdr>
    </w:div>
    <w:div w:id="1483042319">
      <w:bodyDiv w:val="1"/>
      <w:marLeft w:val="0"/>
      <w:marRight w:val="0"/>
      <w:marTop w:val="0"/>
      <w:marBottom w:val="0"/>
      <w:divBdr>
        <w:top w:val="none" w:sz="0" w:space="0" w:color="auto"/>
        <w:left w:val="none" w:sz="0" w:space="0" w:color="auto"/>
        <w:bottom w:val="none" w:sz="0" w:space="0" w:color="auto"/>
        <w:right w:val="none" w:sz="0" w:space="0" w:color="auto"/>
      </w:divBdr>
    </w:div>
    <w:div w:id="1502812006">
      <w:bodyDiv w:val="1"/>
      <w:marLeft w:val="0"/>
      <w:marRight w:val="0"/>
      <w:marTop w:val="0"/>
      <w:marBottom w:val="0"/>
      <w:divBdr>
        <w:top w:val="none" w:sz="0" w:space="0" w:color="auto"/>
        <w:left w:val="none" w:sz="0" w:space="0" w:color="auto"/>
        <w:bottom w:val="none" w:sz="0" w:space="0" w:color="auto"/>
        <w:right w:val="none" w:sz="0" w:space="0" w:color="auto"/>
      </w:divBdr>
    </w:div>
    <w:div w:id="1508061015">
      <w:bodyDiv w:val="1"/>
      <w:marLeft w:val="0"/>
      <w:marRight w:val="0"/>
      <w:marTop w:val="0"/>
      <w:marBottom w:val="0"/>
      <w:divBdr>
        <w:top w:val="none" w:sz="0" w:space="0" w:color="auto"/>
        <w:left w:val="none" w:sz="0" w:space="0" w:color="auto"/>
        <w:bottom w:val="none" w:sz="0" w:space="0" w:color="auto"/>
        <w:right w:val="none" w:sz="0" w:space="0" w:color="auto"/>
      </w:divBdr>
    </w:div>
    <w:div w:id="1509056021">
      <w:bodyDiv w:val="1"/>
      <w:marLeft w:val="0"/>
      <w:marRight w:val="0"/>
      <w:marTop w:val="0"/>
      <w:marBottom w:val="0"/>
      <w:divBdr>
        <w:top w:val="none" w:sz="0" w:space="0" w:color="auto"/>
        <w:left w:val="none" w:sz="0" w:space="0" w:color="auto"/>
        <w:bottom w:val="none" w:sz="0" w:space="0" w:color="auto"/>
        <w:right w:val="none" w:sz="0" w:space="0" w:color="auto"/>
      </w:divBdr>
    </w:div>
    <w:div w:id="1522547706">
      <w:bodyDiv w:val="1"/>
      <w:marLeft w:val="0"/>
      <w:marRight w:val="0"/>
      <w:marTop w:val="0"/>
      <w:marBottom w:val="0"/>
      <w:divBdr>
        <w:top w:val="none" w:sz="0" w:space="0" w:color="auto"/>
        <w:left w:val="none" w:sz="0" w:space="0" w:color="auto"/>
        <w:bottom w:val="none" w:sz="0" w:space="0" w:color="auto"/>
        <w:right w:val="none" w:sz="0" w:space="0" w:color="auto"/>
      </w:divBdr>
    </w:div>
    <w:div w:id="1534613802">
      <w:bodyDiv w:val="1"/>
      <w:marLeft w:val="0"/>
      <w:marRight w:val="0"/>
      <w:marTop w:val="0"/>
      <w:marBottom w:val="0"/>
      <w:divBdr>
        <w:top w:val="none" w:sz="0" w:space="0" w:color="auto"/>
        <w:left w:val="none" w:sz="0" w:space="0" w:color="auto"/>
        <w:bottom w:val="none" w:sz="0" w:space="0" w:color="auto"/>
        <w:right w:val="none" w:sz="0" w:space="0" w:color="auto"/>
      </w:divBdr>
    </w:div>
    <w:div w:id="1535313081">
      <w:bodyDiv w:val="1"/>
      <w:marLeft w:val="0"/>
      <w:marRight w:val="0"/>
      <w:marTop w:val="0"/>
      <w:marBottom w:val="0"/>
      <w:divBdr>
        <w:top w:val="none" w:sz="0" w:space="0" w:color="auto"/>
        <w:left w:val="none" w:sz="0" w:space="0" w:color="auto"/>
        <w:bottom w:val="none" w:sz="0" w:space="0" w:color="auto"/>
        <w:right w:val="none" w:sz="0" w:space="0" w:color="auto"/>
      </w:divBdr>
    </w:div>
    <w:div w:id="1539471356">
      <w:bodyDiv w:val="1"/>
      <w:marLeft w:val="0"/>
      <w:marRight w:val="0"/>
      <w:marTop w:val="0"/>
      <w:marBottom w:val="0"/>
      <w:divBdr>
        <w:top w:val="none" w:sz="0" w:space="0" w:color="auto"/>
        <w:left w:val="none" w:sz="0" w:space="0" w:color="auto"/>
        <w:bottom w:val="none" w:sz="0" w:space="0" w:color="auto"/>
        <w:right w:val="none" w:sz="0" w:space="0" w:color="auto"/>
      </w:divBdr>
    </w:div>
    <w:div w:id="1540624959">
      <w:bodyDiv w:val="1"/>
      <w:marLeft w:val="0"/>
      <w:marRight w:val="0"/>
      <w:marTop w:val="0"/>
      <w:marBottom w:val="0"/>
      <w:divBdr>
        <w:top w:val="none" w:sz="0" w:space="0" w:color="auto"/>
        <w:left w:val="none" w:sz="0" w:space="0" w:color="auto"/>
        <w:bottom w:val="none" w:sz="0" w:space="0" w:color="auto"/>
        <w:right w:val="none" w:sz="0" w:space="0" w:color="auto"/>
      </w:divBdr>
    </w:div>
    <w:div w:id="1542745186">
      <w:bodyDiv w:val="1"/>
      <w:marLeft w:val="0"/>
      <w:marRight w:val="0"/>
      <w:marTop w:val="0"/>
      <w:marBottom w:val="0"/>
      <w:divBdr>
        <w:top w:val="none" w:sz="0" w:space="0" w:color="auto"/>
        <w:left w:val="none" w:sz="0" w:space="0" w:color="auto"/>
        <w:bottom w:val="none" w:sz="0" w:space="0" w:color="auto"/>
        <w:right w:val="none" w:sz="0" w:space="0" w:color="auto"/>
      </w:divBdr>
    </w:div>
    <w:div w:id="1545674588">
      <w:bodyDiv w:val="1"/>
      <w:marLeft w:val="0"/>
      <w:marRight w:val="0"/>
      <w:marTop w:val="0"/>
      <w:marBottom w:val="0"/>
      <w:divBdr>
        <w:top w:val="none" w:sz="0" w:space="0" w:color="auto"/>
        <w:left w:val="none" w:sz="0" w:space="0" w:color="auto"/>
        <w:bottom w:val="none" w:sz="0" w:space="0" w:color="auto"/>
        <w:right w:val="none" w:sz="0" w:space="0" w:color="auto"/>
      </w:divBdr>
    </w:div>
    <w:div w:id="1571576373">
      <w:bodyDiv w:val="1"/>
      <w:marLeft w:val="0"/>
      <w:marRight w:val="0"/>
      <w:marTop w:val="0"/>
      <w:marBottom w:val="0"/>
      <w:divBdr>
        <w:top w:val="none" w:sz="0" w:space="0" w:color="auto"/>
        <w:left w:val="none" w:sz="0" w:space="0" w:color="auto"/>
        <w:bottom w:val="none" w:sz="0" w:space="0" w:color="auto"/>
        <w:right w:val="none" w:sz="0" w:space="0" w:color="auto"/>
      </w:divBdr>
    </w:div>
    <w:div w:id="1596860269">
      <w:bodyDiv w:val="1"/>
      <w:marLeft w:val="0"/>
      <w:marRight w:val="0"/>
      <w:marTop w:val="0"/>
      <w:marBottom w:val="0"/>
      <w:divBdr>
        <w:top w:val="none" w:sz="0" w:space="0" w:color="auto"/>
        <w:left w:val="none" w:sz="0" w:space="0" w:color="auto"/>
        <w:bottom w:val="none" w:sz="0" w:space="0" w:color="auto"/>
        <w:right w:val="none" w:sz="0" w:space="0" w:color="auto"/>
      </w:divBdr>
    </w:div>
    <w:div w:id="1636062136">
      <w:bodyDiv w:val="1"/>
      <w:marLeft w:val="0"/>
      <w:marRight w:val="0"/>
      <w:marTop w:val="0"/>
      <w:marBottom w:val="0"/>
      <w:divBdr>
        <w:top w:val="none" w:sz="0" w:space="0" w:color="auto"/>
        <w:left w:val="none" w:sz="0" w:space="0" w:color="auto"/>
        <w:bottom w:val="none" w:sz="0" w:space="0" w:color="auto"/>
        <w:right w:val="none" w:sz="0" w:space="0" w:color="auto"/>
      </w:divBdr>
    </w:div>
    <w:div w:id="1651246763">
      <w:bodyDiv w:val="1"/>
      <w:marLeft w:val="0"/>
      <w:marRight w:val="0"/>
      <w:marTop w:val="0"/>
      <w:marBottom w:val="0"/>
      <w:divBdr>
        <w:top w:val="none" w:sz="0" w:space="0" w:color="auto"/>
        <w:left w:val="none" w:sz="0" w:space="0" w:color="auto"/>
        <w:bottom w:val="none" w:sz="0" w:space="0" w:color="auto"/>
        <w:right w:val="none" w:sz="0" w:space="0" w:color="auto"/>
      </w:divBdr>
    </w:div>
    <w:div w:id="1653565029">
      <w:bodyDiv w:val="1"/>
      <w:marLeft w:val="0"/>
      <w:marRight w:val="0"/>
      <w:marTop w:val="0"/>
      <w:marBottom w:val="0"/>
      <w:divBdr>
        <w:top w:val="none" w:sz="0" w:space="0" w:color="auto"/>
        <w:left w:val="none" w:sz="0" w:space="0" w:color="auto"/>
        <w:bottom w:val="none" w:sz="0" w:space="0" w:color="auto"/>
        <w:right w:val="none" w:sz="0" w:space="0" w:color="auto"/>
      </w:divBdr>
    </w:div>
    <w:div w:id="1666929864">
      <w:bodyDiv w:val="1"/>
      <w:marLeft w:val="0"/>
      <w:marRight w:val="0"/>
      <w:marTop w:val="0"/>
      <w:marBottom w:val="0"/>
      <w:divBdr>
        <w:top w:val="none" w:sz="0" w:space="0" w:color="auto"/>
        <w:left w:val="none" w:sz="0" w:space="0" w:color="auto"/>
        <w:bottom w:val="none" w:sz="0" w:space="0" w:color="auto"/>
        <w:right w:val="none" w:sz="0" w:space="0" w:color="auto"/>
      </w:divBdr>
    </w:div>
    <w:div w:id="1675452469">
      <w:bodyDiv w:val="1"/>
      <w:marLeft w:val="0"/>
      <w:marRight w:val="0"/>
      <w:marTop w:val="0"/>
      <w:marBottom w:val="0"/>
      <w:divBdr>
        <w:top w:val="none" w:sz="0" w:space="0" w:color="auto"/>
        <w:left w:val="none" w:sz="0" w:space="0" w:color="auto"/>
        <w:bottom w:val="none" w:sz="0" w:space="0" w:color="auto"/>
        <w:right w:val="none" w:sz="0" w:space="0" w:color="auto"/>
      </w:divBdr>
    </w:div>
    <w:div w:id="1675842215">
      <w:bodyDiv w:val="1"/>
      <w:marLeft w:val="0"/>
      <w:marRight w:val="0"/>
      <w:marTop w:val="0"/>
      <w:marBottom w:val="0"/>
      <w:divBdr>
        <w:top w:val="none" w:sz="0" w:space="0" w:color="auto"/>
        <w:left w:val="none" w:sz="0" w:space="0" w:color="auto"/>
        <w:bottom w:val="none" w:sz="0" w:space="0" w:color="auto"/>
        <w:right w:val="none" w:sz="0" w:space="0" w:color="auto"/>
      </w:divBdr>
    </w:div>
    <w:div w:id="1689797083">
      <w:bodyDiv w:val="1"/>
      <w:marLeft w:val="0"/>
      <w:marRight w:val="0"/>
      <w:marTop w:val="0"/>
      <w:marBottom w:val="0"/>
      <w:divBdr>
        <w:top w:val="none" w:sz="0" w:space="0" w:color="auto"/>
        <w:left w:val="none" w:sz="0" w:space="0" w:color="auto"/>
        <w:bottom w:val="none" w:sz="0" w:space="0" w:color="auto"/>
        <w:right w:val="none" w:sz="0" w:space="0" w:color="auto"/>
      </w:divBdr>
    </w:div>
    <w:div w:id="1691834676">
      <w:bodyDiv w:val="1"/>
      <w:marLeft w:val="0"/>
      <w:marRight w:val="0"/>
      <w:marTop w:val="0"/>
      <w:marBottom w:val="0"/>
      <w:divBdr>
        <w:top w:val="none" w:sz="0" w:space="0" w:color="auto"/>
        <w:left w:val="none" w:sz="0" w:space="0" w:color="auto"/>
        <w:bottom w:val="none" w:sz="0" w:space="0" w:color="auto"/>
        <w:right w:val="none" w:sz="0" w:space="0" w:color="auto"/>
      </w:divBdr>
    </w:div>
    <w:div w:id="1693990932">
      <w:bodyDiv w:val="1"/>
      <w:marLeft w:val="0"/>
      <w:marRight w:val="0"/>
      <w:marTop w:val="0"/>
      <w:marBottom w:val="0"/>
      <w:divBdr>
        <w:top w:val="none" w:sz="0" w:space="0" w:color="auto"/>
        <w:left w:val="none" w:sz="0" w:space="0" w:color="auto"/>
        <w:bottom w:val="none" w:sz="0" w:space="0" w:color="auto"/>
        <w:right w:val="none" w:sz="0" w:space="0" w:color="auto"/>
      </w:divBdr>
    </w:div>
    <w:div w:id="1711496087">
      <w:bodyDiv w:val="1"/>
      <w:marLeft w:val="0"/>
      <w:marRight w:val="0"/>
      <w:marTop w:val="0"/>
      <w:marBottom w:val="0"/>
      <w:divBdr>
        <w:top w:val="none" w:sz="0" w:space="0" w:color="auto"/>
        <w:left w:val="none" w:sz="0" w:space="0" w:color="auto"/>
        <w:bottom w:val="none" w:sz="0" w:space="0" w:color="auto"/>
        <w:right w:val="none" w:sz="0" w:space="0" w:color="auto"/>
      </w:divBdr>
    </w:div>
    <w:div w:id="1720594102">
      <w:bodyDiv w:val="1"/>
      <w:marLeft w:val="0"/>
      <w:marRight w:val="0"/>
      <w:marTop w:val="0"/>
      <w:marBottom w:val="0"/>
      <w:divBdr>
        <w:top w:val="none" w:sz="0" w:space="0" w:color="auto"/>
        <w:left w:val="none" w:sz="0" w:space="0" w:color="auto"/>
        <w:bottom w:val="none" w:sz="0" w:space="0" w:color="auto"/>
        <w:right w:val="none" w:sz="0" w:space="0" w:color="auto"/>
      </w:divBdr>
    </w:div>
    <w:div w:id="1721900742">
      <w:bodyDiv w:val="1"/>
      <w:marLeft w:val="0"/>
      <w:marRight w:val="0"/>
      <w:marTop w:val="0"/>
      <w:marBottom w:val="0"/>
      <w:divBdr>
        <w:top w:val="none" w:sz="0" w:space="0" w:color="auto"/>
        <w:left w:val="none" w:sz="0" w:space="0" w:color="auto"/>
        <w:bottom w:val="none" w:sz="0" w:space="0" w:color="auto"/>
        <w:right w:val="none" w:sz="0" w:space="0" w:color="auto"/>
      </w:divBdr>
    </w:div>
    <w:div w:id="1724015808">
      <w:bodyDiv w:val="1"/>
      <w:marLeft w:val="0"/>
      <w:marRight w:val="0"/>
      <w:marTop w:val="0"/>
      <w:marBottom w:val="0"/>
      <w:divBdr>
        <w:top w:val="none" w:sz="0" w:space="0" w:color="auto"/>
        <w:left w:val="none" w:sz="0" w:space="0" w:color="auto"/>
        <w:bottom w:val="none" w:sz="0" w:space="0" w:color="auto"/>
        <w:right w:val="none" w:sz="0" w:space="0" w:color="auto"/>
      </w:divBdr>
    </w:div>
    <w:div w:id="1727410123">
      <w:bodyDiv w:val="1"/>
      <w:marLeft w:val="0"/>
      <w:marRight w:val="0"/>
      <w:marTop w:val="0"/>
      <w:marBottom w:val="0"/>
      <w:divBdr>
        <w:top w:val="none" w:sz="0" w:space="0" w:color="auto"/>
        <w:left w:val="none" w:sz="0" w:space="0" w:color="auto"/>
        <w:bottom w:val="none" w:sz="0" w:space="0" w:color="auto"/>
        <w:right w:val="none" w:sz="0" w:space="0" w:color="auto"/>
      </w:divBdr>
    </w:div>
    <w:div w:id="1760636355">
      <w:bodyDiv w:val="1"/>
      <w:marLeft w:val="0"/>
      <w:marRight w:val="0"/>
      <w:marTop w:val="0"/>
      <w:marBottom w:val="0"/>
      <w:divBdr>
        <w:top w:val="none" w:sz="0" w:space="0" w:color="auto"/>
        <w:left w:val="none" w:sz="0" w:space="0" w:color="auto"/>
        <w:bottom w:val="none" w:sz="0" w:space="0" w:color="auto"/>
        <w:right w:val="none" w:sz="0" w:space="0" w:color="auto"/>
      </w:divBdr>
    </w:div>
    <w:div w:id="1776749824">
      <w:bodyDiv w:val="1"/>
      <w:marLeft w:val="0"/>
      <w:marRight w:val="0"/>
      <w:marTop w:val="0"/>
      <w:marBottom w:val="0"/>
      <w:divBdr>
        <w:top w:val="none" w:sz="0" w:space="0" w:color="auto"/>
        <w:left w:val="none" w:sz="0" w:space="0" w:color="auto"/>
        <w:bottom w:val="none" w:sz="0" w:space="0" w:color="auto"/>
        <w:right w:val="none" w:sz="0" w:space="0" w:color="auto"/>
      </w:divBdr>
    </w:div>
    <w:div w:id="1782913557">
      <w:bodyDiv w:val="1"/>
      <w:marLeft w:val="0"/>
      <w:marRight w:val="0"/>
      <w:marTop w:val="0"/>
      <w:marBottom w:val="0"/>
      <w:divBdr>
        <w:top w:val="none" w:sz="0" w:space="0" w:color="auto"/>
        <w:left w:val="none" w:sz="0" w:space="0" w:color="auto"/>
        <w:bottom w:val="none" w:sz="0" w:space="0" w:color="auto"/>
        <w:right w:val="none" w:sz="0" w:space="0" w:color="auto"/>
      </w:divBdr>
    </w:div>
    <w:div w:id="1783066610">
      <w:bodyDiv w:val="1"/>
      <w:marLeft w:val="0"/>
      <w:marRight w:val="0"/>
      <w:marTop w:val="0"/>
      <w:marBottom w:val="0"/>
      <w:divBdr>
        <w:top w:val="none" w:sz="0" w:space="0" w:color="auto"/>
        <w:left w:val="none" w:sz="0" w:space="0" w:color="auto"/>
        <w:bottom w:val="none" w:sz="0" w:space="0" w:color="auto"/>
        <w:right w:val="none" w:sz="0" w:space="0" w:color="auto"/>
      </w:divBdr>
    </w:div>
    <w:div w:id="1785344180">
      <w:bodyDiv w:val="1"/>
      <w:marLeft w:val="0"/>
      <w:marRight w:val="0"/>
      <w:marTop w:val="0"/>
      <w:marBottom w:val="0"/>
      <w:divBdr>
        <w:top w:val="none" w:sz="0" w:space="0" w:color="auto"/>
        <w:left w:val="none" w:sz="0" w:space="0" w:color="auto"/>
        <w:bottom w:val="none" w:sz="0" w:space="0" w:color="auto"/>
        <w:right w:val="none" w:sz="0" w:space="0" w:color="auto"/>
      </w:divBdr>
    </w:div>
    <w:div w:id="1785493450">
      <w:bodyDiv w:val="1"/>
      <w:marLeft w:val="0"/>
      <w:marRight w:val="0"/>
      <w:marTop w:val="0"/>
      <w:marBottom w:val="0"/>
      <w:divBdr>
        <w:top w:val="none" w:sz="0" w:space="0" w:color="auto"/>
        <w:left w:val="none" w:sz="0" w:space="0" w:color="auto"/>
        <w:bottom w:val="none" w:sz="0" w:space="0" w:color="auto"/>
        <w:right w:val="none" w:sz="0" w:space="0" w:color="auto"/>
      </w:divBdr>
    </w:div>
    <w:div w:id="1814759206">
      <w:bodyDiv w:val="1"/>
      <w:marLeft w:val="0"/>
      <w:marRight w:val="0"/>
      <w:marTop w:val="0"/>
      <w:marBottom w:val="0"/>
      <w:divBdr>
        <w:top w:val="none" w:sz="0" w:space="0" w:color="auto"/>
        <w:left w:val="none" w:sz="0" w:space="0" w:color="auto"/>
        <w:bottom w:val="none" w:sz="0" w:space="0" w:color="auto"/>
        <w:right w:val="none" w:sz="0" w:space="0" w:color="auto"/>
      </w:divBdr>
    </w:div>
    <w:div w:id="1825774225">
      <w:bodyDiv w:val="1"/>
      <w:marLeft w:val="0"/>
      <w:marRight w:val="0"/>
      <w:marTop w:val="0"/>
      <w:marBottom w:val="0"/>
      <w:divBdr>
        <w:top w:val="none" w:sz="0" w:space="0" w:color="auto"/>
        <w:left w:val="none" w:sz="0" w:space="0" w:color="auto"/>
        <w:bottom w:val="none" w:sz="0" w:space="0" w:color="auto"/>
        <w:right w:val="none" w:sz="0" w:space="0" w:color="auto"/>
      </w:divBdr>
    </w:div>
    <w:div w:id="1826512289">
      <w:bodyDiv w:val="1"/>
      <w:marLeft w:val="0"/>
      <w:marRight w:val="0"/>
      <w:marTop w:val="0"/>
      <w:marBottom w:val="0"/>
      <w:divBdr>
        <w:top w:val="none" w:sz="0" w:space="0" w:color="auto"/>
        <w:left w:val="none" w:sz="0" w:space="0" w:color="auto"/>
        <w:bottom w:val="none" w:sz="0" w:space="0" w:color="auto"/>
        <w:right w:val="none" w:sz="0" w:space="0" w:color="auto"/>
      </w:divBdr>
    </w:div>
    <w:div w:id="1831870820">
      <w:bodyDiv w:val="1"/>
      <w:marLeft w:val="0"/>
      <w:marRight w:val="0"/>
      <w:marTop w:val="0"/>
      <w:marBottom w:val="0"/>
      <w:divBdr>
        <w:top w:val="none" w:sz="0" w:space="0" w:color="auto"/>
        <w:left w:val="none" w:sz="0" w:space="0" w:color="auto"/>
        <w:bottom w:val="none" w:sz="0" w:space="0" w:color="auto"/>
        <w:right w:val="none" w:sz="0" w:space="0" w:color="auto"/>
      </w:divBdr>
    </w:div>
    <w:div w:id="1834562053">
      <w:bodyDiv w:val="1"/>
      <w:marLeft w:val="0"/>
      <w:marRight w:val="0"/>
      <w:marTop w:val="0"/>
      <w:marBottom w:val="0"/>
      <w:divBdr>
        <w:top w:val="none" w:sz="0" w:space="0" w:color="auto"/>
        <w:left w:val="none" w:sz="0" w:space="0" w:color="auto"/>
        <w:bottom w:val="none" w:sz="0" w:space="0" w:color="auto"/>
        <w:right w:val="none" w:sz="0" w:space="0" w:color="auto"/>
      </w:divBdr>
    </w:div>
    <w:div w:id="1834684561">
      <w:bodyDiv w:val="1"/>
      <w:marLeft w:val="0"/>
      <w:marRight w:val="0"/>
      <w:marTop w:val="0"/>
      <w:marBottom w:val="0"/>
      <w:divBdr>
        <w:top w:val="none" w:sz="0" w:space="0" w:color="auto"/>
        <w:left w:val="none" w:sz="0" w:space="0" w:color="auto"/>
        <w:bottom w:val="none" w:sz="0" w:space="0" w:color="auto"/>
        <w:right w:val="none" w:sz="0" w:space="0" w:color="auto"/>
      </w:divBdr>
    </w:div>
    <w:div w:id="1864124916">
      <w:bodyDiv w:val="1"/>
      <w:marLeft w:val="0"/>
      <w:marRight w:val="0"/>
      <w:marTop w:val="0"/>
      <w:marBottom w:val="0"/>
      <w:divBdr>
        <w:top w:val="none" w:sz="0" w:space="0" w:color="auto"/>
        <w:left w:val="none" w:sz="0" w:space="0" w:color="auto"/>
        <w:bottom w:val="none" w:sz="0" w:space="0" w:color="auto"/>
        <w:right w:val="none" w:sz="0" w:space="0" w:color="auto"/>
      </w:divBdr>
    </w:div>
    <w:div w:id="1868105805">
      <w:bodyDiv w:val="1"/>
      <w:marLeft w:val="0"/>
      <w:marRight w:val="0"/>
      <w:marTop w:val="0"/>
      <w:marBottom w:val="0"/>
      <w:divBdr>
        <w:top w:val="none" w:sz="0" w:space="0" w:color="auto"/>
        <w:left w:val="none" w:sz="0" w:space="0" w:color="auto"/>
        <w:bottom w:val="none" w:sz="0" w:space="0" w:color="auto"/>
        <w:right w:val="none" w:sz="0" w:space="0" w:color="auto"/>
      </w:divBdr>
    </w:div>
    <w:div w:id="1881824088">
      <w:bodyDiv w:val="1"/>
      <w:marLeft w:val="0"/>
      <w:marRight w:val="0"/>
      <w:marTop w:val="0"/>
      <w:marBottom w:val="0"/>
      <w:divBdr>
        <w:top w:val="none" w:sz="0" w:space="0" w:color="auto"/>
        <w:left w:val="none" w:sz="0" w:space="0" w:color="auto"/>
        <w:bottom w:val="none" w:sz="0" w:space="0" w:color="auto"/>
        <w:right w:val="none" w:sz="0" w:space="0" w:color="auto"/>
      </w:divBdr>
    </w:div>
    <w:div w:id="1899784133">
      <w:bodyDiv w:val="1"/>
      <w:marLeft w:val="0"/>
      <w:marRight w:val="0"/>
      <w:marTop w:val="0"/>
      <w:marBottom w:val="0"/>
      <w:divBdr>
        <w:top w:val="none" w:sz="0" w:space="0" w:color="auto"/>
        <w:left w:val="none" w:sz="0" w:space="0" w:color="auto"/>
        <w:bottom w:val="none" w:sz="0" w:space="0" w:color="auto"/>
        <w:right w:val="none" w:sz="0" w:space="0" w:color="auto"/>
      </w:divBdr>
    </w:div>
    <w:div w:id="1908418232">
      <w:bodyDiv w:val="1"/>
      <w:marLeft w:val="0"/>
      <w:marRight w:val="0"/>
      <w:marTop w:val="0"/>
      <w:marBottom w:val="0"/>
      <w:divBdr>
        <w:top w:val="none" w:sz="0" w:space="0" w:color="auto"/>
        <w:left w:val="none" w:sz="0" w:space="0" w:color="auto"/>
        <w:bottom w:val="none" w:sz="0" w:space="0" w:color="auto"/>
        <w:right w:val="none" w:sz="0" w:space="0" w:color="auto"/>
      </w:divBdr>
    </w:div>
    <w:div w:id="1915240686">
      <w:bodyDiv w:val="1"/>
      <w:marLeft w:val="0"/>
      <w:marRight w:val="0"/>
      <w:marTop w:val="0"/>
      <w:marBottom w:val="0"/>
      <w:divBdr>
        <w:top w:val="none" w:sz="0" w:space="0" w:color="auto"/>
        <w:left w:val="none" w:sz="0" w:space="0" w:color="auto"/>
        <w:bottom w:val="none" w:sz="0" w:space="0" w:color="auto"/>
        <w:right w:val="none" w:sz="0" w:space="0" w:color="auto"/>
      </w:divBdr>
    </w:div>
    <w:div w:id="1916864685">
      <w:bodyDiv w:val="1"/>
      <w:marLeft w:val="0"/>
      <w:marRight w:val="0"/>
      <w:marTop w:val="0"/>
      <w:marBottom w:val="0"/>
      <w:divBdr>
        <w:top w:val="none" w:sz="0" w:space="0" w:color="auto"/>
        <w:left w:val="none" w:sz="0" w:space="0" w:color="auto"/>
        <w:bottom w:val="none" w:sz="0" w:space="0" w:color="auto"/>
        <w:right w:val="none" w:sz="0" w:space="0" w:color="auto"/>
      </w:divBdr>
    </w:div>
    <w:div w:id="1923905646">
      <w:bodyDiv w:val="1"/>
      <w:marLeft w:val="0"/>
      <w:marRight w:val="0"/>
      <w:marTop w:val="0"/>
      <w:marBottom w:val="0"/>
      <w:divBdr>
        <w:top w:val="none" w:sz="0" w:space="0" w:color="auto"/>
        <w:left w:val="none" w:sz="0" w:space="0" w:color="auto"/>
        <w:bottom w:val="none" w:sz="0" w:space="0" w:color="auto"/>
        <w:right w:val="none" w:sz="0" w:space="0" w:color="auto"/>
      </w:divBdr>
    </w:div>
    <w:div w:id="1932082419">
      <w:bodyDiv w:val="1"/>
      <w:marLeft w:val="0"/>
      <w:marRight w:val="0"/>
      <w:marTop w:val="0"/>
      <w:marBottom w:val="0"/>
      <w:divBdr>
        <w:top w:val="none" w:sz="0" w:space="0" w:color="auto"/>
        <w:left w:val="none" w:sz="0" w:space="0" w:color="auto"/>
        <w:bottom w:val="none" w:sz="0" w:space="0" w:color="auto"/>
        <w:right w:val="none" w:sz="0" w:space="0" w:color="auto"/>
      </w:divBdr>
    </w:div>
    <w:div w:id="1932542725">
      <w:bodyDiv w:val="1"/>
      <w:marLeft w:val="0"/>
      <w:marRight w:val="0"/>
      <w:marTop w:val="0"/>
      <w:marBottom w:val="0"/>
      <w:divBdr>
        <w:top w:val="none" w:sz="0" w:space="0" w:color="auto"/>
        <w:left w:val="none" w:sz="0" w:space="0" w:color="auto"/>
        <w:bottom w:val="none" w:sz="0" w:space="0" w:color="auto"/>
        <w:right w:val="none" w:sz="0" w:space="0" w:color="auto"/>
      </w:divBdr>
    </w:div>
    <w:div w:id="1941528143">
      <w:bodyDiv w:val="1"/>
      <w:marLeft w:val="0"/>
      <w:marRight w:val="0"/>
      <w:marTop w:val="0"/>
      <w:marBottom w:val="0"/>
      <w:divBdr>
        <w:top w:val="none" w:sz="0" w:space="0" w:color="auto"/>
        <w:left w:val="none" w:sz="0" w:space="0" w:color="auto"/>
        <w:bottom w:val="none" w:sz="0" w:space="0" w:color="auto"/>
        <w:right w:val="none" w:sz="0" w:space="0" w:color="auto"/>
      </w:divBdr>
    </w:div>
    <w:div w:id="1947493905">
      <w:bodyDiv w:val="1"/>
      <w:marLeft w:val="0"/>
      <w:marRight w:val="0"/>
      <w:marTop w:val="0"/>
      <w:marBottom w:val="0"/>
      <w:divBdr>
        <w:top w:val="none" w:sz="0" w:space="0" w:color="auto"/>
        <w:left w:val="none" w:sz="0" w:space="0" w:color="auto"/>
        <w:bottom w:val="none" w:sz="0" w:space="0" w:color="auto"/>
        <w:right w:val="none" w:sz="0" w:space="0" w:color="auto"/>
      </w:divBdr>
    </w:div>
    <w:div w:id="1964917512">
      <w:bodyDiv w:val="1"/>
      <w:marLeft w:val="0"/>
      <w:marRight w:val="0"/>
      <w:marTop w:val="0"/>
      <w:marBottom w:val="0"/>
      <w:divBdr>
        <w:top w:val="none" w:sz="0" w:space="0" w:color="auto"/>
        <w:left w:val="none" w:sz="0" w:space="0" w:color="auto"/>
        <w:bottom w:val="none" w:sz="0" w:space="0" w:color="auto"/>
        <w:right w:val="none" w:sz="0" w:space="0" w:color="auto"/>
      </w:divBdr>
    </w:div>
    <w:div w:id="1977446515">
      <w:bodyDiv w:val="1"/>
      <w:marLeft w:val="0"/>
      <w:marRight w:val="0"/>
      <w:marTop w:val="0"/>
      <w:marBottom w:val="0"/>
      <w:divBdr>
        <w:top w:val="none" w:sz="0" w:space="0" w:color="auto"/>
        <w:left w:val="none" w:sz="0" w:space="0" w:color="auto"/>
        <w:bottom w:val="none" w:sz="0" w:space="0" w:color="auto"/>
        <w:right w:val="none" w:sz="0" w:space="0" w:color="auto"/>
      </w:divBdr>
    </w:div>
    <w:div w:id="1998798382">
      <w:bodyDiv w:val="1"/>
      <w:marLeft w:val="0"/>
      <w:marRight w:val="0"/>
      <w:marTop w:val="0"/>
      <w:marBottom w:val="0"/>
      <w:divBdr>
        <w:top w:val="none" w:sz="0" w:space="0" w:color="auto"/>
        <w:left w:val="none" w:sz="0" w:space="0" w:color="auto"/>
        <w:bottom w:val="none" w:sz="0" w:space="0" w:color="auto"/>
        <w:right w:val="none" w:sz="0" w:space="0" w:color="auto"/>
      </w:divBdr>
    </w:div>
    <w:div w:id="2010981212">
      <w:bodyDiv w:val="1"/>
      <w:marLeft w:val="0"/>
      <w:marRight w:val="0"/>
      <w:marTop w:val="0"/>
      <w:marBottom w:val="0"/>
      <w:divBdr>
        <w:top w:val="none" w:sz="0" w:space="0" w:color="auto"/>
        <w:left w:val="none" w:sz="0" w:space="0" w:color="auto"/>
        <w:bottom w:val="none" w:sz="0" w:space="0" w:color="auto"/>
        <w:right w:val="none" w:sz="0" w:space="0" w:color="auto"/>
      </w:divBdr>
    </w:div>
    <w:div w:id="2024093253">
      <w:bodyDiv w:val="1"/>
      <w:marLeft w:val="0"/>
      <w:marRight w:val="0"/>
      <w:marTop w:val="0"/>
      <w:marBottom w:val="0"/>
      <w:divBdr>
        <w:top w:val="none" w:sz="0" w:space="0" w:color="auto"/>
        <w:left w:val="none" w:sz="0" w:space="0" w:color="auto"/>
        <w:bottom w:val="none" w:sz="0" w:space="0" w:color="auto"/>
        <w:right w:val="none" w:sz="0" w:space="0" w:color="auto"/>
      </w:divBdr>
    </w:div>
    <w:div w:id="2028872746">
      <w:bodyDiv w:val="1"/>
      <w:marLeft w:val="0"/>
      <w:marRight w:val="0"/>
      <w:marTop w:val="0"/>
      <w:marBottom w:val="0"/>
      <w:divBdr>
        <w:top w:val="none" w:sz="0" w:space="0" w:color="auto"/>
        <w:left w:val="none" w:sz="0" w:space="0" w:color="auto"/>
        <w:bottom w:val="none" w:sz="0" w:space="0" w:color="auto"/>
        <w:right w:val="none" w:sz="0" w:space="0" w:color="auto"/>
      </w:divBdr>
    </w:div>
    <w:div w:id="2046519149">
      <w:bodyDiv w:val="1"/>
      <w:marLeft w:val="0"/>
      <w:marRight w:val="0"/>
      <w:marTop w:val="0"/>
      <w:marBottom w:val="0"/>
      <w:divBdr>
        <w:top w:val="none" w:sz="0" w:space="0" w:color="auto"/>
        <w:left w:val="none" w:sz="0" w:space="0" w:color="auto"/>
        <w:bottom w:val="none" w:sz="0" w:space="0" w:color="auto"/>
        <w:right w:val="none" w:sz="0" w:space="0" w:color="auto"/>
      </w:divBdr>
    </w:div>
    <w:div w:id="2057579789">
      <w:bodyDiv w:val="1"/>
      <w:marLeft w:val="0"/>
      <w:marRight w:val="0"/>
      <w:marTop w:val="0"/>
      <w:marBottom w:val="0"/>
      <w:divBdr>
        <w:top w:val="none" w:sz="0" w:space="0" w:color="auto"/>
        <w:left w:val="none" w:sz="0" w:space="0" w:color="auto"/>
        <w:bottom w:val="none" w:sz="0" w:space="0" w:color="auto"/>
        <w:right w:val="none" w:sz="0" w:space="0" w:color="auto"/>
      </w:divBdr>
    </w:div>
    <w:div w:id="2061708330">
      <w:bodyDiv w:val="1"/>
      <w:marLeft w:val="0"/>
      <w:marRight w:val="0"/>
      <w:marTop w:val="0"/>
      <w:marBottom w:val="0"/>
      <w:divBdr>
        <w:top w:val="none" w:sz="0" w:space="0" w:color="auto"/>
        <w:left w:val="none" w:sz="0" w:space="0" w:color="auto"/>
        <w:bottom w:val="none" w:sz="0" w:space="0" w:color="auto"/>
        <w:right w:val="none" w:sz="0" w:space="0" w:color="auto"/>
      </w:divBdr>
    </w:div>
    <w:div w:id="2067098228">
      <w:bodyDiv w:val="1"/>
      <w:marLeft w:val="0"/>
      <w:marRight w:val="0"/>
      <w:marTop w:val="0"/>
      <w:marBottom w:val="0"/>
      <w:divBdr>
        <w:top w:val="none" w:sz="0" w:space="0" w:color="auto"/>
        <w:left w:val="none" w:sz="0" w:space="0" w:color="auto"/>
        <w:bottom w:val="none" w:sz="0" w:space="0" w:color="auto"/>
        <w:right w:val="none" w:sz="0" w:space="0" w:color="auto"/>
      </w:divBdr>
    </w:div>
    <w:div w:id="2071070039">
      <w:bodyDiv w:val="1"/>
      <w:marLeft w:val="0"/>
      <w:marRight w:val="0"/>
      <w:marTop w:val="0"/>
      <w:marBottom w:val="0"/>
      <w:divBdr>
        <w:top w:val="none" w:sz="0" w:space="0" w:color="auto"/>
        <w:left w:val="none" w:sz="0" w:space="0" w:color="auto"/>
        <w:bottom w:val="none" w:sz="0" w:space="0" w:color="auto"/>
        <w:right w:val="none" w:sz="0" w:space="0" w:color="auto"/>
      </w:divBdr>
    </w:div>
    <w:div w:id="2077974067">
      <w:bodyDiv w:val="1"/>
      <w:marLeft w:val="0"/>
      <w:marRight w:val="0"/>
      <w:marTop w:val="0"/>
      <w:marBottom w:val="0"/>
      <w:divBdr>
        <w:top w:val="none" w:sz="0" w:space="0" w:color="auto"/>
        <w:left w:val="none" w:sz="0" w:space="0" w:color="auto"/>
        <w:bottom w:val="none" w:sz="0" w:space="0" w:color="auto"/>
        <w:right w:val="none" w:sz="0" w:space="0" w:color="auto"/>
      </w:divBdr>
    </w:div>
    <w:div w:id="2095781230">
      <w:bodyDiv w:val="1"/>
      <w:marLeft w:val="0"/>
      <w:marRight w:val="0"/>
      <w:marTop w:val="0"/>
      <w:marBottom w:val="0"/>
      <w:divBdr>
        <w:top w:val="none" w:sz="0" w:space="0" w:color="auto"/>
        <w:left w:val="none" w:sz="0" w:space="0" w:color="auto"/>
        <w:bottom w:val="none" w:sz="0" w:space="0" w:color="auto"/>
        <w:right w:val="none" w:sz="0" w:space="0" w:color="auto"/>
      </w:divBdr>
    </w:div>
    <w:div w:id="2102213112">
      <w:bodyDiv w:val="1"/>
      <w:marLeft w:val="0"/>
      <w:marRight w:val="0"/>
      <w:marTop w:val="0"/>
      <w:marBottom w:val="0"/>
      <w:divBdr>
        <w:top w:val="none" w:sz="0" w:space="0" w:color="auto"/>
        <w:left w:val="none" w:sz="0" w:space="0" w:color="auto"/>
        <w:bottom w:val="none" w:sz="0" w:space="0" w:color="auto"/>
        <w:right w:val="none" w:sz="0" w:space="0" w:color="auto"/>
      </w:divBdr>
    </w:div>
    <w:div w:id="2103800441">
      <w:bodyDiv w:val="1"/>
      <w:marLeft w:val="0"/>
      <w:marRight w:val="0"/>
      <w:marTop w:val="0"/>
      <w:marBottom w:val="0"/>
      <w:divBdr>
        <w:top w:val="none" w:sz="0" w:space="0" w:color="auto"/>
        <w:left w:val="none" w:sz="0" w:space="0" w:color="auto"/>
        <w:bottom w:val="none" w:sz="0" w:space="0" w:color="auto"/>
        <w:right w:val="none" w:sz="0" w:space="0" w:color="auto"/>
      </w:divBdr>
    </w:div>
    <w:div w:id="2103989377">
      <w:bodyDiv w:val="1"/>
      <w:marLeft w:val="0"/>
      <w:marRight w:val="0"/>
      <w:marTop w:val="0"/>
      <w:marBottom w:val="0"/>
      <w:divBdr>
        <w:top w:val="none" w:sz="0" w:space="0" w:color="auto"/>
        <w:left w:val="none" w:sz="0" w:space="0" w:color="auto"/>
        <w:bottom w:val="none" w:sz="0" w:space="0" w:color="auto"/>
        <w:right w:val="none" w:sz="0" w:space="0" w:color="auto"/>
      </w:divBdr>
    </w:div>
    <w:div w:id="2137944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b1082\Documents\University%20Brighton\LOOPER\codes\Validation\5%20-%20Dynamic%20response%20bla%20bla%20various%20heat%20load%20conditions\grafico%20figo\Book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mb1082\Documents\University%20Brighton\LOOPER\codes\Parametric%20Analysis\Strategy.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mb1082\Documents\University%20Brighton\LOOPER\codes\Parametric%20Analysis\Strategy.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mb1082\Documents\University%20Brighton\LOOPER\codes\Parametric%20Analysis\Strategy.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mb1082\Documents\University%20Brighton\LOOPER\codes\Parametric%20Analysis\Strategy.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mb1082\Documents\University%20Brighton\LOOPER\codes\Parametric%20Analysis\Strategy.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mb1082\Documents\University%20Brighton\LOOPER\codes\Parametric%20Analysis\Strategy.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mb1082\Documents\University%20Brighton\LOOPER\codes\Parametric%20Analysis\Strategy.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mb1082\Documents\University%20Brighton\LOOPER\codes\Parametric%20Analysis\Strategy.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mb1082\Documents\University%20Brighton\LOOPER\codes\Parametric%20Analysis\Strategy.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mb1082\Documents\University%20Brighton\LOOPER\codes\Parametric%20Analysis\Strategy.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b1082\Documents\University%20Brighton\LOOPER\codes\Validation\5%20-%20Dynamic%20response%20bla%20bla%20various%20heat%20load%20conditions\Graphs%20paper\octave\T_wall.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mb1082\Documents\University%20Brighton\LOOPER\codes\Parametric%20Analysis\Strategy.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mb1082\Documents\University%20Brighton\LOOPER\codes\Parametric%20Analysis\Strategy.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mb1082\Documents\University%20Brighton\LOOPER\codes\Parametric%20Analysis\Strategy.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mb1082\Documents\University%20Brighton\LOOPER\codes\Parametric%20Analysis\Strategy.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mb1082\Documents\University%20Brighton\LOOPER\codes\Parametric%20Analysis\Strategy.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mb1082\Documents\University%20Brighton\LOOPER\codes\Parametric%20Analysis\Strategy.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mb1082\Documents\University%20Brighton\LOOPER\codes\Parametric%20Analysis\Strateg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mb1082\Documents\University%20Brighton\LOOPER\codes\Validation\5%20-%20Dynamic%20response%20bla%20bla%20various%20heat%20load%20conditions\Graphs%20paper\octave\T_c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b1082\Documents\University%20Brighton\LOOPER\codes\Validation\5%20-%20Dynamic%20response%20bla%20bla%20various%20heat%20load%20conditions\Graphs%20paper\octave\mdo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b1082\Documents\University%20Brighton\LOOPER\codes\Validation\5%20-%20Dynamic%20response%20bla%20bla%20various%20heat%20load%20conditions\Graphs%20paper\octave\T_v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b1082\Documents\University%20Brighton\LOOPER\codes\Parametric%20Analysis\Strateg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b1082\Documents\University%20Brighton\LOOPER\codes\Parametric%20Analysis\Strategy.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mb1082\Documents\University%20Brighton\LOOPER\codes\Parametric%20Analysis\Strategy.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mb1082\Documents\University%20Brighton\LOOPER\codes\Parametric%20Analysis\Strateg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dLbls>
            <c:dLbl>
              <c:idx val="0"/>
              <c:layout>
                <c:manualLayout>
                  <c:x val="-1.1976047904191617E-2"/>
                  <c:y val="-2.8643032931819672E-2"/>
                </c:manualLayout>
              </c:layout>
              <c:tx>
                <c:rich>
                  <a:bodyPr/>
                  <a:lstStyle/>
                  <a:p>
                    <a:r>
                      <a:rPr lang="en-US"/>
                      <a:t>Tvo</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1976047904191654E-2"/>
                  <c:y val="-3.4371639518183603E-2"/>
                </c:manualLayout>
              </c:layout>
              <c:tx>
                <c:rich>
                  <a:bodyPr/>
                  <a:lstStyle/>
                  <a:p>
                    <a:r>
                      <a:rPr lang="en-US"/>
                      <a:t>Tvl</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Tcond1</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Tcond2</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3.9920159680637991E-3"/>
                  <c:y val="-4.296454939772959E-2"/>
                </c:manualLayout>
              </c:layout>
              <c:tx>
                <c:rich>
                  <a:bodyPr/>
                  <a:lstStyle/>
                  <a:p>
                    <a:r>
                      <a:rPr lang="en-US"/>
                      <a:t>Tcond3</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996007984031936E-3"/>
                  <c:y val="-2.0050123052273761E-2"/>
                </c:manualLayout>
              </c:layout>
              <c:tx>
                <c:rich>
                  <a:bodyPr/>
                  <a:lstStyle/>
                  <a:p>
                    <a:r>
                      <a:rPr lang="en-US"/>
                      <a:t>Tll1</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Tll2</a:t>
                    </a:r>
                  </a:p>
                </c:rich>
              </c:tx>
              <c:showLegendKey val="0"/>
              <c:showVal val="1"/>
              <c:showCatName val="0"/>
              <c:showSerName val="0"/>
              <c:showPercent val="0"/>
              <c:showBubbleSize val="0"/>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1.9960079840319372E-2"/>
                  <c:y val="-4.2964549397729514E-2"/>
                </c:manualLayout>
              </c:layout>
              <c:tx>
                <c:rich>
                  <a:bodyPr/>
                  <a:lstStyle/>
                  <a:p>
                    <a:r>
                      <a:rPr lang="en-US"/>
                      <a:t>Tcc</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Tbay</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Sheet1!$N$1:$N$10</c:f>
              <c:numCache>
                <c:formatCode>General</c:formatCode>
                <c:ptCount val="10"/>
                <c:pt idx="0">
                  <c:v>0.2</c:v>
                </c:pt>
                <c:pt idx="1">
                  <c:v>2</c:v>
                </c:pt>
                <c:pt idx="2">
                  <c:v>10</c:v>
                </c:pt>
                <c:pt idx="3">
                  <c:v>9</c:v>
                </c:pt>
                <c:pt idx="4">
                  <c:v>6</c:v>
                </c:pt>
                <c:pt idx="5">
                  <c:v>5</c:v>
                </c:pt>
                <c:pt idx="6">
                  <c:v>2</c:v>
                </c:pt>
                <c:pt idx="7">
                  <c:v>2</c:v>
                </c:pt>
                <c:pt idx="8">
                  <c:v>0.2</c:v>
                </c:pt>
                <c:pt idx="9">
                  <c:v>2</c:v>
                </c:pt>
              </c:numCache>
            </c:numRef>
          </c:xVal>
          <c:yVal>
            <c:numRef>
              <c:f>Sheet1!$P$1:$P$10</c:f>
              <c:numCache>
                <c:formatCode>General</c:formatCode>
                <c:ptCount val="10"/>
                <c:pt idx="0">
                  <c:v>312.40499999999997</c:v>
                </c:pt>
                <c:pt idx="1">
                  <c:v>312.40152580917601</c:v>
                </c:pt>
                <c:pt idx="2">
                  <c:v>312.40152581101103</c:v>
                </c:pt>
                <c:pt idx="3">
                  <c:v>312.04958528768901</c:v>
                </c:pt>
                <c:pt idx="4">
                  <c:v>312.04965856798202</c:v>
                </c:pt>
                <c:pt idx="5">
                  <c:v>312.079428269613</c:v>
                </c:pt>
                <c:pt idx="6">
                  <c:v>312.21694746793702</c:v>
                </c:pt>
                <c:pt idx="7">
                  <c:v>312.21694746793702</c:v>
                </c:pt>
                <c:pt idx="8">
                  <c:v>312.335938255945</c:v>
                </c:pt>
                <c:pt idx="9">
                  <c:v>312.35000000000002</c:v>
                </c:pt>
              </c:numCache>
            </c:numRef>
          </c:yVal>
          <c:smooth val="0"/>
        </c:ser>
        <c:dLbls>
          <c:showLegendKey val="0"/>
          <c:showVal val="1"/>
          <c:showCatName val="0"/>
          <c:showSerName val="0"/>
          <c:showPercent val="0"/>
          <c:showBubbleSize val="0"/>
        </c:dLbls>
        <c:axId val="830178464"/>
        <c:axId val="830180424"/>
      </c:scatterChart>
      <c:valAx>
        <c:axId val="830178464"/>
        <c:scaling>
          <c:orientation val="minMax"/>
          <c:max val="11"/>
          <c:min val="0"/>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GB" sz="600"/>
                  <a:t>Fluid Flow Path</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830180424"/>
        <c:crosses val="autoZero"/>
        <c:crossBetween val="midCat"/>
      </c:valAx>
      <c:valAx>
        <c:axId val="83018042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GB" sz="600"/>
                  <a:t>Temperature</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8301784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Sheet2!$B$34:$B$39</c:f>
              <c:numCache>
                <c:formatCode>0%</c:formatCode>
                <c:ptCount val="6"/>
                <c:pt idx="0">
                  <c:v>-0.2</c:v>
                </c:pt>
                <c:pt idx="1">
                  <c:v>-0.1</c:v>
                </c:pt>
                <c:pt idx="2">
                  <c:v>-0.05</c:v>
                </c:pt>
                <c:pt idx="3">
                  <c:v>0.05</c:v>
                </c:pt>
                <c:pt idx="4">
                  <c:v>0.1</c:v>
                </c:pt>
                <c:pt idx="5">
                  <c:v>0.2</c:v>
                </c:pt>
              </c:numCache>
            </c:numRef>
          </c:xVal>
          <c:yVal>
            <c:numRef>
              <c:f>Sheet2!$E$34:$E$39</c:f>
              <c:numCache>
                <c:formatCode>0.00%</c:formatCode>
                <c:ptCount val="6"/>
                <c:pt idx="0">
                  <c:v>-1.0731201417632026E-3</c:v>
                </c:pt>
                <c:pt idx="1">
                  <c:v>-1.3565893565014161E-3</c:v>
                </c:pt>
                <c:pt idx="2">
                  <c:v>-7.5566106654776819E-4</c:v>
                </c:pt>
                <c:pt idx="3">
                  <c:v>1.0298990361404853E-3</c:v>
                </c:pt>
                <c:pt idx="4">
                  <c:v>2.3586962104146943E-3</c:v>
                </c:pt>
                <c:pt idx="5">
                  <c:v>6.1865925612282872E-3</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Sheet2!$B$34:$B$39</c:f>
              <c:numCache>
                <c:formatCode>0%</c:formatCode>
                <c:ptCount val="6"/>
                <c:pt idx="0">
                  <c:v>-0.2</c:v>
                </c:pt>
                <c:pt idx="1">
                  <c:v>-0.1</c:v>
                </c:pt>
                <c:pt idx="2">
                  <c:v>-0.05</c:v>
                </c:pt>
                <c:pt idx="3">
                  <c:v>0.05</c:v>
                </c:pt>
                <c:pt idx="4">
                  <c:v>0.1</c:v>
                </c:pt>
                <c:pt idx="5">
                  <c:v>0.2</c:v>
                </c:pt>
              </c:numCache>
            </c:numRef>
          </c:xVal>
          <c:yVal>
            <c:numRef>
              <c:f>Sheet2!$G$34:$G$39</c:f>
              <c:numCache>
                <c:formatCode>0.000%</c:formatCode>
                <c:ptCount val="6"/>
                <c:pt idx="0">
                  <c:v>-2.6682875071671386E-2</c:v>
                </c:pt>
                <c:pt idx="1">
                  <c:v>2.5858031998631832E-4</c:v>
                </c:pt>
                <c:pt idx="2">
                  <c:v>7.0127596775255573E-4</c:v>
                </c:pt>
                <c:pt idx="3">
                  <c:v>-1.0098369206490089E-3</c:v>
                </c:pt>
                <c:pt idx="4">
                  <c:v>-2.1184633399528364E-3</c:v>
                </c:pt>
                <c:pt idx="5">
                  <c:v>-4.581390705354225E-3</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Sheet2!$B$34:$B$39</c:f>
              <c:numCache>
                <c:formatCode>0%</c:formatCode>
                <c:ptCount val="6"/>
                <c:pt idx="0">
                  <c:v>-0.2</c:v>
                </c:pt>
                <c:pt idx="1">
                  <c:v>-0.1</c:v>
                </c:pt>
                <c:pt idx="2">
                  <c:v>-0.05</c:v>
                </c:pt>
                <c:pt idx="3">
                  <c:v>0.05</c:v>
                </c:pt>
                <c:pt idx="4">
                  <c:v>0.1</c:v>
                </c:pt>
                <c:pt idx="5">
                  <c:v>0.2</c:v>
                </c:pt>
              </c:numCache>
            </c:numRef>
          </c:xVal>
          <c:yVal>
            <c:numRef>
              <c:f>Sheet2!$I$34:$I$39</c:f>
              <c:numCache>
                <c:formatCode>0.00%</c:formatCode>
                <c:ptCount val="6"/>
                <c:pt idx="0">
                  <c:v>-0.29068182539153442</c:v>
                </c:pt>
                <c:pt idx="1">
                  <c:v>-6.8005843813121131E-4</c:v>
                </c:pt>
                <c:pt idx="2">
                  <c:v>6.0194253458415144E-3</c:v>
                </c:pt>
                <c:pt idx="3">
                  <c:v>-9.0858756726862021E-3</c:v>
                </c:pt>
                <c:pt idx="4">
                  <c:v>-1.8797423402593546E-2</c:v>
                </c:pt>
                <c:pt idx="5">
                  <c:v>-3.885639962088136E-2</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Sheet2!$B$34:$B$39</c:f>
              <c:numCache>
                <c:formatCode>0%</c:formatCode>
                <c:ptCount val="6"/>
                <c:pt idx="0">
                  <c:v>-0.2</c:v>
                </c:pt>
                <c:pt idx="1">
                  <c:v>-0.1</c:v>
                </c:pt>
                <c:pt idx="2">
                  <c:v>-0.05</c:v>
                </c:pt>
                <c:pt idx="3">
                  <c:v>0.05</c:v>
                </c:pt>
                <c:pt idx="4">
                  <c:v>0.1</c:v>
                </c:pt>
                <c:pt idx="5">
                  <c:v>0.2</c:v>
                </c:pt>
              </c:numCache>
            </c:numRef>
          </c:xVal>
          <c:yVal>
            <c:numRef>
              <c:f>Sheet2!$K$34:$K$39</c:f>
              <c:numCache>
                <c:formatCode>0.000%</c:formatCode>
                <c:ptCount val="6"/>
                <c:pt idx="0">
                  <c:v>-5.940008178599996E-3</c:v>
                </c:pt>
                <c:pt idx="1">
                  <c:v>-3.0235479028443177E-3</c:v>
                </c:pt>
                <c:pt idx="2">
                  <c:v>-1.5092450115855045E-3</c:v>
                </c:pt>
                <c:pt idx="3">
                  <c:v>1.5684103239023452E-3</c:v>
                </c:pt>
                <c:pt idx="4">
                  <c:v>3.130635529941141E-3</c:v>
                </c:pt>
                <c:pt idx="5">
                  <c:v>6.368358686979254E-3</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Sheet2!$B$34:$B$39</c:f>
              <c:numCache>
                <c:formatCode>0%</c:formatCode>
                <c:ptCount val="6"/>
                <c:pt idx="0">
                  <c:v>-0.2</c:v>
                </c:pt>
                <c:pt idx="1">
                  <c:v>-0.1</c:v>
                </c:pt>
                <c:pt idx="2">
                  <c:v>-0.05</c:v>
                </c:pt>
                <c:pt idx="3">
                  <c:v>0.05</c:v>
                </c:pt>
                <c:pt idx="4">
                  <c:v>0.1</c:v>
                </c:pt>
                <c:pt idx="5">
                  <c:v>0.2</c:v>
                </c:pt>
              </c:numCache>
            </c:numRef>
          </c:xVal>
          <c:yVal>
            <c:numRef>
              <c:f>Sheet2!$M$34:$M$39</c:f>
              <c:numCache>
                <c:formatCode>0.00%</c:formatCode>
                <c:ptCount val="6"/>
                <c:pt idx="0">
                  <c:v>-0.28947368421052627</c:v>
                </c:pt>
                <c:pt idx="1">
                  <c:v>-0.14473684210526314</c:v>
                </c:pt>
                <c:pt idx="2">
                  <c:v>-7.8947368421052697E-2</c:v>
                </c:pt>
                <c:pt idx="3">
                  <c:v>6.5789473684210578E-2</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Sheet2!$B$34:$B$39</c:f>
              <c:numCache>
                <c:formatCode>0%</c:formatCode>
                <c:ptCount val="6"/>
                <c:pt idx="0">
                  <c:v>-0.2</c:v>
                </c:pt>
                <c:pt idx="1">
                  <c:v>-0.1</c:v>
                </c:pt>
                <c:pt idx="2">
                  <c:v>-0.05</c:v>
                </c:pt>
                <c:pt idx="3">
                  <c:v>0.05</c:v>
                </c:pt>
                <c:pt idx="4">
                  <c:v>0.1</c:v>
                </c:pt>
                <c:pt idx="5">
                  <c:v>0.2</c:v>
                </c:pt>
              </c:numCache>
            </c:numRef>
          </c:xVal>
          <c:yVal>
            <c:numRef>
              <c:f>Sheet2!$O$34:$O$39</c:f>
              <c:numCache>
                <c:formatCode>0.000%</c:formatCode>
                <c:ptCount val="6"/>
                <c:pt idx="0">
                  <c:v>-4.4676751818897685E-4</c:v>
                </c:pt>
                <c:pt idx="1">
                  <c:v>4.2671995406700676E-4</c:v>
                </c:pt>
                <c:pt idx="2">
                  <c:v>1.9039335105083406E-4</c:v>
                </c:pt>
                <c:pt idx="3">
                  <c:v>-2.0998585600906532E-4</c:v>
                </c:pt>
                <c:pt idx="4">
                  <c:v>-4.5825369622740336E-4</c:v>
                </c:pt>
                <c:pt idx="5">
                  <c:v>-1.1461144057264107E-3</c:v>
                </c:pt>
              </c:numCache>
            </c:numRef>
          </c:yVal>
          <c:smooth val="0"/>
        </c:ser>
        <c:dLbls>
          <c:showLegendKey val="0"/>
          <c:showVal val="0"/>
          <c:showCatName val="0"/>
          <c:showSerName val="0"/>
          <c:showPercent val="0"/>
          <c:showBubbleSize val="0"/>
        </c:dLbls>
        <c:axId val="1548597568"/>
        <c:axId val="1548597960"/>
      </c:scatterChart>
      <c:valAx>
        <c:axId val="1548597568"/>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rpw</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7960"/>
        <c:crosses val="autoZero"/>
        <c:crossBetween val="midCat"/>
      </c:valAx>
      <c:valAx>
        <c:axId val="1548597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7568"/>
        <c:crosses val="autoZero"/>
        <c:crossBetween val="midCat"/>
      </c:valAx>
      <c:spPr>
        <a:noFill/>
        <a:ln>
          <a:noFill/>
        </a:ln>
        <a:effectLst/>
      </c:spPr>
    </c:plotArea>
    <c:legend>
      <c:legendPos val="r"/>
      <c:layout>
        <c:manualLayout>
          <c:xMode val="edge"/>
          <c:yMode val="edge"/>
          <c:x val="0.7434533841834291"/>
          <c:y val="0.26007924319493886"/>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Sheet2!$B$42:$B$47</c:f>
              <c:numCache>
                <c:formatCode>0%</c:formatCode>
                <c:ptCount val="6"/>
                <c:pt idx="0">
                  <c:v>-0.2</c:v>
                </c:pt>
                <c:pt idx="1">
                  <c:v>-0.1</c:v>
                </c:pt>
                <c:pt idx="2">
                  <c:v>-0.05</c:v>
                </c:pt>
                <c:pt idx="3">
                  <c:v>0.05</c:v>
                </c:pt>
                <c:pt idx="4">
                  <c:v>0.1</c:v>
                </c:pt>
                <c:pt idx="5">
                  <c:v>0.2</c:v>
                </c:pt>
              </c:numCache>
            </c:numRef>
          </c:xVal>
          <c:yVal>
            <c:numRef>
              <c:f>Sheet2!$E$42:$E$47</c:f>
              <c:numCache>
                <c:formatCode>0.00%</c:formatCode>
                <c:ptCount val="6"/>
                <c:pt idx="0">
                  <c:v>-1.6000569827273458E-3</c:v>
                </c:pt>
                <c:pt idx="1">
                  <c:v>-1.1480352557928959E-3</c:v>
                </c:pt>
                <c:pt idx="2">
                  <c:v>-6.7448256613736714E-4</c:v>
                </c:pt>
                <c:pt idx="3">
                  <c:v>9.018462674398695E-4</c:v>
                </c:pt>
                <c:pt idx="4">
                  <c:v>2.0644860688738523E-3</c:v>
                </c:pt>
                <c:pt idx="5">
                  <c:v>4.8720893013502265E-3</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Sheet2!$B$42:$B$47</c:f>
              <c:numCache>
                <c:formatCode>0%</c:formatCode>
                <c:ptCount val="6"/>
                <c:pt idx="0">
                  <c:v>-0.2</c:v>
                </c:pt>
                <c:pt idx="1">
                  <c:v>-0.1</c:v>
                </c:pt>
                <c:pt idx="2">
                  <c:v>-0.05</c:v>
                </c:pt>
                <c:pt idx="3">
                  <c:v>0.05</c:v>
                </c:pt>
                <c:pt idx="4">
                  <c:v>0.1</c:v>
                </c:pt>
                <c:pt idx="5">
                  <c:v>0.2</c:v>
                </c:pt>
              </c:numCache>
            </c:numRef>
          </c:xVal>
          <c:yVal>
            <c:numRef>
              <c:f>Sheet2!$G$42:$G$47</c:f>
              <c:numCache>
                <c:formatCode>0.00%</c:formatCode>
                <c:ptCount val="6"/>
                <c:pt idx="0">
                  <c:v>7.2286411260016892E-3</c:v>
                </c:pt>
                <c:pt idx="1">
                  <c:v>3.498064753313046E-3</c:v>
                </c:pt>
                <c:pt idx="2">
                  <c:v>1.6854958656822878E-3</c:v>
                </c:pt>
                <c:pt idx="3">
                  <c:v>-1.5899842761831059E-3</c:v>
                </c:pt>
                <c:pt idx="4">
                  <c:v>-3.113973074309342E-3</c:v>
                </c:pt>
                <c:pt idx="5">
                  <c:v>-5.7667889927750992E-3</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Sheet2!$B$42:$B$47</c:f>
              <c:numCache>
                <c:formatCode>0%</c:formatCode>
                <c:ptCount val="6"/>
                <c:pt idx="0">
                  <c:v>-0.2</c:v>
                </c:pt>
                <c:pt idx="1">
                  <c:v>-0.1</c:v>
                </c:pt>
                <c:pt idx="2">
                  <c:v>-0.05</c:v>
                </c:pt>
                <c:pt idx="3">
                  <c:v>0.05</c:v>
                </c:pt>
                <c:pt idx="4">
                  <c:v>0.1</c:v>
                </c:pt>
                <c:pt idx="5">
                  <c:v>0.2</c:v>
                </c:pt>
              </c:numCache>
            </c:numRef>
          </c:xVal>
          <c:yVal>
            <c:numRef>
              <c:f>Sheet2!$I$42:$I$47</c:f>
              <c:numCache>
                <c:formatCode>0.00%</c:formatCode>
                <c:ptCount val="6"/>
                <c:pt idx="0">
                  <c:v>7.668934963390342E-2</c:v>
                </c:pt>
                <c:pt idx="1">
                  <c:v>3.647599651607536E-2</c:v>
                </c:pt>
                <c:pt idx="2">
                  <c:v>1.7366303425041696E-2</c:v>
                </c:pt>
                <c:pt idx="3">
                  <c:v>-1.5913591602262859E-2</c:v>
                </c:pt>
                <c:pt idx="4">
                  <c:v>-3.062336903584743E-2</c:v>
                </c:pt>
                <c:pt idx="5">
                  <c:v>-5.4782925608604767E-2</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Sheet2!$B$42:$B$47</c:f>
              <c:numCache>
                <c:formatCode>0%</c:formatCode>
                <c:ptCount val="6"/>
                <c:pt idx="0">
                  <c:v>-0.2</c:v>
                </c:pt>
                <c:pt idx="1">
                  <c:v>-0.1</c:v>
                </c:pt>
                <c:pt idx="2">
                  <c:v>-0.05</c:v>
                </c:pt>
                <c:pt idx="3">
                  <c:v>0.05</c:v>
                </c:pt>
                <c:pt idx="4">
                  <c:v>0.1</c:v>
                </c:pt>
                <c:pt idx="5">
                  <c:v>0.2</c:v>
                </c:pt>
              </c:numCache>
            </c:numRef>
          </c:xVal>
          <c:yVal>
            <c:numRef>
              <c:f>Sheet2!$K$42:$K$47</c:f>
              <c:numCache>
                <c:formatCode>0.000%</c:formatCode>
                <c:ptCount val="6"/>
                <c:pt idx="0">
                  <c:v>-6.2720688733804118E-3</c:v>
                </c:pt>
                <c:pt idx="1">
                  <c:v>-3.2928361585236447E-3</c:v>
                </c:pt>
                <c:pt idx="2">
                  <c:v>-1.6464180792618967E-3</c:v>
                </c:pt>
                <c:pt idx="3">
                  <c:v>1.6464180792700803E-3</c:v>
                </c:pt>
                <c:pt idx="4">
                  <c:v>3.292836158531977E-3</c:v>
                </c:pt>
                <c:pt idx="5">
                  <c:v>6.2720688733885945E-3</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Sheet2!$B$42:$B$47</c:f>
              <c:numCache>
                <c:formatCode>0%</c:formatCode>
                <c:ptCount val="6"/>
                <c:pt idx="0">
                  <c:v>-0.2</c:v>
                </c:pt>
                <c:pt idx="1">
                  <c:v>-0.1</c:v>
                </c:pt>
                <c:pt idx="2">
                  <c:v>-0.05</c:v>
                </c:pt>
                <c:pt idx="3">
                  <c:v>0.05</c:v>
                </c:pt>
                <c:pt idx="4">
                  <c:v>0.1</c:v>
                </c:pt>
                <c:pt idx="5">
                  <c:v>0.2</c:v>
                </c:pt>
              </c:numCache>
            </c:numRef>
          </c:xVal>
          <c:yVal>
            <c:numRef>
              <c:f>Sheet2!$M$42:$M$47</c:f>
              <c:numCache>
                <c:formatCode>0.00%</c:formatCode>
                <c:ptCount val="6"/>
                <c:pt idx="0">
                  <c:v>-0.25657894736842113</c:v>
                </c:pt>
                <c:pt idx="1">
                  <c:v>-0.14473684210526314</c:v>
                </c:pt>
                <c:pt idx="2">
                  <c:v>-7.8947368421052697E-2</c:v>
                </c:pt>
                <c:pt idx="3">
                  <c:v>6.5789473684210578E-2</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Sheet2!$B$42:$B$47</c:f>
              <c:numCache>
                <c:formatCode>0%</c:formatCode>
                <c:ptCount val="6"/>
                <c:pt idx="0">
                  <c:v>-0.2</c:v>
                </c:pt>
                <c:pt idx="1">
                  <c:v>-0.1</c:v>
                </c:pt>
                <c:pt idx="2">
                  <c:v>-0.05</c:v>
                </c:pt>
                <c:pt idx="3">
                  <c:v>0.05</c:v>
                </c:pt>
                <c:pt idx="4">
                  <c:v>0.1</c:v>
                </c:pt>
                <c:pt idx="5">
                  <c:v>0.2</c:v>
                </c:pt>
              </c:numCache>
            </c:numRef>
          </c:xVal>
          <c:yVal>
            <c:numRef>
              <c:f>Sheet2!$O$42:$O$47</c:f>
              <c:numCache>
                <c:formatCode>0.000%</c:formatCode>
                <c:ptCount val="6"/>
                <c:pt idx="0">
                  <c:v>2.5445187343486257E-4</c:v>
                </c:pt>
                <c:pt idx="1">
                  <c:v>1.8480883458198112E-4</c:v>
                </c:pt>
                <c:pt idx="2">
                  <c:v>1.0934963387488295E-4</c:v>
                </c:pt>
                <c:pt idx="3">
                  <c:v>-1.4864659839082357E-4</c:v>
                </c:pt>
                <c:pt idx="4">
                  <c:v>-3.438316390681046E-4</c:v>
                </c:pt>
                <c:pt idx="5">
                  <c:v>-8.2387854551315212E-4</c:v>
                </c:pt>
              </c:numCache>
            </c:numRef>
          </c:yVal>
          <c:smooth val="0"/>
        </c:ser>
        <c:dLbls>
          <c:showLegendKey val="0"/>
          <c:showVal val="0"/>
          <c:showCatName val="0"/>
          <c:showSerName val="0"/>
          <c:showPercent val="0"/>
          <c:showBubbleSize val="0"/>
        </c:dLbls>
        <c:axId val="1548598744"/>
        <c:axId val="1548599136"/>
      </c:scatterChart>
      <c:valAx>
        <c:axId val="1548598744"/>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Lpw</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9136"/>
        <c:crosses val="autoZero"/>
        <c:crossBetween val="midCat"/>
      </c:valAx>
      <c:valAx>
        <c:axId val="154859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8744"/>
        <c:crosses val="autoZero"/>
        <c:crossBetween val="midCat"/>
      </c:valAx>
      <c:spPr>
        <a:noFill/>
        <a:ln>
          <a:noFill/>
        </a:ln>
        <a:effectLst/>
      </c:spPr>
    </c:plotArea>
    <c:legend>
      <c:legendPos val="r"/>
      <c:layout>
        <c:manualLayout>
          <c:xMode val="edge"/>
          <c:yMode val="edge"/>
          <c:x val="0.72818232284466611"/>
          <c:y val="0.40120809228205634"/>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Sheet2!$B$50:$B$55</c:f>
              <c:numCache>
                <c:formatCode>0%</c:formatCode>
                <c:ptCount val="6"/>
                <c:pt idx="0">
                  <c:v>-0.2</c:v>
                </c:pt>
                <c:pt idx="1">
                  <c:v>-0.1</c:v>
                </c:pt>
                <c:pt idx="2">
                  <c:v>-0.05</c:v>
                </c:pt>
                <c:pt idx="3">
                  <c:v>0.05</c:v>
                </c:pt>
                <c:pt idx="4">
                  <c:v>0.1</c:v>
                </c:pt>
                <c:pt idx="5">
                  <c:v>0.2</c:v>
                </c:pt>
              </c:numCache>
            </c:numRef>
          </c:xVal>
          <c:yVal>
            <c:numRef>
              <c:f>Sheet2!$E$50:$E$55</c:f>
              <c:numCache>
                <c:formatCode>0.00000%</c:formatCode>
                <c:ptCount val="6"/>
                <c:pt idx="0">
                  <c:v>4.0759941993198446E-7</c:v>
                </c:pt>
                <c:pt idx="1">
                  <c:v>-1.3888870345779646E-6</c:v>
                </c:pt>
                <c:pt idx="2">
                  <c:v>-3.5685699008443147E-7</c:v>
                </c:pt>
                <c:pt idx="3">
                  <c:v>-6.0885986114471091E-7</c:v>
                </c:pt>
                <c:pt idx="4">
                  <c:v>-9.9909236070256207E-7</c:v>
                </c:pt>
                <c:pt idx="5">
                  <c:v>-2.0035582050836344E-6</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Sheet2!$B$50:$B$55</c:f>
              <c:numCache>
                <c:formatCode>0%</c:formatCode>
                <c:ptCount val="6"/>
                <c:pt idx="0">
                  <c:v>-0.2</c:v>
                </c:pt>
                <c:pt idx="1">
                  <c:v>-0.1</c:v>
                </c:pt>
                <c:pt idx="2">
                  <c:v>-0.05</c:v>
                </c:pt>
                <c:pt idx="3">
                  <c:v>0.05</c:v>
                </c:pt>
                <c:pt idx="4">
                  <c:v>0.1</c:v>
                </c:pt>
                <c:pt idx="5">
                  <c:v>0.2</c:v>
                </c:pt>
              </c:numCache>
            </c:numRef>
          </c:xVal>
          <c:yVal>
            <c:numRef>
              <c:f>Sheet2!$G$50:$G$55</c:f>
              <c:numCache>
                <c:formatCode>0.00000%</c:formatCode>
                <c:ptCount val="6"/>
                <c:pt idx="0">
                  <c:v>1.6945237217607419E-5</c:v>
                </c:pt>
                <c:pt idx="1">
                  <c:v>4.3170500346678032E-5</c:v>
                </c:pt>
                <c:pt idx="2">
                  <c:v>8.6849092098885831E-5</c:v>
                </c:pt>
                <c:pt idx="3">
                  <c:v>-2.5124802382859576E-5</c:v>
                </c:pt>
                <c:pt idx="4">
                  <c:v>-4.1680091041092512E-5</c:v>
                </c:pt>
                <c:pt idx="5">
                  <c:v>-8.2401909472395519E-5</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Sheet2!$B$50:$B$55</c:f>
              <c:numCache>
                <c:formatCode>0%</c:formatCode>
                <c:ptCount val="6"/>
                <c:pt idx="0">
                  <c:v>-0.2</c:v>
                </c:pt>
                <c:pt idx="1">
                  <c:v>-0.1</c:v>
                </c:pt>
                <c:pt idx="2">
                  <c:v>-0.05</c:v>
                </c:pt>
                <c:pt idx="3">
                  <c:v>0.05</c:v>
                </c:pt>
                <c:pt idx="4">
                  <c:v>0.1</c:v>
                </c:pt>
                <c:pt idx="5">
                  <c:v>0.2</c:v>
                </c:pt>
              </c:numCache>
            </c:numRef>
          </c:xVal>
          <c:yVal>
            <c:numRef>
              <c:f>Sheet2!$I$50:$I$55</c:f>
              <c:numCache>
                <c:formatCode>0.000%</c:formatCode>
                <c:ptCount val="6"/>
                <c:pt idx="0">
                  <c:v>1.8133920498819862E-4</c:v>
                </c:pt>
                <c:pt idx="1">
                  <c:v>4.5819379739022549E-4</c:v>
                </c:pt>
                <c:pt idx="2">
                  <c:v>9.2595428223630029E-4</c:v>
                </c:pt>
                <c:pt idx="3">
                  <c:v>-2.6879426672511296E-4</c:v>
                </c:pt>
                <c:pt idx="4">
                  <c:v>-4.458796575538608E-4</c:v>
                </c:pt>
                <c:pt idx="5">
                  <c:v>-8.8137131117118706E-4</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Sheet2!$B$50:$B$55</c:f>
              <c:numCache>
                <c:formatCode>0%</c:formatCode>
                <c:ptCount val="6"/>
                <c:pt idx="0">
                  <c:v>-0.2</c:v>
                </c:pt>
                <c:pt idx="1">
                  <c:v>-0.1</c:v>
                </c:pt>
                <c:pt idx="2">
                  <c:v>-0.05</c:v>
                </c:pt>
                <c:pt idx="3">
                  <c:v>0.05</c:v>
                </c:pt>
                <c:pt idx="4">
                  <c:v>0.1</c:v>
                </c:pt>
                <c:pt idx="5">
                  <c:v>0.2</c:v>
                </c:pt>
              </c:numCache>
            </c:numRef>
          </c:xVal>
          <c:yVal>
            <c:numRef>
              <c:f>Sheet2!$K$50:$K$56</c:f>
              <c:numCache>
                <c:formatCode>0.000%</c:formatCode>
                <c:ptCount val="7"/>
                <c:pt idx="0">
                  <c:v>-1.7173205617576971E-5</c:v>
                </c:pt>
                <c:pt idx="1">
                  <c:v>-4.2933014048034116E-5</c:v>
                </c:pt>
                <c:pt idx="2">
                  <c:v>-8.5866028095919452E-5</c:v>
                </c:pt>
                <c:pt idx="3">
                  <c:v>2.5759808430308355E-5</c:v>
                </c:pt>
                <c:pt idx="4">
                  <c:v>4.2933014056217491E-5</c:v>
                </c:pt>
                <c:pt idx="5">
                  <c:v>8.586602810410282E-5</c:v>
                </c:pt>
              </c:numCache>
            </c:numRef>
          </c:yVal>
          <c:smooth val="0"/>
        </c:ser>
        <c:ser>
          <c:idx val="4"/>
          <c:order val="4"/>
          <c:tx>
            <c:v>Pmax</c:v>
          </c:tx>
          <c:spPr>
            <a:ln w="12700" cap="rnd">
              <a:solidFill>
                <a:schemeClr val="accent5"/>
              </a:solidFill>
              <a:round/>
            </a:ln>
            <a:effectLst/>
          </c:spPr>
          <c:marker>
            <c:symbol val="star"/>
            <c:size val="6"/>
            <c:spPr>
              <a:noFill/>
              <a:ln w="9525">
                <a:solidFill>
                  <a:schemeClr val="accent5"/>
                </a:solidFill>
                <a:round/>
              </a:ln>
              <a:effectLst/>
            </c:spPr>
          </c:marker>
          <c:xVal>
            <c:numRef>
              <c:f>Sheet2!$B$50:$B$55</c:f>
              <c:numCache>
                <c:formatCode>0%</c:formatCode>
                <c:ptCount val="6"/>
                <c:pt idx="0">
                  <c:v>-0.2</c:v>
                </c:pt>
                <c:pt idx="1">
                  <c:v>-0.1</c:v>
                </c:pt>
                <c:pt idx="2">
                  <c:v>-0.05</c:v>
                </c:pt>
                <c:pt idx="3">
                  <c:v>0.05</c:v>
                </c:pt>
                <c:pt idx="4">
                  <c:v>0.1</c:v>
                </c:pt>
                <c:pt idx="5">
                  <c:v>0.2</c:v>
                </c:pt>
              </c:numCache>
            </c:numRef>
          </c:xVal>
          <c:yVal>
            <c:numRef>
              <c:f>Sheet2!$O$50:$O$56</c:f>
              <c:numCache>
                <c:formatCode>0.00000%</c:formatCode>
                <c:ptCount val="7"/>
                <c:pt idx="0">
                  <c:v>7.9434768942090311E-7</c:v>
                </c:pt>
                <c:pt idx="1">
                  <c:v>2.3763707443764786E-6</c:v>
                </c:pt>
                <c:pt idx="2">
                  <c:v>4.3667269622479751E-6</c:v>
                </c:pt>
                <c:pt idx="3">
                  <c:v>-1.1896641947257109E-6</c:v>
                </c:pt>
                <c:pt idx="4">
                  <c:v>-1.9789419411512075E-6</c:v>
                </c:pt>
                <c:pt idx="5">
                  <c:v>-3.9369653412171455E-6</c:v>
                </c:pt>
              </c:numCache>
            </c:numRef>
          </c:yVal>
          <c:smooth val="0"/>
        </c:ser>
        <c:dLbls>
          <c:showLegendKey val="0"/>
          <c:showVal val="0"/>
          <c:showCatName val="0"/>
          <c:showSerName val="0"/>
          <c:showPercent val="0"/>
          <c:showBubbleSize val="0"/>
        </c:dLbls>
        <c:axId val="1548599920"/>
        <c:axId val="1548600312"/>
      </c:scatterChart>
      <c:valAx>
        <c:axId val="1548599920"/>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Porosity</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0312"/>
        <c:crosses val="autoZero"/>
        <c:crossBetween val="midCat"/>
      </c:valAx>
      <c:valAx>
        <c:axId val="1548600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perfroamnce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9920"/>
        <c:crosses val="autoZero"/>
        <c:crossBetween val="midCat"/>
      </c:valAx>
      <c:spPr>
        <a:noFill/>
        <a:ln>
          <a:noFill/>
        </a:ln>
        <a:effectLst/>
      </c:spPr>
    </c:plotArea>
    <c:legend>
      <c:legendPos val="r"/>
      <c:layout>
        <c:manualLayout>
          <c:xMode val="edge"/>
          <c:yMode val="edge"/>
          <c:x val="0.73327267662425377"/>
          <c:y val="0.13196719605972243"/>
          <c:w val="0.24802636975065612"/>
          <c:h val="0.668115438005130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Sheet2!$B$59:$B$64</c:f>
              <c:numCache>
                <c:formatCode>0.0%</c:formatCode>
                <c:ptCount val="6"/>
                <c:pt idx="0" formatCode="0%">
                  <c:v>-0.7</c:v>
                </c:pt>
                <c:pt idx="1">
                  <c:v>-0.4</c:v>
                </c:pt>
                <c:pt idx="2">
                  <c:v>-9.9999999999999978E-2</c:v>
                </c:pt>
                <c:pt idx="3">
                  <c:v>0.10000000000000009</c:v>
                </c:pt>
                <c:pt idx="4">
                  <c:v>0.39999999999999991</c:v>
                </c:pt>
                <c:pt idx="5">
                  <c:v>0.7</c:v>
                </c:pt>
              </c:numCache>
            </c:numRef>
          </c:xVal>
          <c:yVal>
            <c:numRef>
              <c:f>Sheet2!$E$59:$E$64</c:f>
              <c:numCache>
                <c:formatCode>0.0000%</c:formatCode>
                <c:ptCount val="6"/>
                <c:pt idx="0">
                  <c:v>7.6352580226187291E-5</c:v>
                </c:pt>
                <c:pt idx="1">
                  <c:v>4.1351403748197904E-5</c:v>
                </c:pt>
                <c:pt idx="2">
                  <c:v>9.8598739451862287E-6</c:v>
                </c:pt>
                <c:pt idx="3">
                  <c:v>-9.5434924436920251E-6</c:v>
                </c:pt>
                <c:pt idx="4">
                  <c:v>-3.6840506546503025E-5</c:v>
                </c:pt>
                <c:pt idx="5">
                  <c:v>-6.1446110040025642E-5</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Sheet2!$B$59:$B$64</c:f>
              <c:numCache>
                <c:formatCode>0.0%</c:formatCode>
                <c:ptCount val="6"/>
                <c:pt idx="0" formatCode="0%">
                  <c:v>-0.7</c:v>
                </c:pt>
                <c:pt idx="1">
                  <c:v>-0.4</c:v>
                </c:pt>
                <c:pt idx="2">
                  <c:v>-9.9999999999999978E-2</c:v>
                </c:pt>
                <c:pt idx="3">
                  <c:v>0.10000000000000009</c:v>
                </c:pt>
                <c:pt idx="4">
                  <c:v>0.39999999999999991</c:v>
                </c:pt>
                <c:pt idx="5">
                  <c:v>0.7</c:v>
                </c:pt>
              </c:numCache>
            </c:numRef>
          </c:xVal>
          <c:yVal>
            <c:numRef>
              <c:f>Sheet2!$G$59:$G$64</c:f>
              <c:numCache>
                <c:formatCode>0.0000%</c:formatCode>
                <c:ptCount val="6"/>
                <c:pt idx="0">
                  <c:v>-1.2401513058493354E-4</c:v>
                </c:pt>
                <c:pt idx="1">
                  <c:v>-6.714525326509704E-5</c:v>
                </c:pt>
                <c:pt idx="2">
                  <c:v>-1.5915729695624009E-5</c:v>
                </c:pt>
                <c:pt idx="3">
                  <c:v>1.5413709340189806E-5</c:v>
                </c:pt>
                <c:pt idx="4">
                  <c:v>5.8408402519184895E-5</c:v>
                </c:pt>
                <c:pt idx="5">
                  <c:v>9.7031741667466401E-5</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Sheet2!$B$59:$B$64</c:f>
              <c:numCache>
                <c:formatCode>0.0%</c:formatCode>
                <c:ptCount val="6"/>
                <c:pt idx="0" formatCode="0%">
                  <c:v>-0.7</c:v>
                </c:pt>
                <c:pt idx="1">
                  <c:v>-0.4</c:v>
                </c:pt>
                <c:pt idx="2">
                  <c:v>-9.9999999999999978E-2</c:v>
                </c:pt>
                <c:pt idx="3">
                  <c:v>0.10000000000000009</c:v>
                </c:pt>
                <c:pt idx="4">
                  <c:v>0.39999999999999991</c:v>
                </c:pt>
                <c:pt idx="5">
                  <c:v>0.7</c:v>
                </c:pt>
              </c:numCache>
            </c:numRef>
          </c:xVal>
          <c:yVal>
            <c:numRef>
              <c:f>Sheet2!$I$59:$I$64</c:f>
              <c:numCache>
                <c:formatCode>0.000%</c:formatCode>
                <c:ptCount val="6"/>
                <c:pt idx="0">
                  <c:v>-6.4344858079556911E-4</c:v>
                </c:pt>
                <c:pt idx="1">
                  <c:v>-3.4577299279587659E-4</c:v>
                </c:pt>
                <c:pt idx="2">
                  <c:v>-8.1240550126294916E-5</c:v>
                </c:pt>
                <c:pt idx="3">
                  <c:v>7.8516739050257399E-5</c:v>
                </c:pt>
                <c:pt idx="4">
                  <c:v>2.9340342115048159E-4</c:v>
                </c:pt>
                <c:pt idx="5">
                  <c:v>4.8265896011558113E-4</c:v>
                </c:pt>
              </c:numCache>
            </c:numRef>
          </c:yVal>
          <c:smooth val="0"/>
        </c:ser>
        <c:ser>
          <c:idx val="3"/>
          <c:order val="3"/>
          <c:tx>
            <c:v>Pmax</c:v>
          </c:tx>
          <c:spPr>
            <a:ln w="12700" cap="rnd">
              <a:solidFill>
                <a:schemeClr val="accent4"/>
              </a:solidFill>
              <a:round/>
            </a:ln>
            <a:effectLst/>
          </c:spPr>
          <c:marker>
            <c:symbol val="x"/>
            <c:size val="6"/>
            <c:spPr>
              <a:noFill/>
              <a:ln w="9525">
                <a:solidFill>
                  <a:schemeClr val="accent4"/>
                </a:solidFill>
                <a:round/>
              </a:ln>
              <a:effectLst/>
            </c:spPr>
          </c:marker>
          <c:xVal>
            <c:numRef>
              <c:f>Sheet2!$B$59:$B$64</c:f>
              <c:numCache>
                <c:formatCode>0.0%</c:formatCode>
                <c:ptCount val="6"/>
                <c:pt idx="0" formatCode="0%">
                  <c:v>-0.7</c:v>
                </c:pt>
                <c:pt idx="1">
                  <c:v>-0.4</c:v>
                </c:pt>
                <c:pt idx="2">
                  <c:v>-9.9999999999999978E-2</c:v>
                </c:pt>
                <c:pt idx="3">
                  <c:v>0.10000000000000009</c:v>
                </c:pt>
                <c:pt idx="4">
                  <c:v>0.39999999999999991</c:v>
                </c:pt>
                <c:pt idx="5">
                  <c:v>0.7</c:v>
                </c:pt>
              </c:numCache>
            </c:numRef>
          </c:xVal>
          <c:yVal>
            <c:numRef>
              <c:f>Sheet2!$Q$59:$Q$64</c:f>
              <c:numCache>
                <c:formatCode>0.00%</c:formatCode>
                <c:ptCount val="6"/>
                <c:pt idx="0">
                  <c:v>-6.245947300829004E-3</c:v>
                </c:pt>
                <c:pt idx="1">
                  <c:v>-3.5712373323144855E-3</c:v>
                </c:pt>
                <c:pt idx="2">
                  <c:v>-8.6467767751816711E-4</c:v>
                </c:pt>
                <c:pt idx="3">
                  <c:v>8.5347702048925499E-4</c:v>
                </c:pt>
                <c:pt idx="4">
                  <c:v>3.1090128977414324E-3</c:v>
                </c:pt>
                <c:pt idx="5">
                  <c:v>5.3791351650584072E-3</c:v>
                </c:pt>
              </c:numCache>
            </c:numRef>
          </c:yVal>
          <c:smooth val="0"/>
        </c:ser>
        <c:dLbls>
          <c:showLegendKey val="0"/>
          <c:showVal val="0"/>
          <c:showCatName val="0"/>
          <c:showSerName val="0"/>
          <c:showPercent val="0"/>
          <c:showBubbleSize val="0"/>
        </c:dLbls>
        <c:axId val="1548601096"/>
        <c:axId val="1548601488"/>
      </c:scatterChart>
      <c:valAx>
        <c:axId val="1548601096"/>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nvg</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1488"/>
        <c:crosses val="autoZero"/>
        <c:crossBetween val="midCat"/>
      </c:valAx>
      <c:valAx>
        <c:axId val="1548601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1096"/>
        <c:crosses val="autoZero"/>
        <c:crossBetween val="midCat"/>
      </c:valAx>
      <c:spPr>
        <a:noFill/>
        <a:ln>
          <a:noFill/>
        </a:ln>
        <a:effectLst/>
      </c:spPr>
    </c:plotArea>
    <c:legend>
      <c:legendPos val="r"/>
      <c:layout>
        <c:manualLayout>
          <c:xMode val="edge"/>
          <c:yMode val="edge"/>
          <c:x val="0.71291113024934372"/>
          <c:y val="0.20746727851071597"/>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Sheet2!$B$67:$B$72</c:f>
              <c:numCache>
                <c:formatCode>0%</c:formatCode>
                <c:ptCount val="6"/>
                <c:pt idx="0">
                  <c:v>-0.2</c:v>
                </c:pt>
                <c:pt idx="1">
                  <c:v>-0.1</c:v>
                </c:pt>
                <c:pt idx="2">
                  <c:v>-0.05</c:v>
                </c:pt>
                <c:pt idx="3">
                  <c:v>0.05</c:v>
                </c:pt>
                <c:pt idx="4">
                  <c:v>0.1</c:v>
                </c:pt>
                <c:pt idx="5">
                  <c:v>0.2</c:v>
                </c:pt>
              </c:numCache>
            </c:numRef>
          </c:xVal>
          <c:yVal>
            <c:numRef>
              <c:f>Sheet2!$E$67:$E$72</c:f>
              <c:numCache>
                <c:formatCode>0.0000%</c:formatCode>
                <c:ptCount val="6"/>
                <c:pt idx="0">
                  <c:v>-2.3241797235589904E-6</c:v>
                </c:pt>
                <c:pt idx="1">
                  <c:v>-1.2632059392000688E-6</c:v>
                </c:pt>
                <c:pt idx="2">
                  <c:v>-6.6070436988219588E-7</c:v>
                </c:pt>
                <c:pt idx="3">
                  <c:v>6.9463158233649357E-7</c:v>
                </c:pt>
                <c:pt idx="4">
                  <c:v>1.423062965396558E-6</c:v>
                </c:pt>
                <c:pt idx="5">
                  <c:v>3.009836988437929E-6</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Sheet2!$B$67:$B$72</c:f>
              <c:numCache>
                <c:formatCode>0%</c:formatCode>
                <c:ptCount val="6"/>
                <c:pt idx="0">
                  <c:v>-0.2</c:v>
                </c:pt>
                <c:pt idx="1">
                  <c:v>-0.1</c:v>
                </c:pt>
                <c:pt idx="2">
                  <c:v>-0.05</c:v>
                </c:pt>
                <c:pt idx="3">
                  <c:v>0.05</c:v>
                </c:pt>
                <c:pt idx="4">
                  <c:v>0.1</c:v>
                </c:pt>
                <c:pt idx="5">
                  <c:v>0.2</c:v>
                </c:pt>
              </c:numCache>
            </c:numRef>
          </c:xVal>
          <c:yVal>
            <c:numRef>
              <c:f>Sheet2!$G$67:$G$72</c:f>
              <c:numCache>
                <c:formatCode>0.00000%</c:formatCode>
                <c:ptCount val="6"/>
                <c:pt idx="0">
                  <c:v>3.3845101816578654E-6</c:v>
                </c:pt>
                <c:pt idx="1">
                  <c:v>1.7858864975450737E-6</c:v>
                </c:pt>
                <c:pt idx="2">
                  <c:v>9.1764132707284007E-7</c:v>
                </c:pt>
                <c:pt idx="3">
                  <c:v>-9.6962369793936535E-7</c:v>
                </c:pt>
                <c:pt idx="4">
                  <c:v>-1.9838332200879002E-6</c:v>
                </c:pt>
                <c:pt idx="5">
                  <c:v>-4.161136655625823E-6</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Sheet2!$B$67:$B$72</c:f>
              <c:numCache>
                <c:formatCode>0%</c:formatCode>
                <c:ptCount val="6"/>
                <c:pt idx="0">
                  <c:v>-0.2</c:v>
                </c:pt>
                <c:pt idx="1">
                  <c:v>-0.1</c:v>
                </c:pt>
                <c:pt idx="2">
                  <c:v>-0.05</c:v>
                </c:pt>
                <c:pt idx="3">
                  <c:v>0.05</c:v>
                </c:pt>
                <c:pt idx="4">
                  <c:v>0.1</c:v>
                </c:pt>
                <c:pt idx="5">
                  <c:v>0.2</c:v>
                </c:pt>
              </c:numCache>
            </c:numRef>
          </c:xVal>
          <c:yVal>
            <c:numRef>
              <c:f>Sheet2!$I$67:$I$72</c:f>
              <c:numCache>
                <c:formatCode>0.0000%</c:formatCode>
                <c:ptCount val="6"/>
                <c:pt idx="0">
                  <c:v>1.9692980083601689E-5</c:v>
                </c:pt>
                <c:pt idx="1">
                  <c:v>1.0364319696416056E-5</c:v>
                </c:pt>
                <c:pt idx="2">
                  <c:v>5.3303580486937209E-6</c:v>
                </c:pt>
                <c:pt idx="3">
                  <c:v>-5.6105411399532942E-6</c:v>
                </c:pt>
                <c:pt idx="4">
                  <c:v>-1.1481606363576897E-5</c:v>
                </c:pt>
                <c:pt idx="5">
                  <c:v>-2.4089095356040456E-5</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Sheet2!$B$67:$B$72</c:f>
              <c:numCache>
                <c:formatCode>0%</c:formatCode>
                <c:ptCount val="6"/>
                <c:pt idx="0">
                  <c:v>-0.2</c:v>
                </c:pt>
                <c:pt idx="1">
                  <c:v>-0.1</c:v>
                </c:pt>
                <c:pt idx="2">
                  <c:v>-0.05</c:v>
                </c:pt>
                <c:pt idx="3">
                  <c:v>0.05</c:v>
                </c:pt>
                <c:pt idx="4">
                  <c:v>0.1</c:v>
                </c:pt>
                <c:pt idx="5">
                  <c:v>0.2</c:v>
                </c:pt>
              </c:numCache>
            </c:numRef>
          </c:xVal>
          <c:yVal>
            <c:numRef>
              <c:f>Sheet2!$K$67:$K$72</c:f>
              <c:numCache>
                <c:formatCode>0.00000%</c:formatCode>
                <c:ptCount val="6"/>
                <c:pt idx="0">
                  <c:v>-1.7400390698811263E-6</c:v>
                </c:pt>
                <c:pt idx="1">
                  <c:v>-9.1835395519744636E-7</c:v>
                </c:pt>
                <c:pt idx="2">
                  <c:v>-4.7126057743674287E-7</c:v>
                </c:pt>
                <c:pt idx="3">
                  <c:v>4.9542779377711035E-7</c:v>
                </c:pt>
                <c:pt idx="4">
                  <c:v>1.015022795562424E-6</c:v>
                </c:pt>
                <c:pt idx="5">
                  <c:v>2.1267144314898259E-6</c:v>
                </c:pt>
              </c:numCache>
            </c:numRef>
          </c:yVal>
          <c:smooth val="0"/>
        </c:ser>
        <c:ser>
          <c:idx val="4"/>
          <c:order val="4"/>
          <c:tx>
            <c:v>Pmax</c:v>
          </c:tx>
          <c:spPr>
            <a:ln w="12700" cap="rnd">
              <a:solidFill>
                <a:schemeClr val="accent5"/>
              </a:solidFill>
              <a:round/>
            </a:ln>
            <a:effectLst/>
          </c:spPr>
          <c:marker>
            <c:symbol val="star"/>
            <c:size val="6"/>
            <c:spPr>
              <a:noFill/>
              <a:ln w="9525">
                <a:solidFill>
                  <a:schemeClr val="accent5"/>
                </a:solidFill>
                <a:round/>
              </a:ln>
              <a:effectLst/>
            </c:spPr>
          </c:marker>
          <c:xVal>
            <c:numRef>
              <c:f>Sheet2!$B$67:$B$72</c:f>
              <c:numCache>
                <c:formatCode>0%</c:formatCode>
                <c:ptCount val="6"/>
                <c:pt idx="0">
                  <c:v>-0.2</c:v>
                </c:pt>
                <c:pt idx="1">
                  <c:v>-0.1</c:v>
                </c:pt>
                <c:pt idx="2">
                  <c:v>-0.05</c:v>
                </c:pt>
                <c:pt idx="3">
                  <c:v>0.05</c:v>
                </c:pt>
                <c:pt idx="4">
                  <c:v>0.1</c:v>
                </c:pt>
                <c:pt idx="5">
                  <c:v>0.2</c:v>
                </c:pt>
              </c:numCache>
            </c:numRef>
          </c:xVal>
          <c:yVal>
            <c:numRef>
              <c:f>Sheet2!$O$67:$O$72</c:f>
              <c:numCache>
                <c:formatCode>0.00000%</c:formatCode>
                <c:ptCount val="6"/>
                <c:pt idx="0">
                  <c:v>9.0804112722295202E-6</c:v>
                </c:pt>
                <c:pt idx="1">
                  <c:v>3.7290680994352343E-6</c:v>
                </c:pt>
                <c:pt idx="2">
                  <c:v>1.7281195232005893E-6</c:v>
                </c:pt>
                <c:pt idx="3">
                  <c:v>-1.5414973999938466E-6</c:v>
                </c:pt>
                <c:pt idx="4">
                  <c:v>-2.9482712018681603E-6</c:v>
                </c:pt>
                <c:pt idx="5">
                  <c:v>-5.5202120860648083E-6</c:v>
                </c:pt>
              </c:numCache>
            </c:numRef>
          </c:yVal>
          <c:smooth val="0"/>
        </c:ser>
        <c:dLbls>
          <c:showLegendKey val="0"/>
          <c:showVal val="0"/>
          <c:showCatName val="0"/>
          <c:showSerName val="0"/>
          <c:showPercent val="0"/>
          <c:showBubbleSize val="0"/>
        </c:dLbls>
        <c:axId val="1548602664"/>
        <c:axId val="1548603056"/>
      </c:scatterChart>
      <c:valAx>
        <c:axId val="1548602664"/>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rvg</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3056"/>
        <c:crosses val="autoZero"/>
        <c:crossBetween val="midCat"/>
      </c:valAx>
      <c:valAx>
        <c:axId val="154860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2664"/>
        <c:crosses val="autoZero"/>
        <c:crossBetween val="midCat"/>
      </c:valAx>
      <c:spPr>
        <a:noFill/>
        <a:ln>
          <a:noFill/>
        </a:ln>
        <a:effectLst/>
      </c:spPr>
    </c:plotArea>
    <c:legend>
      <c:legendPos val="r"/>
      <c:layout>
        <c:manualLayout>
          <c:xMode val="edge"/>
          <c:yMode val="edge"/>
          <c:x val="0.71291113024934372"/>
          <c:y val="0.20746727851071597"/>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Sheet2!$B$75:$B$80</c:f>
              <c:numCache>
                <c:formatCode>0%</c:formatCode>
                <c:ptCount val="6"/>
                <c:pt idx="0">
                  <c:v>-0.2</c:v>
                </c:pt>
                <c:pt idx="1">
                  <c:v>-0.1</c:v>
                </c:pt>
                <c:pt idx="2">
                  <c:v>-0.05</c:v>
                </c:pt>
                <c:pt idx="3">
                  <c:v>0.05</c:v>
                </c:pt>
                <c:pt idx="4">
                  <c:v>0.1</c:v>
                </c:pt>
                <c:pt idx="5">
                  <c:v>0.2</c:v>
                </c:pt>
              </c:numCache>
            </c:numRef>
          </c:xVal>
          <c:yVal>
            <c:numRef>
              <c:f>Sheet2!$E$75:$E$80</c:f>
              <c:numCache>
                <c:formatCode>0.000%</c:formatCode>
                <c:ptCount val="6"/>
                <c:pt idx="0">
                  <c:v>-3.7906492317826891E-3</c:v>
                </c:pt>
                <c:pt idx="1">
                  <c:v>-7.4766008714229563E-3</c:v>
                </c:pt>
                <c:pt idx="2">
                  <c:v>-4.4020725739193911E-3</c:v>
                </c:pt>
                <c:pt idx="3">
                  <c:v>4.7185130488386498E-3</c:v>
                </c:pt>
                <c:pt idx="4">
                  <c:v>9.7966493357413455E-3</c:v>
                </c:pt>
                <c:pt idx="5">
                  <c:v>1.9636246307837415E-2</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Sheet2!$B$75:$B$80</c:f>
              <c:numCache>
                <c:formatCode>0%</c:formatCode>
                <c:ptCount val="6"/>
                <c:pt idx="0">
                  <c:v>-0.2</c:v>
                </c:pt>
                <c:pt idx="1">
                  <c:v>-0.1</c:v>
                </c:pt>
                <c:pt idx="2">
                  <c:v>-0.05</c:v>
                </c:pt>
                <c:pt idx="3">
                  <c:v>0.05</c:v>
                </c:pt>
                <c:pt idx="4">
                  <c:v>0.1</c:v>
                </c:pt>
                <c:pt idx="5">
                  <c:v>0.2</c:v>
                </c:pt>
              </c:numCache>
            </c:numRef>
          </c:xVal>
          <c:yVal>
            <c:numRef>
              <c:f>Sheet2!$G$75:$G$80</c:f>
              <c:numCache>
                <c:formatCode>0.000%</c:formatCode>
                <c:ptCount val="6"/>
                <c:pt idx="0">
                  <c:v>-1.3395427050126361E-2</c:v>
                </c:pt>
                <c:pt idx="1">
                  <c:v>-5.6096240089447075E-3</c:v>
                </c:pt>
                <c:pt idx="2">
                  <c:v>-2.7196199427612653E-3</c:v>
                </c:pt>
                <c:pt idx="3">
                  <c:v>2.5142667317709999E-3</c:v>
                </c:pt>
                <c:pt idx="4">
                  <c:v>5.0350869904061046E-3</c:v>
                </c:pt>
                <c:pt idx="5">
                  <c:v>1.0172938101782963E-2</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Sheet2!$B$75:$B$80</c:f>
              <c:numCache>
                <c:formatCode>0%</c:formatCode>
                <c:ptCount val="6"/>
                <c:pt idx="0">
                  <c:v>-0.2</c:v>
                </c:pt>
                <c:pt idx="1">
                  <c:v>-0.1</c:v>
                </c:pt>
                <c:pt idx="2">
                  <c:v>-0.05</c:v>
                </c:pt>
                <c:pt idx="3">
                  <c:v>0.05</c:v>
                </c:pt>
                <c:pt idx="4">
                  <c:v>0.1</c:v>
                </c:pt>
                <c:pt idx="5">
                  <c:v>0.2</c:v>
                </c:pt>
              </c:numCache>
            </c:numRef>
          </c:xVal>
          <c:yVal>
            <c:numRef>
              <c:f>Sheet2!$I$75:$I$80</c:f>
              <c:numCache>
                <c:formatCode>0.00%</c:formatCode>
                <c:ptCount val="6"/>
                <c:pt idx="0">
                  <c:v>-4.1574834284547904E-2</c:v>
                </c:pt>
                <c:pt idx="1">
                  <c:v>-1.7383690873606025E-2</c:v>
                </c:pt>
                <c:pt idx="2">
                  <c:v>-8.4228007127886018E-3</c:v>
                </c:pt>
                <c:pt idx="3">
                  <c:v>7.7776009351672752E-3</c:v>
                </c:pt>
                <c:pt idx="4">
                  <c:v>1.5566039185637631E-2</c:v>
                </c:pt>
                <c:pt idx="5">
                  <c:v>3.141024873097558E-2</c:v>
                </c:pt>
              </c:numCache>
            </c:numRef>
          </c:yVal>
          <c:smooth val="0"/>
        </c:ser>
        <c:ser>
          <c:idx val="3"/>
          <c:order val="3"/>
          <c:tx>
            <c:v>tstart</c:v>
          </c:tx>
          <c:spPr>
            <a:ln w="12700" cap="rnd">
              <a:solidFill>
                <a:schemeClr val="accent4"/>
              </a:solidFill>
              <a:round/>
            </a:ln>
            <a:effectLst/>
          </c:spPr>
          <c:marker>
            <c:symbol val="x"/>
            <c:size val="6"/>
            <c:spPr>
              <a:noFill/>
              <a:ln w="9525">
                <a:solidFill>
                  <a:schemeClr val="accent4"/>
                </a:solidFill>
                <a:round/>
              </a:ln>
              <a:effectLst/>
            </c:spPr>
          </c:marker>
          <c:xVal>
            <c:numRef>
              <c:f>Sheet2!$B$75:$B$80</c:f>
              <c:numCache>
                <c:formatCode>0%</c:formatCode>
                <c:ptCount val="6"/>
                <c:pt idx="0">
                  <c:v>-0.2</c:v>
                </c:pt>
                <c:pt idx="1">
                  <c:v>-0.1</c:v>
                </c:pt>
                <c:pt idx="2">
                  <c:v>-0.05</c:v>
                </c:pt>
                <c:pt idx="3">
                  <c:v>0.05</c:v>
                </c:pt>
                <c:pt idx="4">
                  <c:v>0.1</c:v>
                </c:pt>
                <c:pt idx="5">
                  <c:v>0.2</c:v>
                </c:pt>
              </c:numCache>
            </c:numRef>
          </c:xVal>
          <c:yVal>
            <c:numRef>
              <c:f>Sheet2!$M$75:$M$80</c:f>
              <c:numCache>
                <c:formatCode>General</c:formatCode>
                <c:ptCount val="6"/>
                <c:pt idx="2" formatCode="0.00%">
                  <c:v>8.5526315789473617E-2</c:v>
                </c:pt>
                <c:pt idx="3" formatCode="0.00%">
                  <c:v>-0.10526315789473679</c:v>
                </c:pt>
                <c:pt idx="4" formatCode="0.00%">
                  <c:v>-0.20394736842105265</c:v>
                </c:pt>
              </c:numCache>
            </c:numRef>
          </c:yVal>
          <c:smooth val="0"/>
        </c:ser>
        <c:ser>
          <c:idx val="4"/>
          <c:order val="4"/>
          <c:tx>
            <c:v>Pmax</c:v>
          </c:tx>
          <c:spPr>
            <a:ln w="12700" cap="rnd">
              <a:solidFill>
                <a:schemeClr val="accent5"/>
              </a:solidFill>
              <a:round/>
            </a:ln>
            <a:effectLst/>
          </c:spPr>
          <c:marker>
            <c:symbol val="star"/>
            <c:size val="6"/>
            <c:spPr>
              <a:noFill/>
              <a:ln w="9525">
                <a:solidFill>
                  <a:schemeClr val="accent5"/>
                </a:solidFill>
                <a:round/>
              </a:ln>
              <a:effectLst/>
            </c:spPr>
          </c:marker>
          <c:xVal>
            <c:numRef>
              <c:f>Sheet2!$B$75:$B$80</c:f>
              <c:numCache>
                <c:formatCode>0%</c:formatCode>
                <c:ptCount val="6"/>
                <c:pt idx="0">
                  <c:v>-0.2</c:v>
                </c:pt>
                <c:pt idx="1">
                  <c:v>-0.1</c:v>
                </c:pt>
                <c:pt idx="2">
                  <c:v>-0.05</c:v>
                </c:pt>
                <c:pt idx="3">
                  <c:v>0.05</c:v>
                </c:pt>
                <c:pt idx="4">
                  <c:v>0.1</c:v>
                </c:pt>
                <c:pt idx="5">
                  <c:v>0.2</c:v>
                </c:pt>
              </c:numCache>
            </c:numRef>
          </c:xVal>
          <c:yVal>
            <c:numRef>
              <c:f>Sheet2!$O$75:$O$80</c:f>
              <c:numCache>
                <c:formatCode>0.00%</c:formatCode>
                <c:ptCount val="6"/>
                <c:pt idx="0">
                  <c:v>-1.0208763164366252E-2</c:v>
                </c:pt>
                <c:pt idx="1">
                  <c:v>-4.2846473525520457E-3</c:v>
                </c:pt>
                <c:pt idx="2">
                  <c:v>-2.07896637255675E-3</c:v>
                </c:pt>
                <c:pt idx="3">
                  <c:v>1.9248573897943659E-3</c:v>
                </c:pt>
                <c:pt idx="4">
                  <c:v>3.8575020781774863E-3</c:v>
                </c:pt>
                <c:pt idx="5">
                  <c:v>7.8051485494888264E-3</c:v>
                </c:pt>
              </c:numCache>
            </c:numRef>
          </c:yVal>
          <c:smooth val="0"/>
        </c:ser>
        <c:dLbls>
          <c:showLegendKey val="0"/>
          <c:showVal val="0"/>
          <c:showCatName val="0"/>
          <c:showSerName val="0"/>
          <c:showPercent val="0"/>
          <c:showBubbleSize val="0"/>
        </c:dLbls>
        <c:axId val="1548603840"/>
        <c:axId val="1548604232"/>
      </c:scatterChart>
      <c:valAx>
        <c:axId val="1548603840"/>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Pi</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4232"/>
        <c:crosses val="autoZero"/>
        <c:crossBetween val="midCat"/>
      </c:valAx>
      <c:valAx>
        <c:axId val="1548604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3840"/>
        <c:crosses val="autoZero"/>
        <c:crossBetween val="midCat"/>
      </c:valAx>
      <c:spPr>
        <a:noFill/>
        <a:ln>
          <a:noFill/>
        </a:ln>
        <a:effectLst/>
      </c:spPr>
    </c:plotArea>
    <c:legend>
      <c:legendPos val="r"/>
      <c:layout>
        <c:manualLayout>
          <c:xMode val="edge"/>
          <c:yMode val="edge"/>
          <c:x val="0.71291113024934372"/>
          <c:y val="0.20746727851071597"/>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Sheet2!$B$83:$B$88</c:f>
              <c:numCache>
                <c:formatCode>0%</c:formatCode>
                <c:ptCount val="6"/>
                <c:pt idx="0">
                  <c:v>-0.2</c:v>
                </c:pt>
                <c:pt idx="1">
                  <c:v>-0.1</c:v>
                </c:pt>
                <c:pt idx="2">
                  <c:v>-0.05</c:v>
                </c:pt>
                <c:pt idx="3">
                  <c:v>0.05</c:v>
                </c:pt>
                <c:pt idx="4">
                  <c:v>0.1</c:v>
                </c:pt>
                <c:pt idx="5">
                  <c:v>0.2</c:v>
                </c:pt>
              </c:numCache>
            </c:numRef>
          </c:xVal>
          <c:yVal>
            <c:numRef>
              <c:f>Sheet2!$E$83:$E$88</c:f>
              <c:numCache>
                <c:formatCode>0.00000%</c:formatCode>
                <c:ptCount val="6"/>
                <c:pt idx="0">
                  <c:v>2.5770744825687397E-6</c:v>
                </c:pt>
                <c:pt idx="1">
                  <c:v>1.2850482768595701E-6</c:v>
                </c:pt>
                <c:pt idx="2">
                  <c:v>6.4254939988623399E-7</c:v>
                </c:pt>
                <c:pt idx="3">
                  <c:v>-6.4676417266403746E-7</c:v>
                </c:pt>
                <c:pt idx="4">
                  <c:v>-1.2881908321138819E-6</c:v>
                </c:pt>
                <c:pt idx="5">
                  <c:v>-2.5687562443497094E-6</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Sheet2!$B$83:$B$88</c:f>
              <c:numCache>
                <c:formatCode>0%</c:formatCode>
                <c:ptCount val="6"/>
                <c:pt idx="0">
                  <c:v>-0.2</c:v>
                </c:pt>
                <c:pt idx="1">
                  <c:v>-0.1</c:v>
                </c:pt>
                <c:pt idx="2">
                  <c:v>-0.05</c:v>
                </c:pt>
                <c:pt idx="3">
                  <c:v>0.05</c:v>
                </c:pt>
                <c:pt idx="4">
                  <c:v>0.1</c:v>
                </c:pt>
                <c:pt idx="5">
                  <c:v>0.2</c:v>
                </c:pt>
              </c:numCache>
            </c:numRef>
          </c:xVal>
          <c:yVal>
            <c:numRef>
              <c:f>Sheet2!$G$83:$G$88</c:f>
              <c:numCache>
                <c:formatCode>0.00000%</c:formatCode>
                <c:ptCount val="6"/>
                <c:pt idx="0">
                  <c:v>6.7475035158087355E-6</c:v>
                </c:pt>
                <c:pt idx="1">
                  <c:v>3.3742965044688578E-6</c:v>
                </c:pt>
                <c:pt idx="2">
                  <c:v>1.6877467564043606E-6</c:v>
                </c:pt>
                <c:pt idx="3">
                  <c:v>-1.6896491343181943E-6</c:v>
                </c:pt>
                <c:pt idx="4">
                  <c:v>-3.3757517756626538E-6</c:v>
                </c:pt>
                <c:pt idx="5">
                  <c:v>-6.7529691760452879E-6</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Sheet2!$B$83:$B$88</c:f>
              <c:numCache>
                <c:formatCode>0%</c:formatCode>
                <c:ptCount val="6"/>
                <c:pt idx="0">
                  <c:v>-0.2</c:v>
                </c:pt>
                <c:pt idx="1">
                  <c:v>-0.1</c:v>
                </c:pt>
                <c:pt idx="2">
                  <c:v>-0.05</c:v>
                </c:pt>
                <c:pt idx="3">
                  <c:v>0.05</c:v>
                </c:pt>
                <c:pt idx="4">
                  <c:v>0.1</c:v>
                </c:pt>
                <c:pt idx="5">
                  <c:v>0.2</c:v>
                </c:pt>
              </c:numCache>
            </c:numRef>
          </c:xVal>
          <c:yVal>
            <c:numRef>
              <c:f>Sheet2!$I$83:$I$88</c:f>
              <c:numCache>
                <c:formatCode>0.0000%</c:formatCode>
                <c:ptCount val="6"/>
                <c:pt idx="0">
                  <c:v>9.8092358843412133E-5</c:v>
                </c:pt>
                <c:pt idx="1">
                  <c:v>4.9048889879483532E-5</c:v>
                </c:pt>
                <c:pt idx="2">
                  <c:v>2.4525538248712998E-5</c:v>
                </c:pt>
                <c:pt idx="3">
                  <c:v>-2.4531383638815759E-5</c:v>
                </c:pt>
                <c:pt idx="4">
                  <c:v>-4.9051718203640997E-5</c:v>
                </c:pt>
                <c:pt idx="5">
                  <c:v>-9.8107728599938291E-5</c:v>
                </c:pt>
              </c:numCache>
            </c:numRef>
          </c:yVal>
          <c:smooth val="0"/>
        </c:ser>
        <c:ser>
          <c:idx val="3"/>
          <c:order val="3"/>
          <c:tx>
            <c:v>Pmax</c:v>
          </c:tx>
          <c:spPr>
            <a:ln w="12700" cap="rnd">
              <a:solidFill>
                <a:schemeClr val="accent4"/>
              </a:solidFill>
              <a:round/>
            </a:ln>
            <a:effectLst/>
          </c:spPr>
          <c:marker>
            <c:symbol val="x"/>
            <c:size val="6"/>
            <c:spPr>
              <a:noFill/>
              <a:ln w="9525">
                <a:solidFill>
                  <a:schemeClr val="accent4"/>
                </a:solidFill>
                <a:round/>
              </a:ln>
              <a:effectLst/>
            </c:spPr>
          </c:marker>
          <c:xVal>
            <c:numRef>
              <c:f>Sheet2!$B$83:$B$88</c:f>
              <c:numCache>
                <c:formatCode>0%</c:formatCode>
                <c:ptCount val="6"/>
                <c:pt idx="0">
                  <c:v>-0.2</c:v>
                </c:pt>
                <c:pt idx="1">
                  <c:v>-0.1</c:v>
                </c:pt>
                <c:pt idx="2">
                  <c:v>-0.05</c:v>
                </c:pt>
                <c:pt idx="3">
                  <c:v>0.05</c:v>
                </c:pt>
                <c:pt idx="4">
                  <c:v>0.1</c:v>
                </c:pt>
                <c:pt idx="5">
                  <c:v>0.2</c:v>
                </c:pt>
              </c:numCache>
            </c:numRef>
          </c:xVal>
          <c:yVal>
            <c:numRef>
              <c:f>Sheet2!$O$83:$O$88</c:f>
              <c:numCache>
                <c:formatCode>0.00000%</c:formatCode>
                <c:ptCount val="6"/>
                <c:pt idx="0">
                  <c:v>-3.6483638945261423E-6</c:v>
                </c:pt>
                <c:pt idx="1">
                  <c:v>-1.8238730402716865E-6</c:v>
                </c:pt>
                <c:pt idx="2">
                  <c:v>-9.1140885598913417E-7</c:v>
                </c:pt>
                <c:pt idx="3">
                  <c:v>9.0995326293609035E-7</c:v>
                </c:pt>
                <c:pt idx="4">
                  <c:v>1.8226193774539387E-6</c:v>
                </c:pt>
                <c:pt idx="5">
                  <c:v>3.6441158844040161E-6</c:v>
                </c:pt>
              </c:numCache>
            </c:numRef>
          </c:yVal>
          <c:smooth val="0"/>
        </c:ser>
        <c:dLbls>
          <c:showLegendKey val="0"/>
          <c:showVal val="0"/>
          <c:showCatName val="0"/>
          <c:showSerName val="0"/>
          <c:showPercent val="0"/>
          <c:showBubbleSize val="0"/>
        </c:dLbls>
        <c:axId val="1548605016"/>
        <c:axId val="1548605408"/>
      </c:scatterChart>
      <c:valAx>
        <c:axId val="1548605016"/>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Qleak</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5408"/>
        <c:crosses val="autoZero"/>
        <c:crossBetween val="midCat"/>
      </c:valAx>
      <c:valAx>
        <c:axId val="154860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0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5016"/>
        <c:crosses val="autoZero"/>
        <c:crossBetween val="midCat"/>
      </c:valAx>
      <c:spPr>
        <a:noFill/>
        <a:ln>
          <a:noFill/>
        </a:ln>
        <a:effectLst/>
      </c:spPr>
    </c:plotArea>
    <c:legend>
      <c:legendPos val="r"/>
      <c:layout>
        <c:manualLayout>
          <c:xMode val="edge"/>
          <c:yMode val="edge"/>
          <c:x val="0.71291113024934372"/>
          <c:y val="0.20746727851071597"/>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 rquality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Sheet2!$B$91:$B$96</c:f>
              <c:numCache>
                <c:formatCode>0%</c:formatCode>
                <c:ptCount val="6"/>
                <c:pt idx="0">
                  <c:v>-0.2</c:v>
                </c:pt>
                <c:pt idx="1">
                  <c:v>-0.1</c:v>
                </c:pt>
                <c:pt idx="2">
                  <c:v>-0.05</c:v>
                </c:pt>
                <c:pt idx="3">
                  <c:v>0.05</c:v>
                </c:pt>
                <c:pt idx="4">
                  <c:v>0.1</c:v>
                </c:pt>
                <c:pt idx="5">
                  <c:v>0.2</c:v>
                </c:pt>
              </c:numCache>
            </c:numRef>
          </c:xVal>
          <c:yVal>
            <c:numRef>
              <c:f>Sheet2!$E$91:$E$96</c:f>
              <c:numCache>
                <c:formatCode>0.000%</c:formatCode>
                <c:ptCount val="6"/>
                <c:pt idx="0">
                  <c:v>1.1718737106844167E-4</c:v>
                </c:pt>
                <c:pt idx="1">
                  <c:v>5.7561548208864331E-5</c:v>
                </c:pt>
                <c:pt idx="2">
                  <c:v>2.8549233211547811E-5</c:v>
                </c:pt>
                <c:pt idx="3">
                  <c:v>-2.8075934448667589E-5</c:v>
                </c:pt>
                <c:pt idx="4">
                  <c:v>-5.57398610613254E-5</c:v>
                </c:pt>
                <c:pt idx="5">
                  <c:v>-1.0982107864415241E-4</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Sheet2!$B$91:$B$96</c:f>
              <c:numCache>
                <c:formatCode>0%</c:formatCode>
                <c:ptCount val="6"/>
                <c:pt idx="0">
                  <c:v>-0.2</c:v>
                </c:pt>
                <c:pt idx="1">
                  <c:v>-0.1</c:v>
                </c:pt>
                <c:pt idx="2">
                  <c:v>-0.05</c:v>
                </c:pt>
                <c:pt idx="3">
                  <c:v>0.05</c:v>
                </c:pt>
                <c:pt idx="4">
                  <c:v>0.1</c:v>
                </c:pt>
                <c:pt idx="5">
                  <c:v>0.2</c:v>
                </c:pt>
              </c:numCache>
            </c:numRef>
          </c:xVal>
          <c:yVal>
            <c:numRef>
              <c:f>Sheet2!$G$91:$G$96</c:f>
              <c:numCache>
                <c:formatCode>0.0000%</c:formatCode>
                <c:ptCount val="6"/>
                <c:pt idx="0">
                  <c:v>-3.0998709249113484E-5</c:v>
                </c:pt>
                <c:pt idx="1">
                  <c:v>-1.5230201838791808E-5</c:v>
                </c:pt>
                <c:pt idx="2">
                  <c:v>-7.5530379044377532E-6</c:v>
                </c:pt>
                <c:pt idx="3">
                  <c:v>7.4300371739881199E-6</c:v>
                </c:pt>
                <c:pt idx="4">
                  <c:v>1.4743829530084334E-5</c:v>
                </c:pt>
                <c:pt idx="5">
                  <c:v>2.9050946348621942E-5</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Sheet2!$B$91:$B$96</c:f>
              <c:numCache>
                <c:formatCode>0%</c:formatCode>
                <c:ptCount val="6"/>
                <c:pt idx="0">
                  <c:v>-0.2</c:v>
                </c:pt>
                <c:pt idx="1">
                  <c:v>-0.1</c:v>
                </c:pt>
                <c:pt idx="2">
                  <c:v>-0.05</c:v>
                </c:pt>
                <c:pt idx="3">
                  <c:v>0.05</c:v>
                </c:pt>
                <c:pt idx="4">
                  <c:v>0.1</c:v>
                </c:pt>
                <c:pt idx="5">
                  <c:v>0.2</c:v>
                </c:pt>
              </c:numCache>
            </c:numRef>
          </c:xVal>
          <c:yVal>
            <c:numRef>
              <c:f>Sheet2!$I$91:$I$96</c:f>
              <c:numCache>
                <c:formatCode>0.00%</c:formatCode>
                <c:ptCount val="6"/>
                <c:pt idx="0">
                  <c:v>8.6819048333890616E-3</c:v>
                </c:pt>
                <c:pt idx="1">
                  <c:v>4.2652646156316511E-3</c:v>
                </c:pt>
                <c:pt idx="2">
                  <c:v>2.1147744943261363E-3</c:v>
                </c:pt>
                <c:pt idx="3">
                  <c:v>-2.0809352818179235E-3</c:v>
                </c:pt>
                <c:pt idx="4">
                  <c:v>-4.1297058317997333E-3</c:v>
                </c:pt>
                <c:pt idx="5">
                  <c:v>-8.1366753731494535E-3</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Sheet2!$B$91:$B$96</c:f>
              <c:numCache>
                <c:formatCode>0%</c:formatCode>
                <c:ptCount val="6"/>
                <c:pt idx="0">
                  <c:v>-0.2</c:v>
                </c:pt>
                <c:pt idx="1">
                  <c:v>-0.1</c:v>
                </c:pt>
                <c:pt idx="2">
                  <c:v>-0.05</c:v>
                </c:pt>
                <c:pt idx="3">
                  <c:v>0.05</c:v>
                </c:pt>
                <c:pt idx="4">
                  <c:v>0.1</c:v>
                </c:pt>
                <c:pt idx="5">
                  <c:v>0.2</c:v>
                </c:pt>
              </c:numCache>
            </c:numRef>
          </c:xVal>
          <c:yVal>
            <c:numRef>
              <c:f>Sheet2!$K$91:$K$96</c:f>
              <c:numCache>
                <c:formatCode>0.0000%</c:formatCode>
                <c:ptCount val="6"/>
                <c:pt idx="0">
                  <c:v>4.6185907049982967E-2</c:v>
                </c:pt>
                <c:pt idx="1">
                  <c:v>2.4375895387492692E-2</c:v>
                </c:pt>
                <c:pt idx="2">
                  <c:v>1.2508683159370476E-2</c:v>
                </c:pt>
                <c:pt idx="3">
                  <c:v>-1.3150154090619185E-2</c:v>
                </c:pt>
                <c:pt idx="4">
                  <c:v>-2.694177911248663E-2</c:v>
                </c:pt>
                <c:pt idx="5">
                  <c:v>-5.6449441949967344E-2</c:v>
                </c:pt>
              </c:numCache>
            </c:numRef>
          </c:yVal>
          <c:smooth val="0"/>
        </c:ser>
        <c:ser>
          <c:idx val="4"/>
          <c:order val="4"/>
          <c:tx>
            <c:v>Pmax</c:v>
          </c:tx>
          <c:spPr>
            <a:ln w="12700" cap="rnd">
              <a:solidFill>
                <a:schemeClr val="accent5"/>
              </a:solidFill>
              <a:round/>
            </a:ln>
            <a:effectLst/>
          </c:spPr>
          <c:marker>
            <c:symbol val="star"/>
            <c:size val="6"/>
            <c:spPr>
              <a:noFill/>
              <a:ln w="9525">
                <a:solidFill>
                  <a:schemeClr val="accent5"/>
                </a:solidFill>
                <a:round/>
              </a:ln>
              <a:effectLst/>
            </c:spPr>
          </c:marker>
          <c:xVal>
            <c:numRef>
              <c:f>Sheet2!$B$91:$B$96</c:f>
              <c:numCache>
                <c:formatCode>0%</c:formatCode>
                <c:ptCount val="6"/>
                <c:pt idx="0">
                  <c:v>-0.2</c:v>
                </c:pt>
                <c:pt idx="1">
                  <c:v>-0.1</c:v>
                </c:pt>
                <c:pt idx="2">
                  <c:v>-0.05</c:v>
                </c:pt>
                <c:pt idx="3">
                  <c:v>0.05</c:v>
                </c:pt>
                <c:pt idx="4">
                  <c:v>0.1</c:v>
                </c:pt>
                <c:pt idx="5">
                  <c:v>0.2</c:v>
                </c:pt>
              </c:numCache>
            </c:numRef>
          </c:xVal>
          <c:yVal>
            <c:numRef>
              <c:f>Sheet2!$O$91:$O$96</c:f>
              <c:numCache>
                <c:formatCode>0.0000%</c:formatCode>
                <c:ptCount val="6"/>
                <c:pt idx="0">
                  <c:v>-2.3703670335278703E-5</c:v>
                </c:pt>
                <c:pt idx="1">
                  <c:v>-1.1646076451981266E-5</c:v>
                </c:pt>
                <c:pt idx="2">
                  <c:v>-5.7755938974561768E-6</c:v>
                </c:pt>
                <c:pt idx="3">
                  <c:v>5.6815625964287141E-6</c:v>
                </c:pt>
                <c:pt idx="4">
                  <c:v>1.1274259047575461E-5</c:v>
                </c:pt>
                <c:pt idx="5">
                  <c:v>2.2214666833917282E-5</c:v>
                </c:pt>
              </c:numCache>
            </c:numRef>
          </c:yVal>
          <c:smooth val="0"/>
        </c:ser>
        <c:dLbls>
          <c:showLegendKey val="0"/>
          <c:showVal val="0"/>
          <c:showCatName val="0"/>
          <c:showSerName val="0"/>
          <c:showPercent val="0"/>
          <c:showBubbleSize val="0"/>
        </c:dLbls>
        <c:axId val="1548606192"/>
        <c:axId val="1077939272"/>
      </c:scatterChart>
      <c:valAx>
        <c:axId val="1548606192"/>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ri_ll</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39272"/>
        <c:crosses val="autoZero"/>
        <c:crossBetween val="midCat"/>
      </c:valAx>
      <c:valAx>
        <c:axId val="1077939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perfroamcne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606192"/>
        <c:crosses val="autoZero"/>
        <c:crossBetween val="midCat"/>
      </c:valAx>
      <c:spPr>
        <a:noFill/>
        <a:ln>
          <a:noFill/>
        </a:ln>
        <a:effectLst/>
      </c:spPr>
    </c:plotArea>
    <c:legend>
      <c:legendPos val="r"/>
      <c:layout>
        <c:manualLayout>
          <c:xMode val="edge"/>
          <c:yMode val="edge"/>
          <c:x val="0.71291113024934372"/>
          <c:y val="0.20746727851071597"/>
          <c:w val="0.2632975472110272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Sheet2!$B$99:$B$103</c:f>
              <c:numCache>
                <c:formatCode>0%</c:formatCode>
                <c:ptCount val="5"/>
                <c:pt idx="0">
                  <c:v>-0.2</c:v>
                </c:pt>
                <c:pt idx="1">
                  <c:v>-0.1</c:v>
                </c:pt>
                <c:pt idx="2">
                  <c:v>-0.05</c:v>
                </c:pt>
                <c:pt idx="3">
                  <c:v>0.05</c:v>
                </c:pt>
                <c:pt idx="4">
                  <c:v>0.1</c:v>
                </c:pt>
              </c:numCache>
            </c:numRef>
          </c:xVal>
          <c:yVal>
            <c:numRef>
              <c:f>Sheet2!$E$99:$E$103</c:f>
              <c:numCache>
                <c:formatCode>0.00000000%</c:formatCode>
                <c:ptCount val="5"/>
                <c:pt idx="0">
                  <c:v>1.3265198912987164E-9</c:v>
                </c:pt>
                <c:pt idx="1">
                  <c:v>-2.1746206383575126E-9</c:v>
                </c:pt>
                <c:pt idx="2">
                  <c:v>1.0403989886583543E-8</c:v>
                </c:pt>
                <c:pt idx="3">
                  <c:v>-2.2446477230520771E-9</c:v>
                </c:pt>
                <c:pt idx="4">
                  <c:v>-2.0227635145046687E-9</c:v>
                </c:pt>
              </c:numCache>
            </c:numRef>
          </c:yVal>
          <c:smooth val="0"/>
        </c:ser>
        <c:ser>
          <c:idx val="1"/>
          <c:order val="1"/>
          <c:tx>
            <c:v>Rtot</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Sheet2!$B$99:$B$103</c:f>
              <c:numCache>
                <c:formatCode>0%</c:formatCode>
                <c:ptCount val="5"/>
                <c:pt idx="0">
                  <c:v>-0.2</c:v>
                </c:pt>
                <c:pt idx="1">
                  <c:v>-0.1</c:v>
                </c:pt>
                <c:pt idx="2">
                  <c:v>-0.05</c:v>
                </c:pt>
                <c:pt idx="3">
                  <c:v>0.05</c:v>
                </c:pt>
                <c:pt idx="4">
                  <c:v>0.1</c:v>
                </c:pt>
              </c:numCache>
            </c:numRef>
          </c:xVal>
          <c:yVal>
            <c:numRef>
              <c:f>Sheet2!$I$99:$I$103</c:f>
              <c:numCache>
                <c:formatCode>0.00000000%</c:formatCode>
                <c:ptCount val="5"/>
                <c:pt idx="0">
                  <c:v>-3.6607816385040303E-9</c:v>
                </c:pt>
                <c:pt idx="1">
                  <c:v>-4.5830848984107331E-9</c:v>
                </c:pt>
                <c:pt idx="2">
                  <c:v>-2.5101358504630277E-9</c:v>
                </c:pt>
                <c:pt idx="3">
                  <c:v>-1.3454518047225767E-8</c:v>
                </c:pt>
                <c:pt idx="4">
                  <c:v>3.6286365549343335E-9</c:v>
                </c:pt>
              </c:numCache>
            </c:numRef>
          </c:yVal>
          <c:smooth val="0"/>
        </c:ser>
        <c:ser>
          <c:idx val="2"/>
          <c:order val="2"/>
          <c:tx>
            <c:v>mass</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Sheet2!$B$99:$B$103</c:f>
              <c:numCache>
                <c:formatCode>0%</c:formatCode>
                <c:ptCount val="5"/>
                <c:pt idx="0">
                  <c:v>-0.2</c:v>
                </c:pt>
                <c:pt idx="1">
                  <c:v>-0.1</c:v>
                </c:pt>
                <c:pt idx="2">
                  <c:v>-0.05</c:v>
                </c:pt>
                <c:pt idx="3">
                  <c:v>0.05</c:v>
                </c:pt>
                <c:pt idx="4">
                  <c:v>0.1</c:v>
                </c:pt>
              </c:numCache>
            </c:numRef>
          </c:xVal>
          <c:yVal>
            <c:numRef>
              <c:f>Sheet2!$K$99:$K$103</c:f>
              <c:numCache>
                <c:formatCode>0.000%</c:formatCode>
                <c:ptCount val="5"/>
                <c:pt idx="0">
                  <c:v>0.12487618863906008</c:v>
                </c:pt>
                <c:pt idx="1">
                  <c:v>6.5906877337286798E-2</c:v>
                </c:pt>
                <c:pt idx="2">
                  <c:v>3.3820634423084632E-2</c:v>
                </c:pt>
                <c:pt idx="3">
                  <c:v>-3.555502593195059E-2</c:v>
                </c:pt>
                <c:pt idx="4">
                  <c:v>-7.284444337278366E-2</c:v>
                </c:pt>
              </c:numCache>
            </c:numRef>
          </c:yVal>
          <c:smooth val="0"/>
        </c:ser>
        <c:ser>
          <c:idx val="3"/>
          <c:order val="3"/>
          <c:tx>
            <c:v>Pmax</c:v>
          </c:tx>
          <c:spPr>
            <a:ln w="12700" cap="rnd">
              <a:solidFill>
                <a:schemeClr val="accent4"/>
              </a:solidFill>
              <a:round/>
            </a:ln>
            <a:effectLst/>
          </c:spPr>
          <c:marker>
            <c:symbol val="x"/>
            <c:size val="6"/>
            <c:spPr>
              <a:noFill/>
              <a:ln w="9525">
                <a:solidFill>
                  <a:schemeClr val="accent4"/>
                </a:solidFill>
                <a:round/>
              </a:ln>
              <a:effectLst/>
            </c:spPr>
          </c:marker>
          <c:xVal>
            <c:numRef>
              <c:f>Sheet2!$B$99:$B$103</c:f>
              <c:numCache>
                <c:formatCode>0%</c:formatCode>
                <c:ptCount val="5"/>
                <c:pt idx="0">
                  <c:v>-0.2</c:v>
                </c:pt>
                <c:pt idx="1">
                  <c:v>-0.1</c:v>
                </c:pt>
                <c:pt idx="2">
                  <c:v>-0.05</c:v>
                </c:pt>
                <c:pt idx="3">
                  <c:v>0.05</c:v>
                </c:pt>
                <c:pt idx="4">
                  <c:v>0.1</c:v>
                </c:pt>
              </c:numCache>
            </c:numRef>
          </c:xVal>
          <c:yVal>
            <c:numRef>
              <c:f>Sheet2!$O$99:$O$103</c:f>
              <c:numCache>
                <c:formatCode>0.00000000%</c:formatCode>
                <c:ptCount val="5"/>
                <c:pt idx="0">
                  <c:v>-8.7650661679332676E-10</c:v>
                </c:pt>
                <c:pt idx="1">
                  <c:v>-1.1193317214087383E-9</c:v>
                </c:pt>
                <c:pt idx="2">
                  <c:v>-6.1982490994090952E-10</c:v>
                </c:pt>
                <c:pt idx="3">
                  <c:v>-3.3271906530905384E-9</c:v>
                </c:pt>
                <c:pt idx="4">
                  <c:v>8.8798989327073157E-10</c:v>
                </c:pt>
              </c:numCache>
            </c:numRef>
          </c:yVal>
          <c:smooth val="0"/>
        </c:ser>
        <c:dLbls>
          <c:showLegendKey val="0"/>
          <c:showVal val="0"/>
          <c:showCatName val="0"/>
          <c:showSerName val="0"/>
          <c:showPercent val="0"/>
          <c:showBubbleSize val="0"/>
        </c:dLbls>
        <c:axId val="1077939664"/>
        <c:axId val="1077940056"/>
      </c:scatterChart>
      <c:valAx>
        <c:axId val="1077939664"/>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ri_vl</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0056"/>
        <c:crosses val="autoZero"/>
        <c:crossBetween val="midCat"/>
      </c:valAx>
      <c:valAx>
        <c:axId val="1077940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perfroamnce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39664"/>
        <c:crosses val="autoZero"/>
        <c:crossBetween val="midCat"/>
      </c:valAx>
      <c:spPr>
        <a:noFill/>
        <a:ln>
          <a:noFill/>
        </a:ln>
        <a:effectLst/>
      </c:spPr>
    </c:plotArea>
    <c:legend>
      <c:legendPos val="r"/>
      <c:layout>
        <c:manualLayout>
          <c:xMode val="edge"/>
          <c:yMode val="edge"/>
          <c:x val="0.71291113024934372"/>
          <c:y val="0.20746727851071597"/>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Sheet2!$C$106:$C$111</c:f>
              <c:numCache>
                <c:formatCode>General</c:formatCode>
                <c:ptCount val="6"/>
                <c:pt idx="0">
                  <c:v>4.5</c:v>
                </c:pt>
                <c:pt idx="1">
                  <c:v>12</c:v>
                </c:pt>
                <c:pt idx="2">
                  <c:v>20</c:v>
                </c:pt>
                <c:pt idx="3">
                  <c:v>30</c:v>
                </c:pt>
                <c:pt idx="4">
                  <c:v>38</c:v>
                </c:pt>
                <c:pt idx="5">
                  <c:v>50</c:v>
                </c:pt>
              </c:numCache>
            </c:numRef>
          </c:xVal>
          <c:yVal>
            <c:numRef>
              <c:f>Sheet2!$E$106:$E$111</c:f>
              <c:numCache>
                <c:formatCode>0.00%</c:formatCode>
                <c:ptCount val="6"/>
                <c:pt idx="0">
                  <c:v>-1.9986352093828701E-2</c:v>
                </c:pt>
                <c:pt idx="1">
                  <c:v>-1.3215602074093674E-2</c:v>
                </c:pt>
                <c:pt idx="2">
                  <c:v>-3.7624332737886358E-3</c:v>
                </c:pt>
                <c:pt idx="3">
                  <c:v>9.4736613196007308E-3</c:v>
                </c:pt>
                <c:pt idx="4">
                  <c:v>1.9603892507787254E-2</c:v>
                </c:pt>
                <c:pt idx="5">
                  <c:v>3.1435519284706046E-2</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Sheet2!$C$106:$C$111</c:f>
              <c:numCache>
                <c:formatCode>General</c:formatCode>
                <c:ptCount val="6"/>
                <c:pt idx="0">
                  <c:v>4.5</c:v>
                </c:pt>
                <c:pt idx="1">
                  <c:v>12</c:v>
                </c:pt>
                <c:pt idx="2">
                  <c:v>20</c:v>
                </c:pt>
                <c:pt idx="3">
                  <c:v>30</c:v>
                </c:pt>
                <c:pt idx="4">
                  <c:v>38</c:v>
                </c:pt>
                <c:pt idx="5">
                  <c:v>50</c:v>
                </c:pt>
              </c:numCache>
            </c:numRef>
          </c:xVal>
          <c:yVal>
            <c:numRef>
              <c:f>Sheet2!$G$106:$G$111</c:f>
              <c:numCache>
                <c:formatCode>0.00%</c:formatCode>
                <c:ptCount val="6"/>
                <c:pt idx="0">
                  <c:v>-0.66144310062575828</c:v>
                </c:pt>
                <c:pt idx="1">
                  <c:v>-0.39388520543158434</c:v>
                </c:pt>
                <c:pt idx="2">
                  <c:v>-0.10757969209324118</c:v>
                </c:pt>
                <c:pt idx="3">
                  <c:v>0.25089937150720809</c:v>
                </c:pt>
                <c:pt idx="4">
                  <c:v>0.53350844453722446</c:v>
                </c:pt>
                <c:pt idx="5">
                  <c:v>0.93268387226254845</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Sheet2!$C$106:$C$111</c:f>
              <c:numCache>
                <c:formatCode>General</c:formatCode>
                <c:ptCount val="6"/>
                <c:pt idx="0">
                  <c:v>4.5</c:v>
                </c:pt>
                <c:pt idx="1">
                  <c:v>12</c:v>
                </c:pt>
                <c:pt idx="2">
                  <c:v>20</c:v>
                </c:pt>
                <c:pt idx="3">
                  <c:v>30</c:v>
                </c:pt>
                <c:pt idx="4">
                  <c:v>38</c:v>
                </c:pt>
                <c:pt idx="5">
                  <c:v>50</c:v>
                </c:pt>
              </c:numCache>
            </c:numRef>
          </c:xVal>
          <c:yVal>
            <c:numRef>
              <c:f>Sheet2!$I$106:$I$111</c:f>
              <c:numCache>
                <c:formatCode>0.00%</c:formatCode>
                <c:ptCount val="6"/>
                <c:pt idx="0">
                  <c:v>-3.5400100953946183E-2</c:v>
                </c:pt>
                <c:pt idx="1">
                  <c:v>-2.1972973747364077E-2</c:v>
                </c:pt>
                <c:pt idx="2">
                  <c:v>-6.9051480363906004E-3</c:v>
                </c:pt>
                <c:pt idx="3">
                  <c:v>1.6201538379929881E-2</c:v>
                </c:pt>
                <c:pt idx="4">
                  <c:v>1.5934682598963093E-2</c:v>
                </c:pt>
                <c:pt idx="5">
                  <c:v>-0.10148636543197949</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Sheet2!$C$106:$C$111</c:f>
              <c:numCache>
                <c:formatCode>General</c:formatCode>
                <c:ptCount val="6"/>
                <c:pt idx="0">
                  <c:v>4.5</c:v>
                </c:pt>
                <c:pt idx="1">
                  <c:v>12</c:v>
                </c:pt>
                <c:pt idx="2">
                  <c:v>20</c:v>
                </c:pt>
                <c:pt idx="3">
                  <c:v>30</c:v>
                </c:pt>
                <c:pt idx="4">
                  <c:v>38</c:v>
                </c:pt>
                <c:pt idx="5">
                  <c:v>50</c:v>
                </c:pt>
              </c:numCache>
            </c:numRef>
          </c:xVal>
          <c:yVal>
            <c:numRef>
              <c:f>Sheet2!$K$106:$K$111</c:f>
              <c:numCache>
                <c:formatCode>0.00%</c:formatCode>
                <c:ptCount val="6"/>
                <c:pt idx="0">
                  <c:v>6.7358960526799185E-3</c:v>
                </c:pt>
                <c:pt idx="1">
                  <c:v>4.0884868756698766E-3</c:v>
                </c:pt>
                <c:pt idx="2">
                  <c:v>1.14510854317412E-3</c:v>
                </c:pt>
                <c:pt idx="3">
                  <c:v>-2.7820589896329134E-3</c:v>
                </c:pt>
                <c:pt idx="4">
                  <c:v>-6.1936359298221388E-3</c:v>
                </c:pt>
                <c:pt idx="5">
                  <c:v>-1.1921573616290241E-2</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Sheet2!$C$106:$C$111</c:f>
              <c:numCache>
                <c:formatCode>General</c:formatCode>
                <c:ptCount val="6"/>
                <c:pt idx="0">
                  <c:v>4.5</c:v>
                </c:pt>
                <c:pt idx="1">
                  <c:v>12</c:v>
                </c:pt>
                <c:pt idx="2">
                  <c:v>20</c:v>
                </c:pt>
                <c:pt idx="3">
                  <c:v>30</c:v>
                </c:pt>
                <c:pt idx="4">
                  <c:v>38</c:v>
                </c:pt>
                <c:pt idx="5">
                  <c:v>50</c:v>
                </c:pt>
              </c:numCache>
            </c:numRef>
          </c:xVal>
          <c:yVal>
            <c:numRef>
              <c:f>Sheet2!$M$106:$M$111</c:f>
              <c:numCache>
                <c:formatCode>0.0%</c:formatCode>
                <c:ptCount val="6"/>
                <c:pt idx="0">
                  <c:v>-0.33552631578947367</c:v>
                </c:pt>
                <c:pt idx="1">
                  <c:v>-0.19736842105263161</c:v>
                </c:pt>
                <c:pt idx="2">
                  <c:v>-6.5789473684210578E-2</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Sheet2!$C$106:$C$111</c:f>
              <c:numCache>
                <c:formatCode>General</c:formatCode>
                <c:ptCount val="6"/>
                <c:pt idx="0">
                  <c:v>4.5</c:v>
                </c:pt>
                <c:pt idx="1">
                  <c:v>12</c:v>
                </c:pt>
                <c:pt idx="2">
                  <c:v>20</c:v>
                </c:pt>
                <c:pt idx="3">
                  <c:v>30</c:v>
                </c:pt>
                <c:pt idx="4">
                  <c:v>38</c:v>
                </c:pt>
                <c:pt idx="5">
                  <c:v>50</c:v>
                </c:pt>
              </c:numCache>
            </c:numRef>
          </c:xVal>
          <c:yVal>
            <c:numRef>
              <c:f>Sheet2!$O$106:$O$111</c:f>
              <c:numCache>
                <c:formatCode>0.00%</c:formatCode>
                <c:ptCount val="6"/>
                <c:pt idx="0">
                  <c:v>-0.41714480019839134</c:v>
                </c:pt>
                <c:pt idx="1">
                  <c:v>-0.26875111481523467</c:v>
                </c:pt>
                <c:pt idx="2">
                  <c:v>-7.9802533887876351E-2</c:v>
                </c:pt>
                <c:pt idx="3">
                  <c:v>0.2060105194050276</c:v>
                </c:pt>
                <c:pt idx="4">
                  <c:v>0.47407160205915755</c:v>
                </c:pt>
                <c:pt idx="5">
                  <c:v>0.9295386953777095</c:v>
                </c:pt>
              </c:numCache>
            </c:numRef>
          </c:yVal>
          <c:smooth val="0"/>
        </c:ser>
        <c:dLbls>
          <c:showLegendKey val="0"/>
          <c:showVal val="0"/>
          <c:showCatName val="0"/>
          <c:showSerName val="0"/>
          <c:showPercent val="0"/>
          <c:showBubbleSize val="0"/>
        </c:dLbls>
        <c:axId val="1077940840"/>
        <c:axId val="1077941232"/>
      </c:scatterChart>
      <c:valAx>
        <c:axId val="1077940840"/>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Tamb</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1232"/>
        <c:crosses val="autoZero"/>
        <c:crossBetween val="midCat"/>
      </c:valAx>
      <c:valAx>
        <c:axId val="107794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perfromance variation</a:t>
                </a:r>
              </a:p>
            </c:rich>
          </c:tx>
          <c:layout>
            <c:manualLayout>
              <c:xMode val="edge"/>
              <c:yMode val="edge"/>
              <c:x val="9.1626368032578259E-2"/>
              <c:y val="4.4357066737043954E-2"/>
            </c:manualLayout>
          </c:layout>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0840"/>
        <c:crosses val="autoZero"/>
        <c:crossBetween val="midCat"/>
      </c:valAx>
      <c:spPr>
        <a:noFill/>
        <a:ln>
          <a:noFill/>
        </a:ln>
        <a:effectLst/>
      </c:spPr>
    </c:plotArea>
    <c:legend>
      <c:legendPos val="r"/>
      <c:layout>
        <c:manualLayout>
          <c:xMode val="edge"/>
          <c:yMode val="edge"/>
          <c:x val="0.71291113024934372"/>
          <c:y val="0.20746727851071597"/>
          <c:w val="0.24802636975065612"/>
          <c:h val="0.6868901145523972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Numerical</c:v>
          </c:tx>
          <c:spPr>
            <a:ln w="19050" cap="rnd">
              <a:solidFill>
                <a:schemeClr val="accent6"/>
              </a:solidFill>
              <a:round/>
            </a:ln>
            <a:effectLst/>
          </c:spPr>
          <c:marker>
            <c:symbol val="none"/>
          </c:marker>
          <c:xVal>
            <c:numRef>
              <c:f>T_wall!$E$2:$E$80</c:f>
              <c:numCache>
                <c:formatCode>General</c:formatCode>
                <c:ptCount val="79"/>
                <c:pt idx="0">
                  <c:v>744.98</c:v>
                </c:pt>
                <c:pt idx="1">
                  <c:v>751.3</c:v>
                </c:pt>
                <c:pt idx="2">
                  <c:v>772.47</c:v>
                </c:pt>
                <c:pt idx="3">
                  <c:v>808.29</c:v>
                </c:pt>
                <c:pt idx="4">
                  <c:v>839.91</c:v>
                </c:pt>
                <c:pt idx="5">
                  <c:v>854.74</c:v>
                </c:pt>
                <c:pt idx="6">
                  <c:v>886.43</c:v>
                </c:pt>
                <c:pt idx="7">
                  <c:v>920.24</c:v>
                </c:pt>
                <c:pt idx="8">
                  <c:v>947.72</c:v>
                </c:pt>
                <c:pt idx="9">
                  <c:v>975</c:v>
                </c:pt>
                <c:pt idx="10">
                  <c:v>998.29</c:v>
                </c:pt>
                <c:pt idx="11">
                  <c:v>1002.63</c:v>
                </c:pt>
                <c:pt idx="12">
                  <c:v>1063.77</c:v>
                </c:pt>
                <c:pt idx="13">
                  <c:v>1074.27</c:v>
                </c:pt>
                <c:pt idx="14">
                  <c:v>1087.02</c:v>
                </c:pt>
                <c:pt idx="15">
                  <c:v>1097.55</c:v>
                </c:pt>
                <c:pt idx="16">
                  <c:v>1125.1400000000001</c:v>
                </c:pt>
                <c:pt idx="17">
                  <c:v>1128.5899999999999</c:v>
                </c:pt>
                <c:pt idx="18">
                  <c:v>1129.99</c:v>
                </c:pt>
                <c:pt idx="19">
                  <c:v>1135.4000000000001</c:v>
                </c:pt>
                <c:pt idx="20">
                  <c:v>1136.46</c:v>
                </c:pt>
                <c:pt idx="21">
                  <c:v>1139.04</c:v>
                </c:pt>
                <c:pt idx="22">
                  <c:v>1141.9100000000001</c:v>
                </c:pt>
                <c:pt idx="23">
                  <c:v>1147.8499999999999</c:v>
                </c:pt>
                <c:pt idx="24">
                  <c:v>1156.77</c:v>
                </c:pt>
                <c:pt idx="25">
                  <c:v>1179.6600000000001</c:v>
                </c:pt>
                <c:pt idx="26">
                  <c:v>1180.03</c:v>
                </c:pt>
                <c:pt idx="27">
                  <c:v>1190.56</c:v>
                </c:pt>
                <c:pt idx="28">
                  <c:v>1211.5999999999999</c:v>
                </c:pt>
                <c:pt idx="29">
                  <c:v>1240.95</c:v>
                </c:pt>
                <c:pt idx="30">
                  <c:v>1259.8800000000001</c:v>
                </c:pt>
                <c:pt idx="31">
                  <c:v>1270.3399999999999</c:v>
                </c:pt>
                <c:pt idx="32">
                  <c:v>1287.26</c:v>
                </c:pt>
                <c:pt idx="33">
                  <c:v>1337.96</c:v>
                </c:pt>
                <c:pt idx="34">
                  <c:v>1394.69</c:v>
                </c:pt>
                <c:pt idx="35">
                  <c:v>1401.1</c:v>
                </c:pt>
                <c:pt idx="36">
                  <c:v>1449.44</c:v>
                </c:pt>
                <c:pt idx="37">
                  <c:v>1472.82</c:v>
                </c:pt>
                <c:pt idx="38">
                  <c:v>1493.91</c:v>
                </c:pt>
                <c:pt idx="39">
                  <c:v>1551.13</c:v>
                </c:pt>
                <c:pt idx="40">
                  <c:v>1569.87</c:v>
                </c:pt>
                <c:pt idx="41">
                  <c:v>1582.62</c:v>
                </c:pt>
                <c:pt idx="42">
                  <c:v>1635.3</c:v>
                </c:pt>
                <c:pt idx="43">
                  <c:v>1656.76</c:v>
                </c:pt>
                <c:pt idx="44">
                  <c:v>1679.85</c:v>
                </c:pt>
                <c:pt idx="45">
                  <c:v>1690.54</c:v>
                </c:pt>
                <c:pt idx="46">
                  <c:v>1698.94</c:v>
                </c:pt>
                <c:pt idx="47">
                  <c:v>1700.6</c:v>
                </c:pt>
                <c:pt idx="48">
                  <c:v>1708.57</c:v>
                </c:pt>
                <c:pt idx="49">
                  <c:v>1709.21</c:v>
                </c:pt>
                <c:pt idx="50">
                  <c:v>1712.45</c:v>
                </c:pt>
                <c:pt idx="51">
                  <c:v>1726.6</c:v>
                </c:pt>
                <c:pt idx="52">
                  <c:v>1740.99</c:v>
                </c:pt>
                <c:pt idx="53">
                  <c:v>1745.41</c:v>
                </c:pt>
                <c:pt idx="54">
                  <c:v>1785.39</c:v>
                </c:pt>
                <c:pt idx="55">
                  <c:v>1785.48</c:v>
                </c:pt>
                <c:pt idx="56">
                  <c:v>1831.8</c:v>
                </c:pt>
                <c:pt idx="57">
                  <c:v>1863.6</c:v>
                </c:pt>
                <c:pt idx="58">
                  <c:v>1899.44</c:v>
                </c:pt>
                <c:pt idx="59">
                  <c:v>1937.5</c:v>
                </c:pt>
                <c:pt idx="60">
                  <c:v>1956.55</c:v>
                </c:pt>
                <c:pt idx="61">
                  <c:v>1994.58</c:v>
                </c:pt>
                <c:pt idx="62">
                  <c:v>2041.13</c:v>
                </c:pt>
                <c:pt idx="63">
                  <c:v>2098.0300000000002</c:v>
                </c:pt>
                <c:pt idx="64">
                  <c:v>2146.6799999999998</c:v>
                </c:pt>
                <c:pt idx="65">
                  <c:v>2180.4</c:v>
                </c:pt>
                <c:pt idx="66">
                  <c:v>2209.86</c:v>
                </c:pt>
                <c:pt idx="67">
                  <c:v>2226.92</c:v>
                </c:pt>
                <c:pt idx="68">
                  <c:v>2275.48</c:v>
                </c:pt>
                <c:pt idx="69">
                  <c:v>2328.19</c:v>
                </c:pt>
                <c:pt idx="70">
                  <c:v>2364.15</c:v>
                </c:pt>
                <c:pt idx="71">
                  <c:v>2378.89</c:v>
                </c:pt>
                <c:pt idx="72">
                  <c:v>2402.2399999999998</c:v>
                </c:pt>
                <c:pt idx="73">
                  <c:v>2421.14</c:v>
                </c:pt>
                <c:pt idx="74">
                  <c:v>2433.96</c:v>
                </c:pt>
                <c:pt idx="75">
                  <c:v>2484.4899999999998</c:v>
                </c:pt>
                <c:pt idx="76">
                  <c:v>2484.63</c:v>
                </c:pt>
                <c:pt idx="77">
                  <c:v>2497.0500000000002</c:v>
                </c:pt>
                <c:pt idx="78">
                  <c:v>2499.36</c:v>
                </c:pt>
              </c:numCache>
            </c:numRef>
          </c:xVal>
          <c:yVal>
            <c:numRef>
              <c:f>T_wall!$F$2:$F$80</c:f>
              <c:numCache>
                <c:formatCode>General</c:formatCode>
                <c:ptCount val="79"/>
                <c:pt idx="0">
                  <c:v>302.85142000000002</c:v>
                </c:pt>
                <c:pt idx="1">
                  <c:v>302.85208</c:v>
                </c:pt>
                <c:pt idx="2">
                  <c:v>302.85431</c:v>
                </c:pt>
                <c:pt idx="3">
                  <c:v>302.85797000000002</c:v>
                </c:pt>
                <c:pt idx="4">
                  <c:v>302.86092000000002</c:v>
                </c:pt>
                <c:pt idx="5">
                  <c:v>302.86216000000002</c:v>
                </c:pt>
                <c:pt idx="6">
                  <c:v>302.86439000000001</c:v>
                </c:pt>
                <c:pt idx="7">
                  <c:v>302.86579</c:v>
                </c:pt>
                <c:pt idx="8">
                  <c:v>302.86579999999998</c:v>
                </c:pt>
                <c:pt idx="9">
                  <c:v>302.86412999999999</c:v>
                </c:pt>
                <c:pt idx="10">
                  <c:v>302.86036999999999</c:v>
                </c:pt>
                <c:pt idx="11">
                  <c:v>302.85926999999998</c:v>
                </c:pt>
                <c:pt idx="12">
                  <c:v>302.82621999999998</c:v>
                </c:pt>
                <c:pt idx="13">
                  <c:v>302.83100999999999</c:v>
                </c:pt>
                <c:pt idx="14">
                  <c:v>302.85386</c:v>
                </c:pt>
                <c:pt idx="15">
                  <c:v>302.88778000000002</c:v>
                </c:pt>
                <c:pt idx="16">
                  <c:v>303.12975999999998</c:v>
                </c:pt>
                <c:pt idx="17">
                  <c:v>303.23417000000001</c:v>
                </c:pt>
                <c:pt idx="18">
                  <c:v>303.31563</c:v>
                </c:pt>
                <c:pt idx="19">
                  <c:v>304.58492000000001</c:v>
                </c:pt>
                <c:pt idx="20">
                  <c:v>304.65985000000001</c:v>
                </c:pt>
                <c:pt idx="21">
                  <c:v>304.87567000000001</c:v>
                </c:pt>
                <c:pt idx="22">
                  <c:v>305.26260000000002</c:v>
                </c:pt>
                <c:pt idx="23">
                  <c:v>305.39652000000001</c:v>
                </c:pt>
                <c:pt idx="24">
                  <c:v>305.47782999999998</c:v>
                </c:pt>
                <c:pt idx="25">
                  <c:v>305.61997000000002</c:v>
                </c:pt>
                <c:pt idx="26">
                  <c:v>305.61993999999999</c:v>
                </c:pt>
                <c:pt idx="27">
                  <c:v>305.61658</c:v>
                </c:pt>
                <c:pt idx="28">
                  <c:v>305.61223000000001</c:v>
                </c:pt>
                <c:pt idx="29">
                  <c:v>305.60910999999999</c:v>
                </c:pt>
                <c:pt idx="30">
                  <c:v>305.60811999999999</c:v>
                </c:pt>
                <c:pt idx="31">
                  <c:v>305.60782</c:v>
                </c:pt>
                <c:pt idx="32">
                  <c:v>305.60759000000002</c:v>
                </c:pt>
                <c:pt idx="33">
                  <c:v>305.60816</c:v>
                </c:pt>
                <c:pt idx="34">
                  <c:v>305.61022000000003</c:v>
                </c:pt>
                <c:pt idx="35">
                  <c:v>305.61052000000001</c:v>
                </c:pt>
                <c:pt idx="36">
                  <c:v>305.61322000000001</c:v>
                </c:pt>
                <c:pt idx="37">
                  <c:v>305.61477000000002</c:v>
                </c:pt>
                <c:pt idx="38">
                  <c:v>305.61631</c:v>
                </c:pt>
                <c:pt idx="39">
                  <c:v>305.62121999999999</c:v>
                </c:pt>
                <c:pt idx="40">
                  <c:v>305.62310000000002</c:v>
                </c:pt>
                <c:pt idx="41">
                  <c:v>305.62446999999997</c:v>
                </c:pt>
                <c:pt idx="42">
                  <c:v>305.63125000000002</c:v>
                </c:pt>
                <c:pt idx="43">
                  <c:v>305.63486999999998</c:v>
                </c:pt>
                <c:pt idx="44">
                  <c:v>305.64</c:v>
                </c:pt>
                <c:pt idx="45">
                  <c:v>305.57699000000002</c:v>
                </c:pt>
                <c:pt idx="46">
                  <c:v>305.57675999999998</c:v>
                </c:pt>
                <c:pt idx="47">
                  <c:v>305.58575000000002</c:v>
                </c:pt>
                <c:pt idx="48">
                  <c:v>305.27730000000003</c:v>
                </c:pt>
                <c:pt idx="49">
                  <c:v>305.18121000000002</c:v>
                </c:pt>
                <c:pt idx="50">
                  <c:v>304.68770999999998</c:v>
                </c:pt>
                <c:pt idx="51">
                  <c:v>302.89494000000002</c:v>
                </c:pt>
                <c:pt idx="52">
                  <c:v>302.58467000000002</c:v>
                </c:pt>
                <c:pt idx="53">
                  <c:v>302.62473999999997</c:v>
                </c:pt>
                <c:pt idx="54">
                  <c:v>302.56668999999999</c:v>
                </c:pt>
                <c:pt idx="55">
                  <c:v>302.56664000000001</c:v>
                </c:pt>
                <c:pt idx="56">
                  <c:v>302.59710000000001</c:v>
                </c:pt>
                <c:pt idx="57">
                  <c:v>302.62470000000002</c:v>
                </c:pt>
                <c:pt idx="58">
                  <c:v>302.65035</c:v>
                </c:pt>
                <c:pt idx="59">
                  <c:v>302.67221000000001</c:v>
                </c:pt>
                <c:pt idx="60">
                  <c:v>302.68144999999998</c:v>
                </c:pt>
                <c:pt idx="61">
                  <c:v>302.69726000000003</c:v>
                </c:pt>
                <c:pt idx="62">
                  <c:v>302.71341999999999</c:v>
                </c:pt>
                <c:pt idx="63">
                  <c:v>302.73016999999999</c:v>
                </c:pt>
                <c:pt idx="64">
                  <c:v>302.74275999999998</c:v>
                </c:pt>
                <c:pt idx="65">
                  <c:v>302.75081</c:v>
                </c:pt>
                <c:pt idx="66">
                  <c:v>302.75747999999999</c:v>
                </c:pt>
                <c:pt idx="67">
                  <c:v>302.76121999999998</c:v>
                </c:pt>
                <c:pt idx="68">
                  <c:v>302.77143000000001</c:v>
                </c:pt>
                <c:pt idx="69">
                  <c:v>302.78194000000002</c:v>
                </c:pt>
                <c:pt idx="70">
                  <c:v>302.78886999999997</c:v>
                </c:pt>
                <c:pt idx="71">
                  <c:v>302.79165999999998</c:v>
                </c:pt>
                <c:pt idx="72">
                  <c:v>302.79604</c:v>
                </c:pt>
                <c:pt idx="73">
                  <c:v>302.79955999999999</c:v>
                </c:pt>
                <c:pt idx="74">
                  <c:v>302.80193000000003</c:v>
                </c:pt>
                <c:pt idx="75">
                  <c:v>302.81121999999999</c:v>
                </c:pt>
                <c:pt idx="76">
                  <c:v>302.81124</c:v>
                </c:pt>
                <c:pt idx="77">
                  <c:v>302.81351999999998</c:v>
                </c:pt>
                <c:pt idx="78">
                  <c:v>302.81394</c:v>
                </c:pt>
              </c:numCache>
            </c:numRef>
          </c:yVal>
          <c:smooth val="1"/>
        </c:ser>
        <c:ser>
          <c:idx val="1"/>
          <c:order val="1"/>
          <c:tx>
            <c:v>Experimental</c:v>
          </c:tx>
          <c:spPr>
            <a:ln w="19050" cap="rnd">
              <a:solidFill>
                <a:schemeClr val="accent5"/>
              </a:solidFill>
              <a:round/>
            </a:ln>
            <a:effectLst/>
          </c:spPr>
          <c:marker>
            <c:symbol val="none"/>
          </c:marker>
          <c:xVal>
            <c:numRef>
              <c:f>T_wall!$E$2:$E$80</c:f>
              <c:numCache>
                <c:formatCode>General</c:formatCode>
                <c:ptCount val="79"/>
                <c:pt idx="0">
                  <c:v>744.98</c:v>
                </c:pt>
                <c:pt idx="1">
                  <c:v>751.3</c:v>
                </c:pt>
                <c:pt idx="2">
                  <c:v>772.47</c:v>
                </c:pt>
                <c:pt idx="3">
                  <c:v>808.29</c:v>
                </c:pt>
                <c:pt idx="4">
                  <c:v>839.91</c:v>
                </c:pt>
                <c:pt idx="5">
                  <c:v>854.74</c:v>
                </c:pt>
                <c:pt idx="6">
                  <c:v>886.43</c:v>
                </c:pt>
                <c:pt idx="7">
                  <c:v>920.24</c:v>
                </c:pt>
                <c:pt idx="8">
                  <c:v>947.72</c:v>
                </c:pt>
                <c:pt idx="9">
                  <c:v>975</c:v>
                </c:pt>
                <c:pt idx="10">
                  <c:v>998.29</c:v>
                </c:pt>
                <c:pt idx="11">
                  <c:v>1002.63</c:v>
                </c:pt>
                <c:pt idx="12">
                  <c:v>1063.77</c:v>
                </c:pt>
                <c:pt idx="13">
                  <c:v>1074.27</c:v>
                </c:pt>
                <c:pt idx="14">
                  <c:v>1087.02</c:v>
                </c:pt>
                <c:pt idx="15">
                  <c:v>1097.55</c:v>
                </c:pt>
                <c:pt idx="16">
                  <c:v>1125.1400000000001</c:v>
                </c:pt>
                <c:pt idx="17">
                  <c:v>1128.5899999999999</c:v>
                </c:pt>
                <c:pt idx="18">
                  <c:v>1129.99</c:v>
                </c:pt>
                <c:pt idx="19">
                  <c:v>1135.4000000000001</c:v>
                </c:pt>
                <c:pt idx="20">
                  <c:v>1136.46</c:v>
                </c:pt>
                <c:pt idx="21">
                  <c:v>1139.04</c:v>
                </c:pt>
                <c:pt idx="22">
                  <c:v>1141.9100000000001</c:v>
                </c:pt>
                <c:pt idx="23">
                  <c:v>1147.8499999999999</c:v>
                </c:pt>
                <c:pt idx="24">
                  <c:v>1156.77</c:v>
                </c:pt>
                <c:pt idx="25">
                  <c:v>1179.6600000000001</c:v>
                </c:pt>
                <c:pt idx="26">
                  <c:v>1180.03</c:v>
                </c:pt>
                <c:pt idx="27">
                  <c:v>1190.56</c:v>
                </c:pt>
                <c:pt idx="28">
                  <c:v>1211.5999999999999</c:v>
                </c:pt>
                <c:pt idx="29">
                  <c:v>1240.95</c:v>
                </c:pt>
                <c:pt idx="30">
                  <c:v>1259.8800000000001</c:v>
                </c:pt>
                <c:pt idx="31">
                  <c:v>1270.3399999999999</c:v>
                </c:pt>
                <c:pt idx="32">
                  <c:v>1287.26</c:v>
                </c:pt>
                <c:pt idx="33">
                  <c:v>1337.96</c:v>
                </c:pt>
                <c:pt idx="34">
                  <c:v>1394.69</c:v>
                </c:pt>
                <c:pt idx="35">
                  <c:v>1401.1</c:v>
                </c:pt>
                <c:pt idx="36">
                  <c:v>1449.44</c:v>
                </c:pt>
                <c:pt idx="37">
                  <c:v>1472.82</c:v>
                </c:pt>
                <c:pt idx="38">
                  <c:v>1493.91</c:v>
                </c:pt>
                <c:pt idx="39">
                  <c:v>1551.13</c:v>
                </c:pt>
                <c:pt idx="40">
                  <c:v>1569.87</c:v>
                </c:pt>
                <c:pt idx="41">
                  <c:v>1582.62</c:v>
                </c:pt>
                <c:pt idx="42">
                  <c:v>1635.3</c:v>
                </c:pt>
                <c:pt idx="43">
                  <c:v>1656.76</c:v>
                </c:pt>
                <c:pt idx="44">
                  <c:v>1679.85</c:v>
                </c:pt>
                <c:pt idx="45">
                  <c:v>1690.54</c:v>
                </c:pt>
                <c:pt idx="46">
                  <c:v>1698.94</c:v>
                </c:pt>
                <c:pt idx="47">
                  <c:v>1700.6</c:v>
                </c:pt>
                <c:pt idx="48">
                  <c:v>1708.57</c:v>
                </c:pt>
                <c:pt idx="49">
                  <c:v>1709.21</c:v>
                </c:pt>
                <c:pt idx="50">
                  <c:v>1712.45</c:v>
                </c:pt>
                <c:pt idx="51">
                  <c:v>1726.6</c:v>
                </c:pt>
                <c:pt idx="52">
                  <c:v>1740.99</c:v>
                </c:pt>
                <c:pt idx="53">
                  <c:v>1745.41</c:v>
                </c:pt>
                <c:pt idx="54">
                  <c:v>1785.39</c:v>
                </c:pt>
                <c:pt idx="55">
                  <c:v>1785.48</c:v>
                </c:pt>
                <c:pt idx="56">
                  <c:v>1831.8</c:v>
                </c:pt>
                <c:pt idx="57">
                  <c:v>1863.6</c:v>
                </c:pt>
                <c:pt idx="58">
                  <c:v>1899.44</c:v>
                </c:pt>
                <c:pt idx="59">
                  <c:v>1937.5</c:v>
                </c:pt>
                <c:pt idx="60">
                  <c:v>1956.55</c:v>
                </c:pt>
                <c:pt idx="61">
                  <c:v>1994.58</c:v>
                </c:pt>
                <c:pt idx="62">
                  <c:v>2041.13</c:v>
                </c:pt>
                <c:pt idx="63">
                  <c:v>2098.0300000000002</c:v>
                </c:pt>
                <c:pt idx="64">
                  <c:v>2146.6799999999998</c:v>
                </c:pt>
                <c:pt idx="65">
                  <c:v>2180.4</c:v>
                </c:pt>
                <c:pt idx="66">
                  <c:v>2209.86</c:v>
                </c:pt>
                <c:pt idx="67">
                  <c:v>2226.92</c:v>
                </c:pt>
                <c:pt idx="68">
                  <c:v>2275.48</c:v>
                </c:pt>
                <c:pt idx="69">
                  <c:v>2328.19</c:v>
                </c:pt>
                <c:pt idx="70">
                  <c:v>2364.15</c:v>
                </c:pt>
                <c:pt idx="71">
                  <c:v>2378.89</c:v>
                </c:pt>
                <c:pt idx="72">
                  <c:v>2402.2399999999998</c:v>
                </c:pt>
                <c:pt idx="73">
                  <c:v>2421.14</c:v>
                </c:pt>
                <c:pt idx="74">
                  <c:v>2433.96</c:v>
                </c:pt>
                <c:pt idx="75">
                  <c:v>2484.4899999999998</c:v>
                </c:pt>
                <c:pt idx="76">
                  <c:v>2484.63</c:v>
                </c:pt>
                <c:pt idx="77">
                  <c:v>2497.0500000000002</c:v>
                </c:pt>
                <c:pt idx="78">
                  <c:v>2499.36</c:v>
                </c:pt>
              </c:numCache>
            </c:numRef>
          </c:xVal>
          <c:yVal>
            <c:numRef>
              <c:f>T_wall!$G$2:$G$80</c:f>
              <c:numCache>
                <c:formatCode>General</c:formatCode>
                <c:ptCount val="79"/>
                <c:pt idx="0">
                  <c:v>302.87141000000003</c:v>
                </c:pt>
                <c:pt idx="1">
                  <c:v>302.89908000000003</c:v>
                </c:pt>
                <c:pt idx="2">
                  <c:v>302.93878000000001</c:v>
                </c:pt>
                <c:pt idx="3">
                  <c:v>302.83247999999998</c:v>
                </c:pt>
                <c:pt idx="4">
                  <c:v>302.77442000000002</c:v>
                </c:pt>
                <c:pt idx="5">
                  <c:v>302.85151000000002</c:v>
                </c:pt>
                <c:pt idx="6">
                  <c:v>302.88028000000003</c:v>
                </c:pt>
                <c:pt idx="7">
                  <c:v>302.92831999999999</c:v>
                </c:pt>
                <c:pt idx="8">
                  <c:v>302.98604999999998</c:v>
                </c:pt>
                <c:pt idx="9">
                  <c:v>302.76402999999999</c:v>
                </c:pt>
                <c:pt idx="10">
                  <c:v>303.01024999999998</c:v>
                </c:pt>
                <c:pt idx="11">
                  <c:v>303.02433000000002</c:v>
                </c:pt>
                <c:pt idx="12">
                  <c:v>302.90823999999998</c:v>
                </c:pt>
                <c:pt idx="13">
                  <c:v>302.92775</c:v>
                </c:pt>
                <c:pt idx="14">
                  <c:v>302.95634000000001</c:v>
                </c:pt>
                <c:pt idx="15">
                  <c:v>302.91770000000002</c:v>
                </c:pt>
                <c:pt idx="16">
                  <c:v>304.72815000000003</c:v>
                </c:pt>
                <c:pt idx="17">
                  <c:v>305.03007000000002</c:v>
                </c:pt>
                <c:pt idx="18">
                  <c:v>305.16667999999999</c:v>
                </c:pt>
                <c:pt idx="19">
                  <c:v>305.17691000000002</c:v>
                </c:pt>
                <c:pt idx="20">
                  <c:v>304.21008999999998</c:v>
                </c:pt>
                <c:pt idx="21">
                  <c:v>305.17804999999998</c:v>
                </c:pt>
                <c:pt idx="22">
                  <c:v>305.95603999999997</c:v>
                </c:pt>
                <c:pt idx="23">
                  <c:v>306.22298999999998</c:v>
                </c:pt>
                <c:pt idx="24">
                  <c:v>306.07171</c:v>
                </c:pt>
                <c:pt idx="25">
                  <c:v>306.12707999999998</c:v>
                </c:pt>
                <c:pt idx="26">
                  <c:v>306.12945999999999</c:v>
                </c:pt>
                <c:pt idx="27">
                  <c:v>306.10046999999997</c:v>
                </c:pt>
                <c:pt idx="28">
                  <c:v>305.99423999999999</c:v>
                </c:pt>
                <c:pt idx="29">
                  <c:v>305.71433999999999</c:v>
                </c:pt>
                <c:pt idx="30">
                  <c:v>305.54701999999997</c:v>
                </c:pt>
                <c:pt idx="31">
                  <c:v>305.47302000000002</c:v>
                </c:pt>
                <c:pt idx="32">
                  <c:v>305.52114999999998</c:v>
                </c:pt>
                <c:pt idx="33">
                  <c:v>305.57875000000001</c:v>
                </c:pt>
                <c:pt idx="34">
                  <c:v>305.19259</c:v>
                </c:pt>
                <c:pt idx="35">
                  <c:v>305.30831000000001</c:v>
                </c:pt>
                <c:pt idx="36">
                  <c:v>304.99936000000002</c:v>
                </c:pt>
                <c:pt idx="37">
                  <c:v>305.23074000000003</c:v>
                </c:pt>
                <c:pt idx="38">
                  <c:v>305.20168999999999</c:v>
                </c:pt>
                <c:pt idx="39">
                  <c:v>305.5197</c:v>
                </c:pt>
                <c:pt idx="40">
                  <c:v>305.15303999999998</c:v>
                </c:pt>
                <c:pt idx="41">
                  <c:v>305.27837</c:v>
                </c:pt>
                <c:pt idx="42">
                  <c:v>305.13337999999999</c:v>
                </c:pt>
                <c:pt idx="43">
                  <c:v>305.26718</c:v>
                </c:pt>
                <c:pt idx="44">
                  <c:v>305.45146999999997</c:v>
                </c:pt>
                <c:pt idx="45">
                  <c:v>305.34957000000003</c:v>
                </c:pt>
                <c:pt idx="46">
                  <c:v>305.03617000000003</c:v>
                </c:pt>
                <c:pt idx="47">
                  <c:v>304.94009999999997</c:v>
                </c:pt>
                <c:pt idx="48">
                  <c:v>304.26481000000001</c:v>
                </c:pt>
                <c:pt idx="49">
                  <c:v>304.08845000000002</c:v>
                </c:pt>
                <c:pt idx="50">
                  <c:v>303.78248000000002</c:v>
                </c:pt>
                <c:pt idx="51">
                  <c:v>302.85563000000002</c:v>
                </c:pt>
                <c:pt idx="52">
                  <c:v>302.34501999999998</c:v>
                </c:pt>
                <c:pt idx="53">
                  <c:v>302.27789000000001</c:v>
                </c:pt>
                <c:pt idx="54">
                  <c:v>302.44123999999999</c:v>
                </c:pt>
                <c:pt idx="55">
                  <c:v>302.44164000000001</c:v>
                </c:pt>
                <c:pt idx="56">
                  <c:v>302.39274999999998</c:v>
                </c:pt>
                <c:pt idx="57">
                  <c:v>302.58550000000002</c:v>
                </c:pt>
                <c:pt idx="58">
                  <c:v>302.51778000000002</c:v>
                </c:pt>
                <c:pt idx="59">
                  <c:v>302.60439000000002</c:v>
                </c:pt>
                <c:pt idx="60">
                  <c:v>302.64247999999998</c:v>
                </c:pt>
                <c:pt idx="61">
                  <c:v>302.72946999999999</c:v>
                </c:pt>
                <c:pt idx="62">
                  <c:v>302.88355999999999</c:v>
                </c:pt>
                <c:pt idx="63">
                  <c:v>302.73854999999998</c:v>
                </c:pt>
                <c:pt idx="64">
                  <c:v>302.88297999999998</c:v>
                </c:pt>
                <c:pt idx="65">
                  <c:v>302.80561999999998</c:v>
                </c:pt>
                <c:pt idx="66">
                  <c:v>302.67041</c:v>
                </c:pt>
                <c:pt idx="67">
                  <c:v>302.92111999999997</c:v>
                </c:pt>
                <c:pt idx="68">
                  <c:v>302.93049999999999</c:v>
                </c:pt>
                <c:pt idx="69">
                  <c:v>302.83373999999998</c:v>
                </c:pt>
                <c:pt idx="70">
                  <c:v>302.93966</c:v>
                </c:pt>
                <c:pt idx="71">
                  <c:v>302.89134000000001</c:v>
                </c:pt>
                <c:pt idx="72">
                  <c:v>303.07449000000003</c:v>
                </c:pt>
                <c:pt idx="73">
                  <c:v>302.92970000000003</c:v>
                </c:pt>
                <c:pt idx="74">
                  <c:v>303.14184</c:v>
                </c:pt>
                <c:pt idx="75">
                  <c:v>302.95828</c:v>
                </c:pt>
                <c:pt idx="76">
                  <c:v>302.95812999999998</c:v>
                </c:pt>
                <c:pt idx="77">
                  <c:v>303.10100999999997</c:v>
                </c:pt>
                <c:pt idx="78">
                  <c:v>303.08359999999999</c:v>
                </c:pt>
              </c:numCache>
            </c:numRef>
          </c:yVal>
          <c:smooth val="1"/>
        </c:ser>
        <c:ser>
          <c:idx val="2"/>
          <c:order val="2"/>
          <c:tx>
            <c:v>LOOPER</c:v>
          </c:tx>
          <c:spPr>
            <a:ln w="19050" cap="rnd">
              <a:solidFill>
                <a:schemeClr val="accent4"/>
              </a:solidFill>
              <a:round/>
            </a:ln>
            <a:effectLst/>
          </c:spPr>
          <c:marker>
            <c:symbol val="none"/>
          </c:marker>
          <c:xVal>
            <c:numRef>
              <c:f>T_wall!$J:$J</c:f>
              <c:numCache>
                <c:formatCode>General</c:formatCode>
                <c:ptCount val="1048576"/>
                <c:pt idx="0">
                  <c:v>750</c:v>
                </c:pt>
                <c:pt idx="1">
                  <c:v>751</c:v>
                </c:pt>
                <c:pt idx="2">
                  <c:v>752</c:v>
                </c:pt>
                <c:pt idx="3">
                  <c:v>753</c:v>
                </c:pt>
                <c:pt idx="4">
                  <c:v>754</c:v>
                </c:pt>
                <c:pt idx="5">
                  <c:v>755</c:v>
                </c:pt>
                <c:pt idx="6">
                  <c:v>756</c:v>
                </c:pt>
                <c:pt idx="7">
                  <c:v>757</c:v>
                </c:pt>
                <c:pt idx="8">
                  <c:v>758</c:v>
                </c:pt>
                <c:pt idx="9">
                  <c:v>759</c:v>
                </c:pt>
                <c:pt idx="10">
                  <c:v>760</c:v>
                </c:pt>
                <c:pt idx="11">
                  <c:v>761</c:v>
                </c:pt>
                <c:pt idx="12">
                  <c:v>762</c:v>
                </c:pt>
                <c:pt idx="13">
                  <c:v>763</c:v>
                </c:pt>
                <c:pt idx="14">
                  <c:v>764</c:v>
                </c:pt>
                <c:pt idx="15">
                  <c:v>765</c:v>
                </c:pt>
                <c:pt idx="16">
                  <c:v>766</c:v>
                </c:pt>
                <c:pt idx="17">
                  <c:v>767</c:v>
                </c:pt>
                <c:pt idx="18">
                  <c:v>768</c:v>
                </c:pt>
                <c:pt idx="19">
                  <c:v>769</c:v>
                </c:pt>
                <c:pt idx="20">
                  <c:v>770</c:v>
                </c:pt>
                <c:pt idx="21">
                  <c:v>771</c:v>
                </c:pt>
                <c:pt idx="22">
                  <c:v>772</c:v>
                </c:pt>
                <c:pt idx="23">
                  <c:v>773</c:v>
                </c:pt>
                <c:pt idx="24">
                  <c:v>774</c:v>
                </c:pt>
                <c:pt idx="25">
                  <c:v>775</c:v>
                </c:pt>
                <c:pt idx="26">
                  <c:v>776</c:v>
                </c:pt>
                <c:pt idx="27">
                  <c:v>777</c:v>
                </c:pt>
                <c:pt idx="28">
                  <c:v>778</c:v>
                </c:pt>
                <c:pt idx="29">
                  <c:v>779</c:v>
                </c:pt>
                <c:pt idx="30">
                  <c:v>780</c:v>
                </c:pt>
                <c:pt idx="31">
                  <c:v>781</c:v>
                </c:pt>
                <c:pt idx="32">
                  <c:v>782</c:v>
                </c:pt>
                <c:pt idx="33">
                  <c:v>783</c:v>
                </c:pt>
                <c:pt idx="34">
                  <c:v>784</c:v>
                </c:pt>
                <c:pt idx="35">
                  <c:v>785</c:v>
                </c:pt>
                <c:pt idx="36">
                  <c:v>786</c:v>
                </c:pt>
                <c:pt idx="37">
                  <c:v>787</c:v>
                </c:pt>
                <c:pt idx="38">
                  <c:v>788</c:v>
                </c:pt>
                <c:pt idx="39">
                  <c:v>789</c:v>
                </c:pt>
                <c:pt idx="40">
                  <c:v>790</c:v>
                </c:pt>
                <c:pt idx="41">
                  <c:v>791</c:v>
                </c:pt>
                <c:pt idx="42">
                  <c:v>792</c:v>
                </c:pt>
                <c:pt idx="43">
                  <c:v>793</c:v>
                </c:pt>
                <c:pt idx="44">
                  <c:v>794</c:v>
                </c:pt>
                <c:pt idx="45">
                  <c:v>795</c:v>
                </c:pt>
                <c:pt idx="46">
                  <c:v>796</c:v>
                </c:pt>
                <c:pt idx="47">
                  <c:v>797</c:v>
                </c:pt>
                <c:pt idx="48">
                  <c:v>798</c:v>
                </c:pt>
                <c:pt idx="49">
                  <c:v>799</c:v>
                </c:pt>
                <c:pt idx="50">
                  <c:v>800</c:v>
                </c:pt>
                <c:pt idx="51">
                  <c:v>801</c:v>
                </c:pt>
                <c:pt idx="52">
                  <c:v>802</c:v>
                </c:pt>
                <c:pt idx="53">
                  <c:v>803</c:v>
                </c:pt>
                <c:pt idx="54">
                  <c:v>804</c:v>
                </c:pt>
                <c:pt idx="55">
                  <c:v>805</c:v>
                </c:pt>
                <c:pt idx="56">
                  <c:v>806</c:v>
                </c:pt>
                <c:pt idx="57">
                  <c:v>807</c:v>
                </c:pt>
                <c:pt idx="58">
                  <c:v>808</c:v>
                </c:pt>
                <c:pt idx="59">
                  <c:v>809</c:v>
                </c:pt>
                <c:pt idx="60">
                  <c:v>810</c:v>
                </c:pt>
                <c:pt idx="61">
                  <c:v>811</c:v>
                </c:pt>
                <c:pt idx="62">
                  <c:v>812</c:v>
                </c:pt>
                <c:pt idx="63">
                  <c:v>813</c:v>
                </c:pt>
                <c:pt idx="64">
                  <c:v>814</c:v>
                </c:pt>
                <c:pt idx="65">
                  <c:v>815</c:v>
                </c:pt>
                <c:pt idx="66">
                  <c:v>816</c:v>
                </c:pt>
                <c:pt idx="67">
                  <c:v>817</c:v>
                </c:pt>
                <c:pt idx="68">
                  <c:v>818</c:v>
                </c:pt>
                <c:pt idx="69">
                  <c:v>819</c:v>
                </c:pt>
                <c:pt idx="70">
                  <c:v>820</c:v>
                </c:pt>
                <c:pt idx="71">
                  <c:v>821</c:v>
                </c:pt>
                <c:pt idx="72">
                  <c:v>822</c:v>
                </c:pt>
                <c:pt idx="73">
                  <c:v>823</c:v>
                </c:pt>
                <c:pt idx="74">
                  <c:v>824</c:v>
                </c:pt>
                <c:pt idx="75">
                  <c:v>825</c:v>
                </c:pt>
                <c:pt idx="76">
                  <c:v>826</c:v>
                </c:pt>
                <c:pt idx="77">
                  <c:v>827</c:v>
                </c:pt>
                <c:pt idx="78">
                  <c:v>828</c:v>
                </c:pt>
                <c:pt idx="79">
                  <c:v>829</c:v>
                </c:pt>
                <c:pt idx="80">
                  <c:v>830</c:v>
                </c:pt>
                <c:pt idx="81">
                  <c:v>831</c:v>
                </c:pt>
                <c:pt idx="82">
                  <c:v>832</c:v>
                </c:pt>
                <c:pt idx="83">
                  <c:v>833</c:v>
                </c:pt>
                <c:pt idx="84">
                  <c:v>834</c:v>
                </c:pt>
                <c:pt idx="85">
                  <c:v>835</c:v>
                </c:pt>
                <c:pt idx="86">
                  <c:v>836</c:v>
                </c:pt>
                <c:pt idx="87">
                  <c:v>837</c:v>
                </c:pt>
                <c:pt idx="88">
                  <c:v>838</c:v>
                </c:pt>
                <c:pt idx="89">
                  <c:v>839</c:v>
                </c:pt>
                <c:pt idx="90">
                  <c:v>840</c:v>
                </c:pt>
                <c:pt idx="91">
                  <c:v>841</c:v>
                </c:pt>
                <c:pt idx="92">
                  <c:v>842</c:v>
                </c:pt>
                <c:pt idx="93">
                  <c:v>843</c:v>
                </c:pt>
                <c:pt idx="94">
                  <c:v>844</c:v>
                </c:pt>
                <c:pt idx="95">
                  <c:v>845</c:v>
                </c:pt>
                <c:pt idx="96">
                  <c:v>846</c:v>
                </c:pt>
                <c:pt idx="97">
                  <c:v>847</c:v>
                </c:pt>
                <c:pt idx="98">
                  <c:v>848</c:v>
                </c:pt>
                <c:pt idx="99">
                  <c:v>849</c:v>
                </c:pt>
                <c:pt idx="100">
                  <c:v>850</c:v>
                </c:pt>
                <c:pt idx="101">
                  <c:v>851</c:v>
                </c:pt>
                <c:pt idx="102">
                  <c:v>852</c:v>
                </c:pt>
                <c:pt idx="103">
                  <c:v>853</c:v>
                </c:pt>
                <c:pt idx="104">
                  <c:v>854</c:v>
                </c:pt>
                <c:pt idx="105">
                  <c:v>855</c:v>
                </c:pt>
                <c:pt idx="106">
                  <c:v>856</c:v>
                </c:pt>
                <c:pt idx="107">
                  <c:v>857</c:v>
                </c:pt>
                <c:pt idx="108">
                  <c:v>858</c:v>
                </c:pt>
                <c:pt idx="109">
                  <c:v>859</c:v>
                </c:pt>
                <c:pt idx="110">
                  <c:v>860</c:v>
                </c:pt>
                <c:pt idx="111">
                  <c:v>861</c:v>
                </c:pt>
                <c:pt idx="112">
                  <c:v>862</c:v>
                </c:pt>
                <c:pt idx="113">
                  <c:v>863</c:v>
                </c:pt>
                <c:pt idx="114">
                  <c:v>864</c:v>
                </c:pt>
                <c:pt idx="115">
                  <c:v>865</c:v>
                </c:pt>
                <c:pt idx="116">
                  <c:v>866</c:v>
                </c:pt>
                <c:pt idx="117">
                  <c:v>867</c:v>
                </c:pt>
                <c:pt idx="118">
                  <c:v>868</c:v>
                </c:pt>
                <c:pt idx="119">
                  <c:v>869</c:v>
                </c:pt>
                <c:pt idx="120">
                  <c:v>870</c:v>
                </c:pt>
                <c:pt idx="121">
                  <c:v>871</c:v>
                </c:pt>
                <c:pt idx="122">
                  <c:v>872</c:v>
                </c:pt>
                <c:pt idx="123">
                  <c:v>873</c:v>
                </c:pt>
                <c:pt idx="124">
                  <c:v>874</c:v>
                </c:pt>
                <c:pt idx="125">
                  <c:v>875</c:v>
                </c:pt>
                <c:pt idx="126">
                  <c:v>876</c:v>
                </c:pt>
                <c:pt idx="127">
                  <c:v>877</c:v>
                </c:pt>
                <c:pt idx="128">
                  <c:v>878</c:v>
                </c:pt>
                <c:pt idx="129">
                  <c:v>879</c:v>
                </c:pt>
                <c:pt idx="130">
                  <c:v>880</c:v>
                </c:pt>
                <c:pt idx="131">
                  <c:v>881</c:v>
                </c:pt>
                <c:pt idx="132">
                  <c:v>882</c:v>
                </c:pt>
                <c:pt idx="133">
                  <c:v>883</c:v>
                </c:pt>
                <c:pt idx="134">
                  <c:v>884</c:v>
                </c:pt>
                <c:pt idx="135">
                  <c:v>885</c:v>
                </c:pt>
                <c:pt idx="136">
                  <c:v>886</c:v>
                </c:pt>
                <c:pt idx="137">
                  <c:v>887</c:v>
                </c:pt>
                <c:pt idx="138">
                  <c:v>888</c:v>
                </c:pt>
                <c:pt idx="139">
                  <c:v>889</c:v>
                </c:pt>
                <c:pt idx="140">
                  <c:v>890</c:v>
                </c:pt>
                <c:pt idx="141">
                  <c:v>891</c:v>
                </c:pt>
                <c:pt idx="142">
                  <c:v>892</c:v>
                </c:pt>
                <c:pt idx="143">
                  <c:v>893</c:v>
                </c:pt>
                <c:pt idx="144">
                  <c:v>894</c:v>
                </c:pt>
                <c:pt idx="145">
                  <c:v>895</c:v>
                </c:pt>
                <c:pt idx="146">
                  <c:v>896</c:v>
                </c:pt>
                <c:pt idx="147">
                  <c:v>897</c:v>
                </c:pt>
                <c:pt idx="148">
                  <c:v>898</c:v>
                </c:pt>
                <c:pt idx="149">
                  <c:v>899</c:v>
                </c:pt>
                <c:pt idx="150">
                  <c:v>900</c:v>
                </c:pt>
                <c:pt idx="151">
                  <c:v>901</c:v>
                </c:pt>
                <c:pt idx="152">
                  <c:v>902</c:v>
                </c:pt>
                <c:pt idx="153">
                  <c:v>903</c:v>
                </c:pt>
                <c:pt idx="154">
                  <c:v>904</c:v>
                </c:pt>
                <c:pt idx="155">
                  <c:v>905</c:v>
                </c:pt>
                <c:pt idx="156">
                  <c:v>906</c:v>
                </c:pt>
                <c:pt idx="157">
                  <c:v>907</c:v>
                </c:pt>
                <c:pt idx="158">
                  <c:v>908</c:v>
                </c:pt>
                <c:pt idx="159">
                  <c:v>909</c:v>
                </c:pt>
                <c:pt idx="160">
                  <c:v>910</c:v>
                </c:pt>
                <c:pt idx="161">
                  <c:v>911</c:v>
                </c:pt>
                <c:pt idx="162">
                  <c:v>912</c:v>
                </c:pt>
                <c:pt idx="163">
                  <c:v>913</c:v>
                </c:pt>
                <c:pt idx="164">
                  <c:v>914</c:v>
                </c:pt>
                <c:pt idx="165">
                  <c:v>915</c:v>
                </c:pt>
                <c:pt idx="166">
                  <c:v>916</c:v>
                </c:pt>
                <c:pt idx="167">
                  <c:v>917</c:v>
                </c:pt>
                <c:pt idx="168">
                  <c:v>918</c:v>
                </c:pt>
                <c:pt idx="169">
                  <c:v>919</c:v>
                </c:pt>
                <c:pt idx="170">
                  <c:v>920</c:v>
                </c:pt>
                <c:pt idx="171">
                  <c:v>921</c:v>
                </c:pt>
                <c:pt idx="172">
                  <c:v>922</c:v>
                </c:pt>
                <c:pt idx="173">
                  <c:v>923</c:v>
                </c:pt>
                <c:pt idx="174">
                  <c:v>924</c:v>
                </c:pt>
                <c:pt idx="175">
                  <c:v>925</c:v>
                </c:pt>
                <c:pt idx="176">
                  <c:v>926</c:v>
                </c:pt>
                <c:pt idx="177">
                  <c:v>927</c:v>
                </c:pt>
                <c:pt idx="178">
                  <c:v>928</c:v>
                </c:pt>
                <c:pt idx="179">
                  <c:v>929</c:v>
                </c:pt>
                <c:pt idx="180">
                  <c:v>930</c:v>
                </c:pt>
                <c:pt idx="181">
                  <c:v>931</c:v>
                </c:pt>
                <c:pt idx="182">
                  <c:v>932</c:v>
                </c:pt>
                <c:pt idx="183">
                  <c:v>933</c:v>
                </c:pt>
                <c:pt idx="184">
                  <c:v>934</c:v>
                </c:pt>
                <c:pt idx="185">
                  <c:v>935</c:v>
                </c:pt>
                <c:pt idx="186">
                  <c:v>936</c:v>
                </c:pt>
                <c:pt idx="187">
                  <c:v>937</c:v>
                </c:pt>
                <c:pt idx="188">
                  <c:v>938</c:v>
                </c:pt>
                <c:pt idx="189">
                  <c:v>939</c:v>
                </c:pt>
                <c:pt idx="190">
                  <c:v>940</c:v>
                </c:pt>
                <c:pt idx="191">
                  <c:v>941</c:v>
                </c:pt>
                <c:pt idx="192">
                  <c:v>942</c:v>
                </c:pt>
                <c:pt idx="193">
                  <c:v>943</c:v>
                </c:pt>
                <c:pt idx="194">
                  <c:v>944</c:v>
                </c:pt>
                <c:pt idx="195">
                  <c:v>945</c:v>
                </c:pt>
                <c:pt idx="196">
                  <c:v>946</c:v>
                </c:pt>
                <c:pt idx="197">
                  <c:v>947</c:v>
                </c:pt>
                <c:pt idx="198">
                  <c:v>948</c:v>
                </c:pt>
                <c:pt idx="199">
                  <c:v>949</c:v>
                </c:pt>
                <c:pt idx="200">
                  <c:v>950</c:v>
                </c:pt>
                <c:pt idx="201">
                  <c:v>951</c:v>
                </c:pt>
                <c:pt idx="202">
                  <c:v>952</c:v>
                </c:pt>
                <c:pt idx="203">
                  <c:v>953</c:v>
                </c:pt>
                <c:pt idx="204">
                  <c:v>954</c:v>
                </c:pt>
                <c:pt idx="205">
                  <c:v>955</c:v>
                </c:pt>
                <c:pt idx="206">
                  <c:v>956</c:v>
                </c:pt>
                <c:pt idx="207">
                  <c:v>957</c:v>
                </c:pt>
                <c:pt idx="208">
                  <c:v>958</c:v>
                </c:pt>
                <c:pt idx="209">
                  <c:v>959</c:v>
                </c:pt>
                <c:pt idx="210">
                  <c:v>960</c:v>
                </c:pt>
                <c:pt idx="211">
                  <c:v>961</c:v>
                </c:pt>
                <c:pt idx="212">
                  <c:v>962</c:v>
                </c:pt>
                <c:pt idx="213">
                  <c:v>963</c:v>
                </c:pt>
                <c:pt idx="214">
                  <c:v>964</c:v>
                </c:pt>
                <c:pt idx="215">
                  <c:v>965</c:v>
                </c:pt>
                <c:pt idx="216">
                  <c:v>966</c:v>
                </c:pt>
                <c:pt idx="217">
                  <c:v>967</c:v>
                </c:pt>
                <c:pt idx="218">
                  <c:v>968</c:v>
                </c:pt>
                <c:pt idx="219">
                  <c:v>969</c:v>
                </c:pt>
                <c:pt idx="220">
                  <c:v>970</c:v>
                </c:pt>
                <c:pt idx="221">
                  <c:v>971</c:v>
                </c:pt>
                <c:pt idx="222">
                  <c:v>972</c:v>
                </c:pt>
                <c:pt idx="223">
                  <c:v>973</c:v>
                </c:pt>
                <c:pt idx="224">
                  <c:v>974</c:v>
                </c:pt>
                <c:pt idx="225">
                  <c:v>975</c:v>
                </c:pt>
                <c:pt idx="226">
                  <c:v>976</c:v>
                </c:pt>
                <c:pt idx="227">
                  <c:v>977</c:v>
                </c:pt>
                <c:pt idx="228">
                  <c:v>978</c:v>
                </c:pt>
                <c:pt idx="229">
                  <c:v>979</c:v>
                </c:pt>
                <c:pt idx="230">
                  <c:v>980</c:v>
                </c:pt>
                <c:pt idx="231">
                  <c:v>981</c:v>
                </c:pt>
                <c:pt idx="232">
                  <c:v>982</c:v>
                </c:pt>
                <c:pt idx="233">
                  <c:v>983</c:v>
                </c:pt>
                <c:pt idx="234">
                  <c:v>984</c:v>
                </c:pt>
                <c:pt idx="235">
                  <c:v>985</c:v>
                </c:pt>
                <c:pt idx="236">
                  <c:v>986</c:v>
                </c:pt>
                <c:pt idx="237">
                  <c:v>987</c:v>
                </c:pt>
                <c:pt idx="238">
                  <c:v>988</c:v>
                </c:pt>
                <c:pt idx="239">
                  <c:v>989</c:v>
                </c:pt>
                <c:pt idx="240">
                  <c:v>990</c:v>
                </c:pt>
                <c:pt idx="241">
                  <c:v>991</c:v>
                </c:pt>
                <c:pt idx="242">
                  <c:v>992</c:v>
                </c:pt>
                <c:pt idx="243">
                  <c:v>993</c:v>
                </c:pt>
                <c:pt idx="244">
                  <c:v>994</c:v>
                </c:pt>
                <c:pt idx="245">
                  <c:v>995</c:v>
                </c:pt>
                <c:pt idx="246">
                  <c:v>996</c:v>
                </c:pt>
                <c:pt idx="247">
                  <c:v>997</c:v>
                </c:pt>
                <c:pt idx="248">
                  <c:v>998</c:v>
                </c:pt>
                <c:pt idx="249">
                  <c:v>999</c:v>
                </c:pt>
                <c:pt idx="250">
                  <c:v>1000</c:v>
                </c:pt>
                <c:pt idx="251">
                  <c:v>1001</c:v>
                </c:pt>
                <c:pt idx="252">
                  <c:v>1002</c:v>
                </c:pt>
                <c:pt idx="253">
                  <c:v>1003</c:v>
                </c:pt>
                <c:pt idx="254">
                  <c:v>1004</c:v>
                </c:pt>
                <c:pt idx="255">
                  <c:v>1005</c:v>
                </c:pt>
                <c:pt idx="256">
                  <c:v>1006</c:v>
                </c:pt>
                <c:pt idx="257">
                  <c:v>1007</c:v>
                </c:pt>
                <c:pt idx="258">
                  <c:v>1008</c:v>
                </c:pt>
                <c:pt idx="259">
                  <c:v>1009</c:v>
                </c:pt>
                <c:pt idx="260">
                  <c:v>1010</c:v>
                </c:pt>
                <c:pt idx="261">
                  <c:v>1011</c:v>
                </c:pt>
                <c:pt idx="262">
                  <c:v>1012</c:v>
                </c:pt>
                <c:pt idx="263">
                  <c:v>1013</c:v>
                </c:pt>
                <c:pt idx="264">
                  <c:v>1014</c:v>
                </c:pt>
                <c:pt idx="265">
                  <c:v>1015</c:v>
                </c:pt>
                <c:pt idx="266">
                  <c:v>1016</c:v>
                </c:pt>
                <c:pt idx="267">
                  <c:v>1017</c:v>
                </c:pt>
                <c:pt idx="268">
                  <c:v>1018</c:v>
                </c:pt>
                <c:pt idx="269">
                  <c:v>1019</c:v>
                </c:pt>
                <c:pt idx="270">
                  <c:v>1020</c:v>
                </c:pt>
                <c:pt idx="271">
                  <c:v>1021</c:v>
                </c:pt>
                <c:pt idx="272">
                  <c:v>1022</c:v>
                </c:pt>
                <c:pt idx="273">
                  <c:v>1023</c:v>
                </c:pt>
                <c:pt idx="274">
                  <c:v>1024</c:v>
                </c:pt>
                <c:pt idx="275">
                  <c:v>1025</c:v>
                </c:pt>
                <c:pt idx="276">
                  <c:v>1026</c:v>
                </c:pt>
                <c:pt idx="277">
                  <c:v>1027</c:v>
                </c:pt>
                <c:pt idx="278">
                  <c:v>1028</c:v>
                </c:pt>
                <c:pt idx="279">
                  <c:v>1029</c:v>
                </c:pt>
                <c:pt idx="280">
                  <c:v>1030</c:v>
                </c:pt>
                <c:pt idx="281">
                  <c:v>1031</c:v>
                </c:pt>
                <c:pt idx="282">
                  <c:v>1032</c:v>
                </c:pt>
                <c:pt idx="283">
                  <c:v>1033</c:v>
                </c:pt>
                <c:pt idx="284">
                  <c:v>1034</c:v>
                </c:pt>
                <c:pt idx="285">
                  <c:v>1035</c:v>
                </c:pt>
                <c:pt idx="286">
                  <c:v>1036</c:v>
                </c:pt>
                <c:pt idx="287">
                  <c:v>1037</c:v>
                </c:pt>
                <c:pt idx="288">
                  <c:v>1038</c:v>
                </c:pt>
                <c:pt idx="289">
                  <c:v>1039</c:v>
                </c:pt>
                <c:pt idx="290">
                  <c:v>1040</c:v>
                </c:pt>
                <c:pt idx="291">
                  <c:v>1041</c:v>
                </c:pt>
                <c:pt idx="292">
                  <c:v>1042</c:v>
                </c:pt>
                <c:pt idx="293">
                  <c:v>1043</c:v>
                </c:pt>
                <c:pt idx="294">
                  <c:v>1044</c:v>
                </c:pt>
                <c:pt idx="295">
                  <c:v>1045</c:v>
                </c:pt>
                <c:pt idx="296">
                  <c:v>1046</c:v>
                </c:pt>
                <c:pt idx="297">
                  <c:v>1047</c:v>
                </c:pt>
                <c:pt idx="298">
                  <c:v>1048</c:v>
                </c:pt>
                <c:pt idx="299">
                  <c:v>1049</c:v>
                </c:pt>
                <c:pt idx="300">
                  <c:v>1050</c:v>
                </c:pt>
                <c:pt idx="301">
                  <c:v>1051</c:v>
                </c:pt>
                <c:pt idx="302">
                  <c:v>1052</c:v>
                </c:pt>
                <c:pt idx="303">
                  <c:v>1053</c:v>
                </c:pt>
                <c:pt idx="304">
                  <c:v>1054</c:v>
                </c:pt>
                <c:pt idx="305">
                  <c:v>1055</c:v>
                </c:pt>
                <c:pt idx="306">
                  <c:v>1056</c:v>
                </c:pt>
                <c:pt idx="307">
                  <c:v>1057</c:v>
                </c:pt>
                <c:pt idx="308">
                  <c:v>1058</c:v>
                </c:pt>
                <c:pt idx="309">
                  <c:v>1059</c:v>
                </c:pt>
                <c:pt idx="310">
                  <c:v>1060</c:v>
                </c:pt>
                <c:pt idx="311">
                  <c:v>1061</c:v>
                </c:pt>
                <c:pt idx="312">
                  <c:v>1062</c:v>
                </c:pt>
                <c:pt idx="313">
                  <c:v>1063</c:v>
                </c:pt>
                <c:pt idx="314">
                  <c:v>1064</c:v>
                </c:pt>
                <c:pt idx="315">
                  <c:v>1065</c:v>
                </c:pt>
                <c:pt idx="316">
                  <c:v>1066</c:v>
                </c:pt>
                <c:pt idx="317">
                  <c:v>1067</c:v>
                </c:pt>
                <c:pt idx="318">
                  <c:v>1068</c:v>
                </c:pt>
                <c:pt idx="319">
                  <c:v>1069</c:v>
                </c:pt>
                <c:pt idx="320">
                  <c:v>1070</c:v>
                </c:pt>
                <c:pt idx="321">
                  <c:v>1071</c:v>
                </c:pt>
                <c:pt idx="322">
                  <c:v>1072</c:v>
                </c:pt>
                <c:pt idx="323">
                  <c:v>1073</c:v>
                </c:pt>
                <c:pt idx="324">
                  <c:v>1074</c:v>
                </c:pt>
                <c:pt idx="325">
                  <c:v>1075</c:v>
                </c:pt>
                <c:pt idx="326">
                  <c:v>1076</c:v>
                </c:pt>
                <c:pt idx="327">
                  <c:v>1077</c:v>
                </c:pt>
                <c:pt idx="328">
                  <c:v>1078</c:v>
                </c:pt>
                <c:pt idx="329">
                  <c:v>1079</c:v>
                </c:pt>
                <c:pt idx="330">
                  <c:v>1080</c:v>
                </c:pt>
                <c:pt idx="331">
                  <c:v>1081</c:v>
                </c:pt>
                <c:pt idx="332">
                  <c:v>1082</c:v>
                </c:pt>
                <c:pt idx="333">
                  <c:v>1083</c:v>
                </c:pt>
                <c:pt idx="334">
                  <c:v>1084</c:v>
                </c:pt>
                <c:pt idx="335">
                  <c:v>1085</c:v>
                </c:pt>
                <c:pt idx="336">
                  <c:v>1086</c:v>
                </c:pt>
                <c:pt idx="337">
                  <c:v>1087</c:v>
                </c:pt>
                <c:pt idx="338">
                  <c:v>1088</c:v>
                </c:pt>
                <c:pt idx="339">
                  <c:v>1089</c:v>
                </c:pt>
                <c:pt idx="340">
                  <c:v>1090</c:v>
                </c:pt>
                <c:pt idx="341">
                  <c:v>1091</c:v>
                </c:pt>
                <c:pt idx="342">
                  <c:v>1092</c:v>
                </c:pt>
                <c:pt idx="343">
                  <c:v>1093</c:v>
                </c:pt>
                <c:pt idx="344">
                  <c:v>1094</c:v>
                </c:pt>
                <c:pt idx="345">
                  <c:v>1095</c:v>
                </c:pt>
                <c:pt idx="346">
                  <c:v>1096</c:v>
                </c:pt>
                <c:pt idx="347">
                  <c:v>1097</c:v>
                </c:pt>
                <c:pt idx="348">
                  <c:v>1098</c:v>
                </c:pt>
                <c:pt idx="349">
                  <c:v>1099</c:v>
                </c:pt>
                <c:pt idx="350">
                  <c:v>1100</c:v>
                </c:pt>
                <c:pt idx="351">
                  <c:v>1101</c:v>
                </c:pt>
                <c:pt idx="352">
                  <c:v>1102</c:v>
                </c:pt>
                <c:pt idx="353">
                  <c:v>1103</c:v>
                </c:pt>
                <c:pt idx="354">
                  <c:v>1104</c:v>
                </c:pt>
                <c:pt idx="355">
                  <c:v>1105</c:v>
                </c:pt>
                <c:pt idx="356">
                  <c:v>1106</c:v>
                </c:pt>
                <c:pt idx="357">
                  <c:v>1107</c:v>
                </c:pt>
                <c:pt idx="358">
                  <c:v>1108</c:v>
                </c:pt>
                <c:pt idx="359">
                  <c:v>1109</c:v>
                </c:pt>
                <c:pt idx="360">
                  <c:v>1110</c:v>
                </c:pt>
                <c:pt idx="361">
                  <c:v>1111</c:v>
                </c:pt>
                <c:pt idx="362">
                  <c:v>1112</c:v>
                </c:pt>
                <c:pt idx="363">
                  <c:v>1113</c:v>
                </c:pt>
                <c:pt idx="364">
                  <c:v>1114</c:v>
                </c:pt>
                <c:pt idx="365">
                  <c:v>1115</c:v>
                </c:pt>
                <c:pt idx="366">
                  <c:v>1116</c:v>
                </c:pt>
                <c:pt idx="367">
                  <c:v>1117</c:v>
                </c:pt>
                <c:pt idx="368">
                  <c:v>1118</c:v>
                </c:pt>
                <c:pt idx="369">
                  <c:v>1119</c:v>
                </c:pt>
                <c:pt idx="370">
                  <c:v>1120</c:v>
                </c:pt>
                <c:pt idx="371">
                  <c:v>1121</c:v>
                </c:pt>
                <c:pt idx="372">
                  <c:v>1122</c:v>
                </c:pt>
                <c:pt idx="373">
                  <c:v>1123</c:v>
                </c:pt>
                <c:pt idx="374">
                  <c:v>1124</c:v>
                </c:pt>
                <c:pt idx="375">
                  <c:v>1125</c:v>
                </c:pt>
                <c:pt idx="376">
                  <c:v>1126</c:v>
                </c:pt>
                <c:pt idx="377">
                  <c:v>1127</c:v>
                </c:pt>
                <c:pt idx="378">
                  <c:v>1128</c:v>
                </c:pt>
                <c:pt idx="379">
                  <c:v>1129</c:v>
                </c:pt>
                <c:pt idx="380">
                  <c:v>1130</c:v>
                </c:pt>
                <c:pt idx="381">
                  <c:v>1131</c:v>
                </c:pt>
                <c:pt idx="382">
                  <c:v>1132</c:v>
                </c:pt>
                <c:pt idx="383">
                  <c:v>1133</c:v>
                </c:pt>
                <c:pt idx="384">
                  <c:v>1134</c:v>
                </c:pt>
                <c:pt idx="385">
                  <c:v>1135</c:v>
                </c:pt>
                <c:pt idx="386">
                  <c:v>1136</c:v>
                </c:pt>
                <c:pt idx="387">
                  <c:v>1137</c:v>
                </c:pt>
                <c:pt idx="388">
                  <c:v>1138</c:v>
                </c:pt>
                <c:pt idx="389">
                  <c:v>1139</c:v>
                </c:pt>
                <c:pt idx="390">
                  <c:v>1140</c:v>
                </c:pt>
                <c:pt idx="391">
                  <c:v>1141</c:v>
                </c:pt>
                <c:pt idx="392">
                  <c:v>1142</c:v>
                </c:pt>
                <c:pt idx="393">
                  <c:v>1143</c:v>
                </c:pt>
                <c:pt idx="394">
                  <c:v>1144</c:v>
                </c:pt>
                <c:pt idx="395">
                  <c:v>1145</c:v>
                </c:pt>
                <c:pt idx="396">
                  <c:v>1146</c:v>
                </c:pt>
                <c:pt idx="397">
                  <c:v>1147</c:v>
                </c:pt>
                <c:pt idx="398">
                  <c:v>1148</c:v>
                </c:pt>
                <c:pt idx="399">
                  <c:v>1149</c:v>
                </c:pt>
                <c:pt idx="400">
                  <c:v>1150</c:v>
                </c:pt>
                <c:pt idx="401">
                  <c:v>1151</c:v>
                </c:pt>
                <c:pt idx="402">
                  <c:v>1152</c:v>
                </c:pt>
                <c:pt idx="403">
                  <c:v>1153</c:v>
                </c:pt>
                <c:pt idx="404">
                  <c:v>1154</c:v>
                </c:pt>
                <c:pt idx="405">
                  <c:v>1155</c:v>
                </c:pt>
                <c:pt idx="406">
                  <c:v>1156</c:v>
                </c:pt>
                <c:pt idx="407">
                  <c:v>1157</c:v>
                </c:pt>
                <c:pt idx="408">
                  <c:v>1158</c:v>
                </c:pt>
                <c:pt idx="409">
                  <c:v>1159</c:v>
                </c:pt>
                <c:pt idx="410">
                  <c:v>1160</c:v>
                </c:pt>
                <c:pt idx="411">
                  <c:v>1161</c:v>
                </c:pt>
                <c:pt idx="412">
                  <c:v>1162</c:v>
                </c:pt>
                <c:pt idx="413">
                  <c:v>1163</c:v>
                </c:pt>
                <c:pt idx="414">
                  <c:v>1164</c:v>
                </c:pt>
                <c:pt idx="415">
                  <c:v>1165</c:v>
                </c:pt>
                <c:pt idx="416">
                  <c:v>1166</c:v>
                </c:pt>
                <c:pt idx="417">
                  <c:v>1167</c:v>
                </c:pt>
                <c:pt idx="418">
                  <c:v>1168</c:v>
                </c:pt>
                <c:pt idx="419">
                  <c:v>1169</c:v>
                </c:pt>
                <c:pt idx="420">
                  <c:v>1170</c:v>
                </c:pt>
                <c:pt idx="421">
                  <c:v>1171</c:v>
                </c:pt>
                <c:pt idx="422">
                  <c:v>1172</c:v>
                </c:pt>
                <c:pt idx="423">
                  <c:v>1173</c:v>
                </c:pt>
                <c:pt idx="424">
                  <c:v>1174</c:v>
                </c:pt>
                <c:pt idx="425">
                  <c:v>1175</c:v>
                </c:pt>
                <c:pt idx="426">
                  <c:v>1176</c:v>
                </c:pt>
                <c:pt idx="427">
                  <c:v>1177</c:v>
                </c:pt>
                <c:pt idx="428">
                  <c:v>1178</c:v>
                </c:pt>
                <c:pt idx="429">
                  <c:v>1179</c:v>
                </c:pt>
                <c:pt idx="430">
                  <c:v>1180</c:v>
                </c:pt>
                <c:pt idx="431">
                  <c:v>1181</c:v>
                </c:pt>
                <c:pt idx="432">
                  <c:v>1182</c:v>
                </c:pt>
                <c:pt idx="433">
                  <c:v>1183</c:v>
                </c:pt>
                <c:pt idx="434">
                  <c:v>1184</c:v>
                </c:pt>
                <c:pt idx="435">
                  <c:v>1185</c:v>
                </c:pt>
                <c:pt idx="436">
                  <c:v>1186</c:v>
                </c:pt>
                <c:pt idx="437">
                  <c:v>1187</c:v>
                </c:pt>
                <c:pt idx="438">
                  <c:v>1188</c:v>
                </c:pt>
                <c:pt idx="439">
                  <c:v>1189</c:v>
                </c:pt>
                <c:pt idx="440">
                  <c:v>1190</c:v>
                </c:pt>
                <c:pt idx="441">
                  <c:v>1191</c:v>
                </c:pt>
                <c:pt idx="442">
                  <c:v>1192</c:v>
                </c:pt>
                <c:pt idx="443">
                  <c:v>1193</c:v>
                </c:pt>
                <c:pt idx="444">
                  <c:v>1194</c:v>
                </c:pt>
                <c:pt idx="445">
                  <c:v>1195</c:v>
                </c:pt>
                <c:pt idx="446">
                  <c:v>1196</c:v>
                </c:pt>
                <c:pt idx="447">
                  <c:v>1197</c:v>
                </c:pt>
                <c:pt idx="448">
                  <c:v>1198</c:v>
                </c:pt>
                <c:pt idx="449">
                  <c:v>1199</c:v>
                </c:pt>
                <c:pt idx="450">
                  <c:v>1200</c:v>
                </c:pt>
                <c:pt idx="451">
                  <c:v>1201</c:v>
                </c:pt>
                <c:pt idx="452">
                  <c:v>1202</c:v>
                </c:pt>
                <c:pt idx="453">
                  <c:v>1203</c:v>
                </c:pt>
                <c:pt idx="454">
                  <c:v>1204</c:v>
                </c:pt>
                <c:pt idx="455">
                  <c:v>1205</c:v>
                </c:pt>
                <c:pt idx="456">
                  <c:v>1206</c:v>
                </c:pt>
                <c:pt idx="457">
                  <c:v>1207</c:v>
                </c:pt>
                <c:pt idx="458">
                  <c:v>1208</c:v>
                </c:pt>
                <c:pt idx="459">
                  <c:v>1209</c:v>
                </c:pt>
                <c:pt idx="460">
                  <c:v>1210</c:v>
                </c:pt>
                <c:pt idx="461">
                  <c:v>1211</c:v>
                </c:pt>
                <c:pt idx="462">
                  <c:v>1212</c:v>
                </c:pt>
                <c:pt idx="463">
                  <c:v>1213</c:v>
                </c:pt>
                <c:pt idx="464">
                  <c:v>1214</c:v>
                </c:pt>
                <c:pt idx="465">
                  <c:v>1215</c:v>
                </c:pt>
                <c:pt idx="466">
                  <c:v>1216</c:v>
                </c:pt>
                <c:pt idx="467">
                  <c:v>1217</c:v>
                </c:pt>
                <c:pt idx="468">
                  <c:v>1218</c:v>
                </c:pt>
                <c:pt idx="469">
                  <c:v>1219</c:v>
                </c:pt>
                <c:pt idx="470">
                  <c:v>1220</c:v>
                </c:pt>
                <c:pt idx="471">
                  <c:v>1221</c:v>
                </c:pt>
                <c:pt idx="472">
                  <c:v>1222</c:v>
                </c:pt>
                <c:pt idx="473">
                  <c:v>1223</c:v>
                </c:pt>
                <c:pt idx="474">
                  <c:v>1224</c:v>
                </c:pt>
                <c:pt idx="475">
                  <c:v>1225</c:v>
                </c:pt>
                <c:pt idx="476">
                  <c:v>1226</c:v>
                </c:pt>
                <c:pt idx="477">
                  <c:v>1227</c:v>
                </c:pt>
                <c:pt idx="478">
                  <c:v>1228</c:v>
                </c:pt>
                <c:pt idx="479">
                  <c:v>1229</c:v>
                </c:pt>
                <c:pt idx="480">
                  <c:v>1230</c:v>
                </c:pt>
                <c:pt idx="481">
                  <c:v>1231</c:v>
                </c:pt>
                <c:pt idx="482">
                  <c:v>1232</c:v>
                </c:pt>
                <c:pt idx="483">
                  <c:v>1233</c:v>
                </c:pt>
                <c:pt idx="484">
                  <c:v>1234</c:v>
                </c:pt>
                <c:pt idx="485">
                  <c:v>1235</c:v>
                </c:pt>
                <c:pt idx="486">
                  <c:v>1236</c:v>
                </c:pt>
                <c:pt idx="487">
                  <c:v>1237</c:v>
                </c:pt>
                <c:pt idx="488">
                  <c:v>1238</c:v>
                </c:pt>
                <c:pt idx="489">
                  <c:v>1239</c:v>
                </c:pt>
                <c:pt idx="490">
                  <c:v>1240</c:v>
                </c:pt>
                <c:pt idx="491">
                  <c:v>1241</c:v>
                </c:pt>
                <c:pt idx="492">
                  <c:v>1242</c:v>
                </c:pt>
                <c:pt idx="493">
                  <c:v>1243</c:v>
                </c:pt>
                <c:pt idx="494">
                  <c:v>1244</c:v>
                </c:pt>
                <c:pt idx="495">
                  <c:v>1245</c:v>
                </c:pt>
                <c:pt idx="496">
                  <c:v>1246</c:v>
                </c:pt>
                <c:pt idx="497">
                  <c:v>1247</c:v>
                </c:pt>
                <c:pt idx="498">
                  <c:v>1248</c:v>
                </c:pt>
                <c:pt idx="499">
                  <c:v>1249</c:v>
                </c:pt>
                <c:pt idx="500">
                  <c:v>1250</c:v>
                </c:pt>
                <c:pt idx="501">
                  <c:v>1251</c:v>
                </c:pt>
                <c:pt idx="502">
                  <c:v>1252</c:v>
                </c:pt>
                <c:pt idx="503">
                  <c:v>1253</c:v>
                </c:pt>
                <c:pt idx="504">
                  <c:v>1254</c:v>
                </c:pt>
                <c:pt idx="505">
                  <c:v>1255</c:v>
                </c:pt>
                <c:pt idx="506">
                  <c:v>1256</c:v>
                </c:pt>
                <c:pt idx="507">
                  <c:v>1257</c:v>
                </c:pt>
                <c:pt idx="508">
                  <c:v>1258</c:v>
                </c:pt>
                <c:pt idx="509">
                  <c:v>1259</c:v>
                </c:pt>
                <c:pt idx="510">
                  <c:v>1260</c:v>
                </c:pt>
                <c:pt idx="511">
                  <c:v>1261</c:v>
                </c:pt>
                <c:pt idx="512">
                  <c:v>1262</c:v>
                </c:pt>
                <c:pt idx="513">
                  <c:v>1263</c:v>
                </c:pt>
                <c:pt idx="514">
                  <c:v>1264</c:v>
                </c:pt>
                <c:pt idx="515">
                  <c:v>1265</c:v>
                </c:pt>
                <c:pt idx="516">
                  <c:v>1266</c:v>
                </c:pt>
                <c:pt idx="517">
                  <c:v>1267</c:v>
                </c:pt>
                <c:pt idx="518">
                  <c:v>1268</c:v>
                </c:pt>
                <c:pt idx="519">
                  <c:v>1269</c:v>
                </c:pt>
                <c:pt idx="520">
                  <c:v>1270</c:v>
                </c:pt>
                <c:pt idx="521">
                  <c:v>1271</c:v>
                </c:pt>
                <c:pt idx="522">
                  <c:v>1272</c:v>
                </c:pt>
                <c:pt idx="523">
                  <c:v>1273</c:v>
                </c:pt>
                <c:pt idx="524">
                  <c:v>1274</c:v>
                </c:pt>
                <c:pt idx="525">
                  <c:v>1275</c:v>
                </c:pt>
                <c:pt idx="526">
                  <c:v>1276</c:v>
                </c:pt>
                <c:pt idx="527">
                  <c:v>1277</c:v>
                </c:pt>
                <c:pt idx="528">
                  <c:v>1278</c:v>
                </c:pt>
                <c:pt idx="529">
                  <c:v>1279</c:v>
                </c:pt>
                <c:pt idx="530">
                  <c:v>1280</c:v>
                </c:pt>
                <c:pt idx="531">
                  <c:v>1281</c:v>
                </c:pt>
                <c:pt idx="532">
                  <c:v>1282</c:v>
                </c:pt>
                <c:pt idx="533">
                  <c:v>1283</c:v>
                </c:pt>
                <c:pt idx="534">
                  <c:v>1284</c:v>
                </c:pt>
                <c:pt idx="535">
                  <c:v>1285</c:v>
                </c:pt>
                <c:pt idx="536">
                  <c:v>1286</c:v>
                </c:pt>
                <c:pt idx="537">
                  <c:v>1287</c:v>
                </c:pt>
                <c:pt idx="538">
                  <c:v>1288</c:v>
                </c:pt>
                <c:pt idx="539">
                  <c:v>1289</c:v>
                </c:pt>
                <c:pt idx="540">
                  <c:v>1290</c:v>
                </c:pt>
                <c:pt idx="541">
                  <c:v>1291</c:v>
                </c:pt>
                <c:pt idx="542">
                  <c:v>1292</c:v>
                </c:pt>
                <c:pt idx="543">
                  <c:v>1293</c:v>
                </c:pt>
                <c:pt idx="544">
                  <c:v>1294</c:v>
                </c:pt>
                <c:pt idx="545">
                  <c:v>1295</c:v>
                </c:pt>
                <c:pt idx="546">
                  <c:v>1296</c:v>
                </c:pt>
                <c:pt idx="547">
                  <c:v>1297</c:v>
                </c:pt>
                <c:pt idx="548">
                  <c:v>1298</c:v>
                </c:pt>
                <c:pt idx="549">
                  <c:v>1299</c:v>
                </c:pt>
                <c:pt idx="550">
                  <c:v>1300</c:v>
                </c:pt>
                <c:pt idx="551">
                  <c:v>1301</c:v>
                </c:pt>
                <c:pt idx="552">
                  <c:v>1302</c:v>
                </c:pt>
                <c:pt idx="553">
                  <c:v>1303</c:v>
                </c:pt>
                <c:pt idx="554">
                  <c:v>1304</c:v>
                </c:pt>
                <c:pt idx="555">
                  <c:v>1305</c:v>
                </c:pt>
                <c:pt idx="556">
                  <c:v>1306</c:v>
                </c:pt>
                <c:pt idx="557">
                  <c:v>1307</c:v>
                </c:pt>
                <c:pt idx="558">
                  <c:v>1308</c:v>
                </c:pt>
                <c:pt idx="559">
                  <c:v>1309</c:v>
                </c:pt>
                <c:pt idx="560">
                  <c:v>1310</c:v>
                </c:pt>
                <c:pt idx="561">
                  <c:v>1311</c:v>
                </c:pt>
                <c:pt idx="562">
                  <c:v>1312</c:v>
                </c:pt>
                <c:pt idx="563">
                  <c:v>1313</c:v>
                </c:pt>
                <c:pt idx="564">
                  <c:v>1314</c:v>
                </c:pt>
                <c:pt idx="565">
                  <c:v>1315</c:v>
                </c:pt>
                <c:pt idx="566">
                  <c:v>1316</c:v>
                </c:pt>
                <c:pt idx="567">
                  <c:v>1317</c:v>
                </c:pt>
                <c:pt idx="568">
                  <c:v>1318</c:v>
                </c:pt>
                <c:pt idx="569">
                  <c:v>1319</c:v>
                </c:pt>
                <c:pt idx="570">
                  <c:v>1320</c:v>
                </c:pt>
                <c:pt idx="571">
                  <c:v>1321</c:v>
                </c:pt>
                <c:pt idx="572">
                  <c:v>1322</c:v>
                </c:pt>
                <c:pt idx="573">
                  <c:v>1323</c:v>
                </c:pt>
                <c:pt idx="574">
                  <c:v>1324</c:v>
                </c:pt>
                <c:pt idx="575">
                  <c:v>1325</c:v>
                </c:pt>
                <c:pt idx="576">
                  <c:v>1326</c:v>
                </c:pt>
                <c:pt idx="577">
                  <c:v>1327</c:v>
                </c:pt>
                <c:pt idx="578">
                  <c:v>1328</c:v>
                </c:pt>
                <c:pt idx="579">
                  <c:v>1329</c:v>
                </c:pt>
                <c:pt idx="580">
                  <c:v>1330</c:v>
                </c:pt>
                <c:pt idx="581">
                  <c:v>1331</c:v>
                </c:pt>
                <c:pt idx="582">
                  <c:v>1332</c:v>
                </c:pt>
                <c:pt idx="583">
                  <c:v>1333</c:v>
                </c:pt>
                <c:pt idx="584">
                  <c:v>1334</c:v>
                </c:pt>
                <c:pt idx="585">
                  <c:v>1335</c:v>
                </c:pt>
                <c:pt idx="586">
                  <c:v>1336</c:v>
                </c:pt>
                <c:pt idx="587">
                  <c:v>1337</c:v>
                </c:pt>
                <c:pt idx="588">
                  <c:v>1338</c:v>
                </c:pt>
                <c:pt idx="589">
                  <c:v>1339</c:v>
                </c:pt>
                <c:pt idx="590">
                  <c:v>1340</c:v>
                </c:pt>
                <c:pt idx="591">
                  <c:v>1341</c:v>
                </c:pt>
                <c:pt idx="592">
                  <c:v>1342</c:v>
                </c:pt>
                <c:pt idx="593">
                  <c:v>1343</c:v>
                </c:pt>
                <c:pt idx="594">
                  <c:v>1344</c:v>
                </c:pt>
                <c:pt idx="595">
                  <c:v>1345</c:v>
                </c:pt>
                <c:pt idx="596">
                  <c:v>1346</c:v>
                </c:pt>
                <c:pt idx="597">
                  <c:v>1347</c:v>
                </c:pt>
                <c:pt idx="598">
                  <c:v>1348</c:v>
                </c:pt>
                <c:pt idx="599">
                  <c:v>1349</c:v>
                </c:pt>
                <c:pt idx="600">
                  <c:v>1350</c:v>
                </c:pt>
                <c:pt idx="601">
                  <c:v>1351</c:v>
                </c:pt>
                <c:pt idx="602">
                  <c:v>1352</c:v>
                </c:pt>
                <c:pt idx="603">
                  <c:v>1353</c:v>
                </c:pt>
                <c:pt idx="604">
                  <c:v>1354</c:v>
                </c:pt>
                <c:pt idx="605">
                  <c:v>1355</c:v>
                </c:pt>
                <c:pt idx="606">
                  <c:v>1356</c:v>
                </c:pt>
                <c:pt idx="607">
                  <c:v>1357</c:v>
                </c:pt>
                <c:pt idx="608">
                  <c:v>1358</c:v>
                </c:pt>
                <c:pt idx="609">
                  <c:v>1359</c:v>
                </c:pt>
                <c:pt idx="610">
                  <c:v>1360</c:v>
                </c:pt>
                <c:pt idx="611">
                  <c:v>1361</c:v>
                </c:pt>
                <c:pt idx="612">
                  <c:v>1362</c:v>
                </c:pt>
                <c:pt idx="613">
                  <c:v>1363</c:v>
                </c:pt>
                <c:pt idx="614">
                  <c:v>1364</c:v>
                </c:pt>
                <c:pt idx="615">
                  <c:v>1365</c:v>
                </c:pt>
                <c:pt idx="616">
                  <c:v>1366</c:v>
                </c:pt>
                <c:pt idx="617">
                  <c:v>1367</c:v>
                </c:pt>
                <c:pt idx="618">
                  <c:v>1368</c:v>
                </c:pt>
                <c:pt idx="619">
                  <c:v>1369</c:v>
                </c:pt>
                <c:pt idx="620">
                  <c:v>1370</c:v>
                </c:pt>
                <c:pt idx="621">
                  <c:v>1371</c:v>
                </c:pt>
                <c:pt idx="622">
                  <c:v>1372</c:v>
                </c:pt>
                <c:pt idx="623">
                  <c:v>1373</c:v>
                </c:pt>
                <c:pt idx="624">
                  <c:v>1374</c:v>
                </c:pt>
                <c:pt idx="625">
                  <c:v>1375</c:v>
                </c:pt>
                <c:pt idx="626">
                  <c:v>1376</c:v>
                </c:pt>
                <c:pt idx="627">
                  <c:v>1377</c:v>
                </c:pt>
                <c:pt idx="628">
                  <c:v>1378</c:v>
                </c:pt>
                <c:pt idx="629">
                  <c:v>1379</c:v>
                </c:pt>
                <c:pt idx="630">
                  <c:v>1380</c:v>
                </c:pt>
                <c:pt idx="631">
                  <c:v>1381</c:v>
                </c:pt>
                <c:pt idx="632">
                  <c:v>1382</c:v>
                </c:pt>
                <c:pt idx="633">
                  <c:v>1383</c:v>
                </c:pt>
                <c:pt idx="634">
                  <c:v>1384</c:v>
                </c:pt>
                <c:pt idx="635">
                  <c:v>1385</c:v>
                </c:pt>
                <c:pt idx="636">
                  <c:v>1386</c:v>
                </c:pt>
                <c:pt idx="637">
                  <c:v>1387</c:v>
                </c:pt>
                <c:pt idx="638">
                  <c:v>1388</c:v>
                </c:pt>
                <c:pt idx="639">
                  <c:v>1389</c:v>
                </c:pt>
                <c:pt idx="640">
                  <c:v>1390</c:v>
                </c:pt>
                <c:pt idx="641">
                  <c:v>1391</c:v>
                </c:pt>
                <c:pt idx="642">
                  <c:v>1392</c:v>
                </c:pt>
                <c:pt idx="643">
                  <c:v>1393</c:v>
                </c:pt>
                <c:pt idx="644">
                  <c:v>1394</c:v>
                </c:pt>
                <c:pt idx="645">
                  <c:v>1395</c:v>
                </c:pt>
                <c:pt idx="646">
                  <c:v>1396</c:v>
                </c:pt>
                <c:pt idx="647">
                  <c:v>1397</c:v>
                </c:pt>
                <c:pt idx="648">
                  <c:v>1398</c:v>
                </c:pt>
                <c:pt idx="649">
                  <c:v>1399</c:v>
                </c:pt>
                <c:pt idx="650">
                  <c:v>1400</c:v>
                </c:pt>
                <c:pt idx="651">
                  <c:v>1401</c:v>
                </c:pt>
                <c:pt idx="652">
                  <c:v>1402</c:v>
                </c:pt>
                <c:pt idx="653">
                  <c:v>1403</c:v>
                </c:pt>
                <c:pt idx="654">
                  <c:v>1404</c:v>
                </c:pt>
                <c:pt idx="655">
                  <c:v>1405</c:v>
                </c:pt>
                <c:pt idx="656">
                  <c:v>1406</c:v>
                </c:pt>
                <c:pt idx="657">
                  <c:v>1407</c:v>
                </c:pt>
                <c:pt idx="658">
                  <c:v>1408</c:v>
                </c:pt>
                <c:pt idx="659">
                  <c:v>1409</c:v>
                </c:pt>
                <c:pt idx="660">
                  <c:v>1410</c:v>
                </c:pt>
                <c:pt idx="661">
                  <c:v>1411</c:v>
                </c:pt>
                <c:pt idx="662">
                  <c:v>1412</c:v>
                </c:pt>
                <c:pt idx="663">
                  <c:v>1413</c:v>
                </c:pt>
                <c:pt idx="664">
                  <c:v>1414</c:v>
                </c:pt>
                <c:pt idx="665">
                  <c:v>1415</c:v>
                </c:pt>
                <c:pt idx="666">
                  <c:v>1416</c:v>
                </c:pt>
                <c:pt idx="667">
                  <c:v>1417</c:v>
                </c:pt>
                <c:pt idx="668">
                  <c:v>1418</c:v>
                </c:pt>
                <c:pt idx="669">
                  <c:v>1419</c:v>
                </c:pt>
                <c:pt idx="670">
                  <c:v>1420</c:v>
                </c:pt>
                <c:pt idx="671">
                  <c:v>1421</c:v>
                </c:pt>
                <c:pt idx="672">
                  <c:v>1422</c:v>
                </c:pt>
                <c:pt idx="673">
                  <c:v>1423</c:v>
                </c:pt>
                <c:pt idx="674">
                  <c:v>1424</c:v>
                </c:pt>
                <c:pt idx="675">
                  <c:v>1425</c:v>
                </c:pt>
                <c:pt idx="676">
                  <c:v>1426</c:v>
                </c:pt>
                <c:pt idx="677">
                  <c:v>1427</c:v>
                </c:pt>
                <c:pt idx="678">
                  <c:v>1428</c:v>
                </c:pt>
                <c:pt idx="679">
                  <c:v>1429</c:v>
                </c:pt>
                <c:pt idx="680">
                  <c:v>1430</c:v>
                </c:pt>
                <c:pt idx="681">
                  <c:v>1431</c:v>
                </c:pt>
                <c:pt idx="682">
                  <c:v>1432</c:v>
                </c:pt>
                <c:pt idx="683">
                  <c:v>1433</c:v>
                </c:pt>
                <c:pt idx="684">
                  <c:v>1434</c:v>
                </c:pt>
                <c:pt idx="685">
                  <c:v>1435</c:v>
                </c:pt>
                <c:pt idx="686">
                  <c:v>1436</c:v>
                </c:pt>
                <c:pt idx="687">
                  <c:v>1437</c:v>
                </c:pt>
                <c:pt idx="688">
                  <c:v>1438</c:v>
                </c:pt>
                <c:pt idx="689">
                  <c:v>1439</c:v>
                </c:pt>
                <c:pt idx="690">
                  <c:v>1440</c:v>
                </c:pt>
                <c:pt idx="691">
                  <c:v>1441</c:v>
                </c:pt>
                <c:pt idx="692">
                  <c:v>1442</c:v>
                </c:pt>
                <c:pt idx="693">
                  <c:v>1443</c:v>
                </c:pt>
                <c:pt idx="694">
                  <c:v>1444</c:v>
                </c:pt>
                <c:pt idx="695">
                  <c:v>1445</c:v>
                </c:pt>
                <c:pt idx="696">
                  <c:v>1446</c:v>
                </c:pt>
                <c:pt idx="697">
                  <c:v>1447</c:v>
                </c:pt>
                <c:pt idx="698">
                  <c:v>1448</c:v>
                </c:pt>
                <c:pt idx="699">
                  <c:v>1449</c:v>
                </c:pt>
                <c:pt idx="700">
                  <c:v>1450</c:v>
                </c:pt>
                <c:pt idx="701">
                  <c:v>1451</c:v>
                </c:pt>
                <c:pt idx="702">
                  <c:v>1452</c:v>
                </c:pt>
                <c:pt idx="703">
                  <c:v>1453</c:v>
                </c:pt>
                <c:pt idx="704">
                  <c:v>1454</c:v>
                </c:pt>
                <c:pt idx="705">
                  <c:v>1455</c:v>
                </c:pt>
                <c:pt idx="706">
                  <c:v>1456</c:v>
                </c:pt>
                <c:pt idx="707">
                  <c:v>1457</c:v>
                </c:pt>
                <c:pt idx="708">
                  <c:v>1458</c:v>
                </c:pt>
                <c:pt idx="709">
                  <c:v>1459</c:v>
                </c:pt>
                <c:pt idx="710">
                  <c:v>1460</c:v>
                </c:pt>
                <c:pt idx="711">
                  <c:v>1461</c:v>
                </c:pt>
                <c:pt idx="712">
                  <c:v>1462</c:v>
                </c:pt>
                <c:pt idx="713">
                  <c:v>1463</c:v>
                </c:pt>
                <c:pt idx="714">
                  <c:v>1464</c:v>
                </c:pt>
                <c:pt idx="715">
                  <c:v>1465</c:v>
                </c:pt>
                <c:pt idx="716">
                  <c:v>1466</c:v>
                </c:pt>
                <c:pt idx="717">
                  <c:v>1467</c:v>
                </c:pt>
                <c:pt idx="718">
                  <c:v>1468</c:v>
                </c:pt>
                <c:pt idx="719">
                  <c:v>1469</c:v>
                </c:pt>
                <c:pt idx="720">
                  <c:v>1470</c:v>
                </c:pt>
                <c:pt idx="721">
                  <c:v>1471</c:v>
                </c:pt>
                <c:pt idx="722">
                  <c:v>1472</c:v>
                </c:pt>
                <c:pt idx="723">
                  <c:v>1473</c:v>
                </c:pt>
                <c:pt idx="724">
                  <c:v>1474</c:v>
                </c:pt>
                <c:pt idx="725">
                  <c:v>1475</c:v>
                </c:pt>
                <c:pt idx="726">
                  <c:v>1476</c:v>
                </c:pt>
                <c:pt idx="727">
                  <c:v>1477</c:v>
                </c:pt>
                <c:pt idx="728">
                  <c:v>1478</c:v>
                </c:pt>
                <c:pt idx="729">
                  <c:v>1479</c:v>
                </c:pt>
                <c:pt idx="730">
                  <c:v>1480</c:v>
                </c:pt>
                <c:pt idx="731">
                  <c:v>1481</c:v>
                </c:pt>
                <c:pt idx="732">
                  <c:v>1482</c:v>
                </c:pt>
                <c:pt idx="733">
                  <c:v>1483</c:v>
                </c:pt>
                <c:pt idx="734">
                  <c:v>1484</c:v>
                </c:pt>
                <c:pt idx="735">
                  <c:v>1485</c:v>
                </c:pt>
                <c:pt idx="736">
                  <c:v>1486</c:v>
                </c:pt>
                <c:pt idx="737">
                  <c:v>1487</c:v>
                </c:pt>
                <c:pt idx="738">
                  <c:v>1488</c:v>
                </c:pt>
                <c:pt idx="739">
                  <c:v>1489</c:v>
                </c:pt>
                <c:pt idx="740">
                  <c:v>1490</c:v>
                </c:pt>
                <c:pt idx="741">
                  <c:v>1491</c:v>
                </c:pt>
                <c:pt idx="742">
                  <c:v>1492</c:v>
                </c:pt>
                <c:pt idx="743">
                  <c:v>1493</c:v>
                </c:pt>
                <c:pt idx="744">
                  <c:v>1494</c:v>
                </c:pt>
                <c:pt idx="745">
                  <c:v>1495</c:v>
                </c:pt>
                <c:pt idx="746">
                  <c:v>1496</c:v>
                </c:pt>
                <c:pt idx="747">
                  <c:v>1497</c:v>
                </c:pt>
                <c:pt idx="748">
                  <c:v>1498</c:v>
                </c:pt>
                <c:pt idx="749">
                  <c:v>1499</c:v>
                </c:pt>
                <c:pt idx="750">
                  <c:v>1500</c:v>
                </c:pt>
                <c:pt idx="751">
                  <c:v>1501</c:v>
                </c:pt>
                <c:pt idx="752">
                  <c:v>1502</c:v>
                </c:pt>
                <c:pt idx="753">
                  <c:v>1503</c:v>
                </c:pt>
                <c:pt idx="754">
                  <c:v>1504</c:v>
                </c:pt>
                <c:pt idx="755">
                  <c:v>1505</c:v>
                </c:pt>
                <c:pt idx="756">
                  <c:v>1506</c:v>
                </c:pt>
                <c:pt idx="757">
                  <c:v>1507</c:v>
                </c:pt>
                <c:pt idx="758">
                  <c:v>1508</c:v>
                </c:pt>
                <c:pt idx="759">
                  <c:v>1509</c:v>
                </c:pt>
                <c:pt idx="760">
                  <c:v>1510</c:v>
                </c:pt>
                <c:pt idx="761">
                  <c:v>1511</c:v>
                </c:pt>
                <c:pt idx="762">
                  <c:v>1512</c:v>
                </c:pt>
                <c:pt idx="763">
                  <c:v>1513</c:v>
                </c:pt>
                <c:pt idx="764">
                  <c:v>1514</c:v>
                </c:pt>
                <c:pt idx="765">
                  <c:v>1515</c:v>
                </c:pt>
                <c:pt idx="766">
                  <c:v>1516</c:v>
                </c:pt>
                <c:pt idx="767">
                  <c:v>1517</c:v>
                </c:pt>
                <c:pt idx="768">
                  <c:v>1518</c:v>
                </c:pt>
                <c:pt idx="769">
                  <c:v>1519</c:v>
                </c:pt>
                <c:pt idx="770">
                  <c:v>1520</c:v>
                </c:pt>
                <c:pt idx="771">
                  <c:v>1521</c:v>
                </c:pt>
                <c:pt idx="772">
                  <c:v>1522</c:v>
                </c:pt>
                <c:pt idx="773">
                  <c:v>1523</c:v>
                </c:pt>
                <c:pt idx="774">
                  <c:v>1524</c:v>
                </c:pt>
                <c:pt idx="775">
                  <c:v>1525</c:v>
                </c:pt>
                <c:pt idx="776">
                  <c:v>1526</c:v>
                </c:pt>
                <c:pt idx="777">
                  <c:v>1527</c:v>
                </c:pt>
                <c:pt idx="778">
                  <c:v>1528</c:v>
                </c:pt>
                <c:pt idx="779">
                  <c:v>1529</c:v>
                </c:pt>
                <c:pt idx="780">
                  <c:v>1530</c:v>
                </c:pt>
                <c:pt idx="781">
                  <c:v>1531</c:v>
                </c:pt>
                <c:pt idx="782">
                  <c:v>1532</c:v>
                </c:pt>
                <c:pt idx="783">
                  <c:v>1533</c:v>
                </c:pt>
                <c:pt idx="784">
                  <c:v>1534</c:v>
                </c:pt>
                <c:pt idx="785">
                  <c:v>1535</c:v>
                </c:pt>
                <c:pt idx="786">
                  <c:v>1536</c:v>
                </c:pt>
                <c:pt idx="787">
                  <c:v>1537</c:v>
                </c:pt>
                <c:pt idx="788">
                  <c:v>1538</c:v>
                </c:pt>
                <c:pt idx="789">
                  <c:v>1539</c:v>
                </c:pt>
                <c:pt idx="790">
                  <c:v>1540</c:v>
                </c:pt>
                <c:pt idx="791">
                  <c:v>1541</c:v>
                </c:pt>
                <c:pt idx="792">
                  <c:v>1542</c:v>
                </c:pt>
                <c:pt idx="793">
                  <c:v>1543</c:v>
                </c:pt>
                <c:pt idx="794">
                  <c:v>1544</c:v>
                </c:pt>
                <c:pt idx="795">
                  <c:v>1545</c:v>
                </c:pt>
                <c:pt idx="796">
                  <c:v>1546</c:v>
                </c:pt>
                <c:pt idx="797">
                  <c:v>1547</c:v>
                </c:pt>
                <c:pt idx="798">
                  <c:v>1548</c:v>
                </c:pt>
                <c:pt idx="799">
                  <c:v>1549</c:v>
                </c:pt>
                <c:pt idx="800">
                  <c:v>1550</c:v>
                </c:pt>
                <c:pt idx="801">
                  <c:v>1551</c:v>
                </c:pt>
                <c:pt idx="802">
                  <c:v>1552</c:v>
                </c:pt>
                <c:pt idx="803">
                  <c:v>1553</c:v>
                </c:pt>
                <c:pt idx="804">
                  <c:v>1554</c:v>
                </c:pt>
                <c:pt idx="805">
                  <c:v>1555</c:v>
                </c:pt>
                <c:pt idx="806">
                  <c:v>1556</c:v>
                </c:pt>
                <c:pt idx="807">
                  <c:v>1557</c:v>
                </c:pt>
                <c:pt idx="808">
                  <c:v>1558</c:v>
                </c:pt>
                <c:pt idx="809">
                  <c:v>1559</c:v>
                </c:pt>
                <c:pt idx="810">
                  <c:v>1560</c:v>
                </c:pt>
                <c:pt idx="811">
                  <c:v>1561</c:v>
                </c:pt>
                <c:pt idx="812">
                  <c:v>1562</c:v>
                </c:pt>
                <c:pt idx="813">
                  <c:v>1563</c:v>
                </c:pt>
                <c:pt idx="814">
                  <c:v>1564</c:v>
                </c:pt>
                <c:pt idx="815">
                  <c:v>1565</c:v>
                </c:pt>
                <c:pt idx="816">
                  <c:v>1566</c:v>
                </c:pt>
                <c:pt idx="817">
                  <c:v>1567</c:v>
                </c:pt>
                <c:pt idx="818">
                  <c:v>1568</c:v>
                </c:pt>
                <c:pt idx="819">
                  <c:v>1569</c:v>
                </c:pt>
                <c:pt idx="820">
                  <c:v>1570</c:v>
                </c:pt>
                <c:pt idx="821">
                  <c:v>1571</c:v>
                </c:pt>
                <c:pt idx="822">
                  <c:v>1572</c:v>
                </c:pt>
                <c:pt idx="823">
                  <c:v>1573</c:v>
                </c:pt>
                <c:pt idx="824">
                  <c:v>1574</c:v>
                </c:pt>
                <c:pt idx="825">
                  <c:v>1575</c:v>
                </c:pt>
                <c:pt idx="826">
                  <c:v>1576</c:v>
                </c:pt>
                <c:pt idx="827">
                  <c:v>1577</c:v>
                </c:pt>
                <c:pt idx="828">
                  <c:v>1578</c:v>
                </c:pt>
                <c:pt idx="829">
                  <c:v>1579</c:v>
                </c:pt>
                <c:pt idx="830">
                  <c:v>1580</c:v>
                </c:pt>
                <c:pt idx="831">
                  <c:v>1581</c:v>
                </c:pt>
                <c:pt idx="832">
                  <c:v>1582</c:v>
                </c:pt>
                <c:pt idx="833">
                  <c:v>1583</c:v>
                </c:pt>
                <c:pt idx="834">
                  <c:v>1584</c:v>
                </c:pt>
                <c:pt idx="835">
                  <c:v>1585</c:v>
                </c:pt>
                <c:pt idx="836">
                  <c:v>1586</c:v>
                </c:pt>
                <c:pt idx="837">
                  <c:v>1587</c:v>
                </c:pt>
                <c:pt idx="838">
                  <c:v>1588</c:v>
                </c:pt>
                <c:pt idx="839">
                  <c:v>1589</c:v>
                </c:pt>
                <c:pt idx="840">
                  <c:v>1590</c:v>
                </c:pt>
                <c:pt idx="841">
                  <c:v>1591</c:v>
                </c:pt>
                <c:pt idx="842">
                  <c:v>1592</c:v>
                </c:pt>
                <c:pt idx="843">
                  <c:v>1593</c:v>
                </c:pt>
                <c:pt idx="844">
                  <c:v>1594</c:v>
                </c:pt>
                <c:pt idx="845">
                  <c:v>1595</c:v>
                </c:pt>
                <c:pt idx="846">
                  <c:v>1596</c:v>
                </c:pt>
                <c:pt idx="847">
                  <c:v>1597</c:v>
                </c:pt>
                <c:pt idx="848">
                  <c:v>1598</c:v>
                </c:pt>
                <c:pt idx="849">
                  <c:v>1599</c:v>
                </c:pt>
                <c:pt idx="850">
                  <c:v>1600</c:v>
                </c:pt>
                <c:pt idx="851">
                  <c:v>1601</c:v>
                </c:pt>
                <c:pt idx="852">
                  <c:v>1602</c:v>
                </c:pt>
                <c:pt idx="853">
                  <c:v>1603</c:v>
                </c:pt>
                <c:pt idx="854">
                  <c:v>1604</c:v>
                </c:pt>
                <c:pt idx="855">
                  <c:v>1605</c:v>
                </c:pt>
                <c:pt idx="856">
                  <c:v>1606</c:v>
                </c:pt>
                <c:pt idx="857">
                  <c:v>1607</c:v>
                </c:pt>
                <c:pt idx="858">
                  <c:v>1608</c:v>
                </c:pt>
                <c:pt idx="859">
                  <c:v>1609</c:v>
                </c:pt>
                <c:pt idx="860">
                  <c:v>1610</c:v>
                </c:pt>
                <c:pt idx="861">
                  <c:v>1611</c:v>
                </c:pt>
                <c:pt idx="862">
                  <c:v>1612</c:v>
                </c:pt>
                <c:pt idx="863">
                  <c:v>1613</c:v>
                </c:pt>
                <c:pt idx="864">
                  <c:v>1614</c:v>
                </c:pt>
                <c:pt idx="865">
                  <c:v>1615</c:v>
                </c:pt>
                <c:pt idx="866">
                  <c:v>1616</c:v>
                </c:pt>
                <c:pt idx="867">
                  <c:v>1617</c:v>
                </c:pt>
                <c:pt idx="868">
                  <c:v>1618</c:v>
                </c:pt>
                <c:pt idx="869">
                  <c:v>1619</c:v>
                </c:pt>
                <c:pt idx="870">
                  <c:v>1620</c:v>
                </c:pt>
                <c:pt idx="871">
                  <c:v>1621</c:v>
                </c:pt>
                <c:pt idx="872">
                  <c:v>1622</c:v>
                </c:pt>
                <c:pt idx="873">
                  <c:v>1623</c:v>
                </c:pt>
                <c:pt idx="874">
                  <c:v>1624</c:v>
                </c:pt>
                <c:pt idx="875">
                  <c:v>1625</c:v>
                </c:pt>
                <c:pt idx="876">
                  <c:v>1626</c:v>
                </c:pt>
                <c:pt idx="877">
                  <c:v>1627</c:v>
                </c:pt>
                <c:pt idx="878">
                  <c:v>1628</c:v>
                </c:pt>
                <c:pt idx="879">
                  <c:v>1629</c:v>
                </c:pt>
                <c:pt idx="880">
                  <c:v>1630</c:v>
                </c:pt>
                <c:pt idx="881">
                  <c:v>1631</c:v>
                </c:pt>
                <c:pt idx="882">
                  <c:v>1632</c:v>
                </c:pt>
                <c:pt idx="883">
                  <c:v>1633</c:v>
                </c:pt>
                <c:pt idx="884">
                  <c:v>1634</c:v>
                </c:pt>
                <c:pt idx="885">
                  <c:v>1635</c:v>
                </c:pt>
                <c:pt idx="886">
                  <c:v>1636</c:v>
                </c:pt>
                <c:pt idx="887">
                  <c:v>1637</c:v>
                </c:pt>
                <c:pt idx="888">
                  <c:v>1638</c:v>
                </c:pt>
                <c:pt idx="889">
                  <c:v>1639</c:v>
                </c:pt>
                <c:pt idx="890">
                  <c:v>1640</c:v>
                </c:pt>
                <c:pt idx="891">
                  <c:v>1641</c:v>
                </c:pt>
                <c:pt idx="892">
                  <c:v>1642</c:v>
                </c:pt>
                <c:pt idx="893">
                  <c:v>1643</c:v>
                </c:pt>
                <c:pt idx="894">
                  <c:v>1644</c:v>
                </c:pt>
                <c:pt idx="895">
                  <c:v>1645</c:v>
                </c:pt>
                <c:pt idx="896">
                  <c:v>1646</c:v>
                </c:pt>
                <c:pt idx="897">
                  <c:v>1647</c:v>
                </c:pt>
                <c:pt idx="898">
                  <c:v>1648</c:v>
                </c:pt>
                <c:pt idx="899">
                  <c:v>1649</c:v>
                </c:pt>
                <c:pt idx="900">
                  <c:v>1650</c:v>
                </c:pt>
                <c:pt idx="901">
                  <c:v>1651</c:v>
                </c:pt>
                <c:pt idx="902">
                  <c:v>1652</c:v>
                </c:pt>
                <c:pt idx="903">
                  <c:v>1653</c:v>
                </c:pt>
                <c:pt idx="904">
                  <c:v>1654</c:v>
                </c:pt>
                <c:pt idx="905">
                  <c:v>1655</c:v>
                </c:pt>
                <c:pt idx="906">
                  <c:v>1656</c:v>
                </c:pt>
                <c:pt idx="907">
                  <c:v>1657</c:v>
                </c:pt>
                <c:pt idx="908">
                  <c:v>1658</c:v>
                </c:pt>
                <c:pt idx="909">
                  <c:v>1659</c:v>
                </c:pt>
                <c:pt idx="910">
                  <c:v>1660</c:v>
                </c:pt>
                <c:pt idx="911">
                  <c:v>1661</c:v>
                </c:pt>
                <c:pt idx="912">
                  <c:v>1662</c:v>
                </c:pt>
                <c:pt idx="913">
                  <c:v>1663</c:v>
                </c:pt>
                <c:pt idx="914">
                  <c:v>1664</c:v>
                </c:pt>
                <c:pt idx="915">
                  <c:v>1665</c:v>
                </c:pt>
                <c:pt idx="916">
                  <c:v>1666</c:v>
                </c:pt>
                <c:pt idx="917">
                  <c:v>1667</c:v>
                </c:pt>
                <c:pt idx="918">
                  <c:v>1668</c:v>
                </c:pt>
                <c:pt idx="919">
                  <c:v>1669</c:v>
                </c:pt>
                <c:pt idx="920">
                  <c:v>1670</c:v>
                </c:pt>
                <c:pt idx="921">
                  <c:v>1671</c:v>
                </c:pt>
                <c:pt idx="922">
                  <c:v>1672</c:v>
                </c:pt>
                <c:pt idx="923">
                  <c:v>1673</c:v>
                </c:pt>
                <c:pt idx="924">
                  <c:v>1674</c:v>
                </c:pt>
                <c:pt idx="925">
                  <c:v>1675</c:v>
                </c:pt>
                <c:pt idx="926">
                  <c:v>1676</c:v>
                </c:pt>
                <c:pt idx="927">
                  <c:v>1677</c:v>
                </c:pt>
                <c:pt idx="928">
                  <c:v>1678</c:v>
                </c:pt>
                <c:pt idx="929">
                  <c:v>1679</c:v>
                </c:pt>
                <c:pt idx="930">
                  <c:v>1680</c:v>
                </c:pt>
                <c:pt idx="931">
                  <c:v>1681</c:v>
                </c:pt>
                <c:pt idx="932">
                  <c:v>1682</c:v>
                </c:pt>
                <c:pt idx="933">
                  <c:v>1683</c:v>
                </c:pt>
                <c:pt idx="934">
                  <c:v>1684</c:v>
                </c:pt>
                <c:pt idx="935">
                  <c:v>1685</c:v>
                </c:pt>
                <c:pt idx="936">
                  <c:v>1686</c:v>
                </c:pt>
                <c:pt idx="937">
                  <c:v>1687</c:v>
                </c:pt>
                <c:pt idx="938">
                  <c:v>1688</c:v>
                </c:pt>
                <c:pt idx="939">
                  <c:v>1689</c:v>
                </c:pt>
                <c:pt idx="940">
                  <c:v>1690</c:v>
                </c:pt>
                <c:pt idx="941">
                  <c:v>1691</c:v>
                </c:pt>
                <c:pt idx="942">
                  <c:v>1692</c:v>
                </c:pt>
                <c:pt idx="943">
                  <c:v>1693</c:v>
                </c:pt>
                <c:pt idx="944">
                  <c:v>1694</c:v>
                </c:pt>
                <c:pt idx="945">
                  <c:v>1695</c:v>
                </c:pt>
                <c:pt idx="946">
                  <c:v>1696</c:v>
                </c:pt>
                <c:pt idx="947">
                  <c:v>1697</c:v>
                </c:pt>
                <c:pt idx="948">
                  <c:v>1698</c:v>
                </c:pt>
                <c:pt idx="949">
                  <c:v>1699</c:v>
                </c:pt>
                <c:pt idx="950">
                  <c:v>1700</c:v>
                </c:pt>
                <c:pt idx="951">
                  <c:v>1701</c:v>
                </c:pt>
                <c:pt idx="952">
                  <c:v>1702</c:v>
                </c:pt>
                <c:pt idx="953">
                  <c:v>1703</c:v>
                </c:pt>
                <c:pt idx="954">
                  <c:v>1704</c:v>
                </c:pt>
                <c:pt idx="955">
                  <c:v>1705</c:v>
                </c:pt>
                <c:pt idx="956">
                  <c:v>1706</c:v>
                </c:pt>
                <c:pt idx="957">
                  <c:v>1707</c:v>
                </c:pt>
                <c:pt idx="958">
                  <c:v>1708</c:v>
                </c:pt>
                <c:pt idx="959">
                  <c:v>1709</c:v>
                </c:pt>
                <c:pt idx="960">
                  <c:v>1710</c:v>
                </c:pt>
                <c:pt idx="961">
                  <c:v>1711</c:v>
                </c:pt>
                <c:pt idx="962">
                  <c:v>1712</c:v>
                </c:pt>
                <c:pt idx="963">
                  <c:v>1713</c:v>
                </c:pt>
                <c:pt idx="964">
                  <c:v>1714</c:v>
                </c:pt>
                <c:pt idx="965">
                  <c:v>1715</c:v>
                </c:pt>
                <c:pt idx="966">
                  <c:v>1716</c:v>
                </c:pt>
                <c:pt idx="967">
                  <c:v>1717</c:v>
                </c:pt>
                <c:pt idx="968">
                  <c:v>1718</c:v>
                </c:pt>
                <c:pt idx="969">
                  <c:v>1719</c:v>
                </c:pt>
                <c:pt idx="970">
                  <c:v>1720</c:v>
                </c:pt>
                <c:pt idx="971">
                  <c:v>1721</c:v>
                </c:pt>
                <c:pt idx="972">
                  <c:v>1722</c:v>
                </c:pt>
                <c:pt idx="973">
                  <c:v>1723</c:v>
                </c:pt>
                <c:pt idx="974">
                  <c:v>1724</c:v>
                </c:pt>
                <c:pt idx="975">
                  <c:v>1725</c:v>
                </c:pt>
                <c:pt idx="976">
                  <c:v>1726</c:v>
                </c:pt>
                <c:pt idx="977">
                  <c:v>1727</c:v>
                </c:pt>
                <c:pt idx="978">
                  <c:v>1728</c:v>
                </c:pt>
                <c:pt idx="979">
                  <c:v>1729</c:v>
                </c:pt>
                <c:pt idx="980">
                  <c:v>1730</c:v>
                </c:pt>
                <c:pt idx="981">
                  <c:v>1731</c:v>
                </c:pt>
                <c:pt idx="982">
                  <c:v>1732</c:v>
                </c:pt>
                <c:pt idx="983">
                  <c:v>1733</c:v>
                </c:pt>
                <c:pt idx="984">
                  <c:v>1734</c:v>
                </c:pt>
                <c:pt idx="985">
                  <c:v>1735</c:v>
                </c:pt>
                <c:pt idx="986">
                  <c:v>1736</c:v>
                </c:pt>
                <c:pt idx="987">
                  <c:v>1737</c:v>
                </c:pt>
                <c:pt idx="988">
                  <c:v>1738</c:v>
                </c:pt>
                <c:pt idx="989">
                  <c:v>1739</c:v>
                </c:pt>
                <c:pt idx="990">
                  <c:v>1740</c:v>
                </c:pt>
                <c:pt idx="991">
                  <c:v>1741</c:v>
                </c:pt>
                <c:pt idx="992">
                  <c:v>1742</c:v>
                </c:pt>
                <c:pt idx="993">
                  <c:v>1743</c:v>
                </c:pt>
                <c:pt idx="994">
                  <c:v>1744</c:v>
                </c:pt>
                <c:pt idx="995">
                  <c:v>1745</c:v>
                </c:pt>
                <c:pt idx="996">
                  <c:v>1746</c:v>
                </c:pt>
                <c:pt idx="997">
                  <c:v>1747</c:v>
                </c:pt>
                <c:pt idx="998">
                  <c:v>1748</c:v>
                </c:pt>
                <c:pt idx="999">
                  <c:v>1749</c:v>
                </c:pt>
                <c:pt idx="1000">
                  <c:v>1750</c:v>
                </c:pt>
                <c:pt idx="1001">
                  <c:v>1751</c:v>
                </c:pt>
                <c:pt idx="1002">
                  <c:v>1752</c:v>
                </c:pt>
                <c:pt idx="1003">
                  <c:v>1753</c:v>
                </c:pt>
                <c:pt idx="1004">
                  <c:v>1754</c:v>
                </c:pt>
                <c:pt idx="1005">
                  <c:v>1755</c:v>
                </c:pt>
                <c:pt idx="1006">
                  <c:v>1756</c:v>
                </c:pt>
                <c:pt idx="1007">
                  <c:v>1757</c:v>
                </c:pt>
                <c:pt idx="1008">
                  <c:v>1758</c:v>
                </c:pt>
                <c:pt idx="1009">
                  <c:v>1759</c:v>
                </c:pt>
                <c:pt idx="1010">
                  <c:v>1760</c:v>
                </c:pt>
                <c:pt idx="1011">
                  <c:v>1761</c:v>
                </c:pt>
                <c:pt idx="1012">
                  <c:v>1762</c:v>
                </c:pt>
                <c:pt idx="1013">
                  <c:v>1763</c:v>
                </c:pt>
                <c:pt idx="1014">
                  <c:v>1764</c:v>
                </c:pt>
                <c:pt idx="1015">
                  <c:v>1765</c:v>
                </c:pt>
                <c:pt idx="1016">
                  <c:v>1766</c:v>
                </c:pt>
                <c:pt idx="1017">
                  <c:v>1767</c:v>
                </c:pt>
                <c:pt idx="1018">
                  <c:v>1768</c:v>
                </c:pt>
                <c:pt idx="1019">
                  <c:v>1769</c:v>
                </c:pt>
                <c:pt idx="1020">
                  <c:v>1770</c:v>
                </c:pt>
                <c:pt idx="1021">
                  <c:v>1771</c:v>
                </c:pt>
                <c:pt idx="1022">
                  <c:v>1772</c:v>
                </c:pt>
                <c:pt idx="1023">
                  <c:v>1773</c:v>
                </c:pt>
                <c:pt idx="1024">
                  <c:v>1774</c:v>
                </c:pt>
                <c:pt idx="1025">
                  <c:v>1775</c:v>
                </c:pt>
                <c:pt idx="1026">
                  <c:v>1776</c:v>
                </c:pt>
                <c:pt idx="1027">
                  <c:v>1777</c:v>
                </c:pt>
                <c:pt idx="1028">
                  <c:v>1778</c:v>
                </c:pt>
                <c:pt idx="1029">
                  <c:v>1779</c:v>
                </c:pt>
                <c:pt idx="1030">
                  <c:v>1780</c:v>
                </c:pt>
                <c:pt idx="1031">
                  <c:v>1781</c:v>
                </c:pt>
                <c:pt idx="1032">
                  <c:v>1782</c:v>
                </c:pt>
                <c:pt idx="1033">
                  <c:v>1783</c:v>
                </c:pt>
                <c:pt idx="1034">
                  <c:v>1784</c:v>
                </c:pt>
                <c:pt idx="1035">
                  <c:v>1785</c:v>
                </c:pt>
                <c:pt idx="1036">
                  <c:v>1786</c:v>
                </c:pt>
                <c:pt idx="1037">
                  <c:v>1787</c:v>
                </c:pt>
                <c:pt idx="1038">
                  <c:v>1788</c:v>
                </c:pt>
                <c:pt idx="1039">
                  <c:v>1789</c:v>
                </c:pt>
                <c:pt idx="1040">
                  <c:v>1790</c:v>
                </c:pt>
                <c:pt idx="1041">
                  <c:v>1791</c:v>
                </c:pt>
                <c:pt idx="1042">
                  <c:v>1792</c:v>
                </c:pt>
                <c:pt idx="1043">
                  <c:v>1793</c:v>
                </c:pt>
                <c:pt idx="1044">
                  <c:v>1794</c:v>
                </c:pt>
                <c:pt idx="1045">
                  <c:v>1795</c:v>
                </c:pt>
                <c:pt idx="1046">
                  <c:v>1796</c:v>
                </c:pt>
                <c:pt idx="1047">
                  <c:v>1797</c:v>
                </c:pt>
                <c:pt idx="1048">
                  <c:v>1798</c:v>
                </c:pt>
                <c:pt idx="1049">
                  <c:v>1799</c:v>
                </c:pt>
                <c:pt idx="1050">
                  <c:v>1800</c:v>
                </c:pt>
                <c:pt idx="1051">
                  <c:v>1801</c:v>
                </c:pt>
                <c:pt idx="1052">
                  <c:v>1802</c:v>
                </c:pt>
                <c:pt idx="1053">
                  <c:v>1803</c:v>
                </c:pt>
                <c:pt idx="1054">
                  <c:v>1804</c:v>
                </c:pt>
                <c:pt idx="1055">
                  <c:v>1805</c:v>
                </c:pt>
                <c:pt idx="1056">
                  <c:v>1806</c:v>
                </c:pt>
                <c:pt idx="1057">
                  <c:v>1807</c:v>
                </c:pt>
                <c:pt idx="1058">
                  <c:v>1808</c:v>
                </c:pt>
                <c:pt idx="1059">
                  <c:v>1809</c:v>
                </c:pt>
                <c:pt idx="1060">
                  <c:v>1810</c:v>
                </c:pt>
                <c:pt idx="1061">
                  <c:v>1811</c:v>
                </c:pt>
                <c:pt idx="1062">
                  <c:v>1812</c:v>
                </c:pt>
                <c:pt idx="1063">
                  <c:v>1813</c:v>
                </c:pt>
                <c:pt idx="1064">
                  <c:v>1814</c:v>
                </c:pt>
                <c:pt idx="1065">
                  <c:v>1815</c:v>
                </c:pt>
                <c:pt idx="1066">
                  <c:v>1816</c:v>
                </c:pt>
                <c:pt idx="1067">
                  <c:v>1817</c:v>
                </c:pt>
                <c:pt idx="1068">
                  <c:v>1818</c:v>
                </c:pt>
                <c:pt idx="1069">
                  <c:v>1819</c:v>
                </c:pt>
                <c:pt idx="1070">
                  <c:v>1820</c:v>
                </c:pt>
                <c:pt idx="1071">
                  <c:v>1821</c:v>
                </c:pt>
                <c:pt idx="1072">
                  <c:v>1822</c:v>
                </c:pt>
                <c:pt idx="1073">
                  <c:v>1823</c:v>
                </c:pt>
                <c:pt idx="1074">
                  <c:v>1824</c:v>
                </c:pt>
                <c:pt idx="1075">
                  <c:v>1825</c:v>
                </c:pt>
                <c:pt idx="1076">
                  <c:v>1826</c:v>
                </c:pt>
                <c:pt idx="1077">
                  <c:v>1827</c:v>
                </c:pt>
                <c:pt idx="1078">
                  <c:v>1828</c:v>
                </c:pt>
                <c:pt idx="1079">
                  <c:v>1829</c:v>
                </c:pt>
                <c:pt idx="1080">
                  <c:v>1830</c:v>
                </c:pt>
                <c:pt idx="1081">
                  <c:v>1831</c:v>
                </c:pt>
                <c:pt idx="1082">
                  <c:v>1832</c:v>
                </c:pt>
                <c:pt idx="1083">
                  <c:v>1833</c:v>
                </c:pt>
                <c:pt idx="1084">
                  <c:v>1834</c:v>
                </c:pt>
                <c:pt idx="1085">
                  <c:v>1835</c:v>
                </c:pt>
                <c:pt idx="1086">
                  <c:v>1836</c:v>
                </c:pt>
                <c:pt idx="1087">
                  <c:v>1837</c:v>
                </c:pt>
                <c:pt idx="1088">
                  <c:v>1838</c:v>
                </c:pt>
                <c:pt idx="1089">
                  <c:v>1839</c:v>
                </c:pt>
                <c:pt idx="1090">
                  <c:v>1840</c:v>
                </c:pt>
                <c:pt idx="1091">
                  <c:v>1841</c:v>
                </c:pt>
                <c:pt idx="1092">
                  <c:v>1842</c:v>
                </c:pt>
                <c:pt idx="1093">
                  <c:v>1843</c:v>
                </c:pt>
                <c:pt idx="1094">
                  <c:v>1844</c:v>
                </c:pt>
                <c:pt idx="1095">
                  <c:v>1845</c:v>
                </c:pt>
                <c:pt idx="1096">
                  <c:v>1846</c:v>
                </c:pt>
                <c:pt idx="1097">
                  <c:v>1847</c:v>
                </c:pt>
                <c:pt idx="1098">
                  <c:v>1848</c:v>
                </c:pt>
                <c:pt idx="1099">
                  <c:v>1849</c:v>
                </c:pt>
                <c:pt idx="1100">
                  <c:v>1850</c:v>
                </c:pt>
                <c:pt idx="1101">
                  <c:v>1851</c:v>
                </c:pt>
                <c:pt idx="1102">
                  <c:v>1852</c:v>
                </c:pt>
                <c:pt idx="1103">
                  <c:v>1853</c:v>
                </c:pt>
                <c:pt idx="1104">
                  <c:v>1854</c:v>
                </c:pt>
                <c:pt idx="1105">
                  <c:v>1855</c:v>
                </c:pt>
                <c:pt idx="1106">
                  <c:v>1856</c:v>
                </c:pt>
                <c:pt idx="1107">
                  <c:v>1857</c:v>
                </c:pt>
                <c:pt idx="1108">
                  <c:v>1858</c:v>
                </c:pt>
                <c:pt idx="1109">
                  <c:v>1859</c:v>
                </c:pt>
                <c:pt idx="1110">
                  <c:v>1860</c:v>
                </c:pt>
                <c:pt idx="1111">
                  <c:v>1861</c:v>
                </c:pt>
                <c:pt idx="1112">
                  <c:v>1862</c:v>
                </c:pt>
                <c:pt idx="1113">
                  <c:v>1863</c:v>
                </c:pt>
                <c:pt idx="1114">
                  <c:v>1864</c:v>
                </c:pt>
                <c:pt idx="1115">
                  <c:v>1865</c:v>
                </c:pt>
                <c:pt idx="1116">
                  <c:v>1866</c:v>
                </c:pt>
                <c:pt idx="1117">
                  <c:v>1867</c:v>
                </c:pt>
                <c:pt idx="1118">
                  <c:v>1868</c:v>
                </c:pt>
                <c:pt idx="1119">
                  <c:v>1869</c:v>
                </c:pt>
                <c:pt idx="1120">
                  <c:v>1870</c:v>
                </c:pt>
                <c:pt idx="1121">
                  <c:v>1871</c:v>
                </c:pt>
                <c:pt idx="1122">
                  <c:v>1872</c:v>
                </c:pt>
                <c:pt idx="1123">
                  <c:v>1873</c:v>
                </c:pt>
                <c:pt idx="1124">
                  <c:v>1874</c:v>
                </c:pt>
                <c:pt idx="1125">
                  <c:v>1875</c:v>
                </c:pt>
                <c:pt idx="1126">
                  <c:v>1876</c:v>
                </c:pt>
                <c:pt idx="1127">
                  <c:v>1877</c:v>
                </c:pt>
                <c:pt idx="1128">
                  <c:v>1878</c:v>
                </c:pt>
                <c:pt idx="1129">
                  <c:v>1879</c:v>
                </c:pt>
                <c:pt idx="1130">
                  <c:v>1880</c:v>
                </c:pt>
                <c:pt idx="1131">
                  <c:v>1881</c:v>
                </c:pt>
                <c:pt idx="1132">
                  <c:v>1882</c:v>
                </c:pt>
                <c:pt idx="1133">
                  <c:v>1883</c:v>
                </c:pt>
                <c:pt idx="1134">
                  <c:v>1884</c:v>
                </c:pt>
                <c:pt idx="1135">
                  <c:v>1885</c:v>
                </c:pt>
                <c:pt idx="1136">
                  <c:v>1886</c:v>
                </c:pt>
                <c:pt idx="1137">
                  <c:v>1887</c:v>
                </c:pt>
                <c:pt idx="1138">
                  <c:v>1888</c:v>
                </c:pt>
                <c:pt idx="1139">
                  <c:v>1889</c:v>
                </c:pt>
                <c:pt idx="1140">
                  <c:v>1890</c:v>
                </c:pt>
                <c:pt idx="1141">
                  <c:v>1891</c:v>
                </c:pt>
                <c:pt idx="1142">
                  <c:v>1892</c:v>
                </c:pt>
                <c:pt idx="1143">
                  <c:v>1893</c:v>
                </c:pt>
                <c:pt idx="1144">
                  <c:v>1894</c:v>
                </c:pt>
                <c:pt idx="1145">
                  <c:v>1895</c:v>
                </c:pt>
                <c:pt idx="1146">
                  <c:v>1896</c:v>
                </c:pt>
                <c:pt idx="1147">
                  <c:v>1897</c:v>
                </c:pt>
                <c:pt idx="1148">
                  <c:v>1898</c:v>
                </c:pt>
                <c:pt idx="1149">
                  <c:v>1899</c:v>
                </c:pt>
                <c:pt idx="1150">
                  <c:v>1900</c:v>
                </c:pt>
                <c:pt idx="1151">
                  <c:v>1901</c:v>
                </c:pt>
                <c:pt idx="1152">
                  <c:v>1902</c:v>
                </c:pt>
                <c:pt idx="1153">
                  <c:v>1903</c:v>
                </c:pt>
                <c:pt idx="1154">
                  <c:v>1904</c:v>
                </c:pt>
                <c:pt idx="1155">
                  <c:v>1905</c:v>
                </c:pt>
                <c:pt idx="1156">
                  <c:v>1906</c:v>
                </c:pt>
                <c:pt idx="1157">
                  <c:v>1907</c:v>
                </c:pt>
                <c:pt idx="1158">
                  <c:v>1908</c:v>
                </c:pt>
                <c:pt idx="1159">
                  <c:v>1909</c:v>
                </c:pt>
                <c:pt idx="1160">
                  <c:v>1910</c:v>
                </c:pt>
                <c:pt idx="1161">
                  <c:v>1911</c:v>
                </c:pt>
                <c:pt idx="1162">
                  <c:v>1912</c:v>
                </c:pt>
                <c:pt idx="1163">
                  <c:v>1913</c:v>
                </c:pt>
                <c:pt idx="1164">
                  <c:v>1914</c:v>
                </c:pt>
                <c:pt idx="1165">
                  <c:v>1915</c:v>
                </c:pt>
                <c:pt idx="1166">
                  <c:v>1916</c:v>
                </c:pt>
                <c:pt idx="1167">
                  <c:v>1917</c:v>
                </c:pt>
                <c:pt idx="1168">
                  <c:v>1918</c:v>
                </c:pt>
                <c:pt idx="1169">
                  <c:v>1919</c:v>
                </c:pt>
                <c:pt idx="1170">
                  <c:v>1920</c:v>
                </c:pt>
                <c:pt idx="1171">
                  <c:v>1921</c:v>
                </c:pt>
                <c:pt idx="1172">
                  <c:v>1922</c:v>
                </c:pt>
                <c:pt idx="1173">
                  <c:v>1923</c:v>
                </c:pt>
                <c:pt idx="1174">
                  <c:v>1924</c:v>
                </c:pt>
                <c:pt idx="1175">
                  <c:v>1925</c:v>
                </c:pt>
                <c:pt idx="1176">
                  <c:v>1926</c:v>
                </c:pt>
                <c:pt idx="1177">
                  <c:v>1927</c:v>
                </c:pt>
                <c:pt idx="1178">
                  <c:v>1928</c:v>
                </c:pt>
                <c:pt idx="1179">
                  <c:v>1929</c:v>
                </c:pt>
                <c:pt idx="1180">
                  <c:v>1930</c:v>
                </c:pt>
                <c:pt idx="1181">
                  <c:v>1931</c:v>
                </c:pt>
                <c:pt idx="1182">
                  <c:v>1932</c:v>
                </c:pt>
                <c:pt idx="1183">
                  <c:v>1933</c:v>
                </c:pt>
                <c:pt idx="1184">
                  <c:v>1934</c:v>
                </c:pt>
                <c:pt idx="1185">
                  <c:v>1935</c:v>
                </c:pt>
                <c:pt idx="1186">
                  <c:v>1936</c:v>
                </c:pt>
                <c:pt idx="1187">
                  <c:v>1937</c:v>
                </c:pt>
                <c:pt idx="1188">
                  <c:v>1938</c:v>
                </c:pt>
                <c:pt idx="1189">
                  <c:v>1939</c:v>
                </c:pt>
                <c:pt idx="1190">
                  <c:v>1940</c:v>
                </c:pt>
                <c:pt idx="1191">
                  <c:v>1941</c:v>
                </c:pt>
                <c:pt idx="1192">
                  <c:v>1942</c:v>
                </c:pt>
                <c:pt idx="1193">
                  <c:v>1943</c:v>
                </c:pt>
                <c:pt idx="1194">
                  <c:v>1944</c:v>
                </c:pt>
                <c:pt idx="1195">
                  <c:v>1945</c:v>
                </c:pt>
                <c:pt idx="1196">
                  <c:v>1946</c:v>
                </c:pt>
                <c:pt idx="1197">
                  <c:v>1947</c:v>
                </c:pt>
                <c:pt idx="1198">
                  <c:v>1948</c:v>
                </c:pt>
                <c:pt idx="1199">
                  <c:v>1949</c:v>
                </c:pt>
                <c:pt idx="1200">
                  <c:v>1950</c:v>
                </c:pt>
                <c:pt idx="1201">
                  <c:v>1951</c:v>
                </c:pt>
                <c:pt idx="1202">
                  <c:v>1952</c:v>
                </c:pt>
                <c:pt idx="1203">
                  <c:v>1953</c:v>
                </c:pt>
                <c:pt idx="1204">
                  <c:v>1954</c:v>
                </c:pt>
                <c:pt idx="1205">
                  <c:v>1955</c:v>
                </c:pt>
                <c:pt idx="1206">
                  <c:v>1956</c:v>
                </c:pt>
                <c:pt idx="1207">
                  <c:v>1957</c:v>
                </c:pt>
                <c:pt idx="1208">
                  <c:v>1958</c:v>
                </c:pt>
                <c:pt idx="1209">
                  <c:v>1959</c:v>
                </c:pt>
                <c:pt idx="1210">
                  <c:v>1960</c:v>
                </c:pt>
                <c:pt idx="1211">
                  <c:v>1961</c:v>
                </c:pt>
                <c:pt idx="1212">
                  <c:v>1962</c:v>
                </c:pt>
                <c:pt idx="1213">
                  <c:v>1963</c:v>
                </c:pt>
                <c:pt idx="1214">
                  <c:v>1964</c:v>
                </c:pt>
                <c:pt idx="1215">
                  <c:v>1965</c:v>
                </c:pt>
                <c:pt idx="1216">
                  <c:v>1966</c:v>
                </c:pt>
                <c:pt idx="1217">
                  <c:v>1967</c:v>
                </c:pt>
                <c:pt idx="1218">
                  <c:v>1968</c:v>
                </c:pt>
                <c:pt idx="1219">
                  <c:v>1969</c:v>
                </c:pt>
                <c:pt idx="1220">
                  <c:v>1970</c:v>
                </c:pt>
                <c:pt idx="1221">
                  <c:v>1971</c:v>
                </c:pt>
                <c:pt idx="1222">
                  <c:v>1972</c:v>
                </c:pt>
                <c:pt idx="1223">
                  <c:v>1973</c:v>
                </c:pt>
                <c:pt idx="1224">
                  <c:v>1974</c:v>
                </c:pt>
                <c:pt idx="1225">
                  <c:v>1975</c:v>
                </c:pt>
                <c:pt idx="1226">
                  <c:v>1976</c:v>
                </c:pt>
                <c:pt idx="1227">
                  <c:v>1977</c:v>
                </c:pt>
                <c:pt idx="1228">
                  <c:v>1978</c:v>
                </c:pt>
                <c:pt idx="1229">
                  <c:v>1979</c:v>
                </c:pt>
                <c:pt idx="1230">
                  <c:v>1980</c:v>
                </c:pt>
                <c:pt idx="1231">
                  <c:v>1981</c:v>
                </c:pt>
                <c:pt idx="1232">
                  <c:v>1982</c:v>
                </c:pt>
                <c:pt idx="1233">
                  <c:v>1983</c:v>
                </c:pt>
                <c:pt idx="1234">
                  <c:v>1984</c:v>
                </c:pt>
                <c:pt idx="1235">
                  <c:v>1985</c:v>
                </c:pt>
                <c:pt idx="1236">
                  <c:v>1986</c:v>
                </c:pt>
                <c:pt idx="1237">
                  <c:v>1987</c:v>
                </c:pt>
                <c:pt idx="1238">
                  <c:v>1988</c:v>
                </c:pt>
                <c:pt idx="1239">
                  <c:v>1989</c:v>
                </c:pt>
                <c:pt idx="1240">
                  <c:v>1990</c:v>
                </c:pt>
                <c:pt idx="1241">
                  <c:v>1991</c:v>
                </c:pt>
                <c:pt idx="1242">
                  <c:v>1992</c:v>
                </c:pt>
                <c:pt idx="1243">
                  <c:v>1993</c:v>
                </c:pt>
                <c:pt idx="1244">
                  <c:v>1994</c:v>
                </c:pt>
                <c:pt idx="1245">
                  <c:v>1995</c:v>
                </c:pt>
                <c:pt idx="1246">
                  <c:v>1996</c:v>
                </c:pt>
                <c:pt idx="1247">
                  <c:v>1997</c:v>
                </c:pt>
                <c:pt idx="1248">
                  <c:v>1998</c:v>
                </c:pt>
                <c:pt idx="1249">
                  <c:v>1999</c:v>
                </c:pt>
                <c:pt idx="1250">
                  <c:v>2000</c:v>
                </c:pt>
                <c:pt idx="1251">
                  <c:v>2001</c:v>
                </c:pt>
                <c:pt idx="1252">
                  <c:v>2002</c:v>
                </c:pt>
                <c:pt idx="1253">
                  <c:v>2003</c:v>
                </c:pt>
                <c:pt idx="1254">
                  <c:v>2004</c:v>
                </c:pt>
                <c:pt idx="1255">
                  <c:v>2005</c:v>
                </c:pt>
                <c:pt idx="1256">
                  <c:v>2006</c:v>
                </c:pt>
                <c:pt idx="1257">
                  <c:v>2007</c:v>
                </c:pt>
                <c:pt idx="1258">
                  <c:v>2008</c:v>
                </c:pt>
                <c:pt idx="1259">
                  <c:v>2009</c:v>
                </c:pt>
                <c:pt idx="1260">
                  <c:v>2010</c:v>
                </c:pt>
                <c:pt idx="1261">
                  <c:v>2011</c:v>
                </c:pt>
                <c:pt idx="1262">
                  <c:v>2012</c:v>
                </c:pt>
                <c:pt idx="1263">
                  <c:v>2013</c:v>
                </c:pt>
                <c:pt idx="1264">
                  <c:v>2014</c:v>
                </c:pt>
                <c:pt idx="1265">
                  <c:v>2015</c:v>
                </c:pt>
                <c:pt idx="1266">
                  <c:v>2016</c:v>
                </c:pt>
                <c:pt idx="1267">
                  <c:v>2017</c:v>
                </c:pt>
                <c:pt idx="1268">
                  <c:v>2018</c:v>
                </c:pt>
                <c:pt idx="1269">
                  <c:v>2019</c:v>
                </c:pt>
                <c:pt idx="1270">
                  <c:v>2020</c:v>
                </c:pt>
                <c:pt idx="1271">
                  <c:v>2021</c:v>
                </c:pt>
                <c:pt idx="1272">
                  <c:v>2022</c:v>
                </c:pt>
                <c:pt idx="1273">
                  <c:v>2023</c:v>
                </c:pt>
                <c:pt idx="1274">
                  <c:v>2024</c:v>
                </c:pt>
                <c:pt idx="1275">
                  <c:v>2025</c:v>
                </c:pt>
                <c:pt idx="1276">
                  <c:v>2026</c:v>
                </c:pt>
                <c:pt idx="1277">
                  <c:v>2027</c:v>
                </c:pt>
                <c:pt idx="1278">
                  <c:v>2028</c:v>
                </c:pt>
                <c:pt idx="1279">
                  <c:v>2029</c:v>
                </c:pt>
                <c:pt idx="1280">
                  <c:v>2030</c:v>
                </c:pt>
                <c:pt idx="1281">
                  <c:v>2031</c:v>
                </c:pt>
                <c:pt idx="1282">
                  <c:v>2032</c:v>
                </c:pt>
                <c:pt idx="1283">
                  <c:v>2033</c:v>
                </c:pt>
                <c:pt idx="1284">
                  <c:v>2034</c:v>
                </c:pt>
                <c:pt idx="1285">
                  <c:v>2035</c:v>
                </c:pt>
                <c:pt idx="1286">
                  <c:v>2036</c:v>
                </c:pt>
                <c:pt idx="1287">
                  <c:v>2037</c:v>
                </c:pt>
                <c:pt idx="1288">
                  <c:v>2038</c:v>
                </c:pt>
                <c:pt idx="1289">
                  <c:v>2039</c:v>
                </c:pt>
                <c:pt idx="1290">
                  <c:v>2040</c:v>
                </c:pt>
                <c:pt idx="1291">
                  <c:v>2041</c:v>
                </c:pt>
                <c:pt idx="1292">
                  <c:v>2042</c:v>
                </c:pt>
                <c:pt idx="1293">
                  <c:v>2043</c:v>
                </c:pt>
                <c:pt idx="1294">
                  <c:v>2044</c:v>
                </c:pt>
                <c:pt idx="1295">
                  <c:v>2045</c:v>
                </c:pt>
                <c:pt idx="1296">
                  <c:v>2046</c:v>
                </c:pt>
                <c:pt idx="1297">
                  <c:v>2047</c:v>
                </c:pt>
                <c:pt idx="1298">
                  <c:v>2048</c:v>
                </c:pt>
                <c:pt idx="1299">
                  <c:v>2049</c:v>
                </c:pt>
                <c:pt idx="1300">
                  <c:v>2050</c:v>
                </c:pt>
                <c:pt idx="1301">
                  <c:v>2051</c:v>
                </c:pt>
                <c:pt idx="1302">
                  <c:v>2052</c:v>
                </c:pt>
                <c:pt idx="1303">
                  <c:v>2053</c:v>
                </c:pt>
                <c:pt idx="1304">
                  <c:v>2054</c:v>
                </c:pt>
                <c:pt idx="1305">
                  <c:v>2055</c:v>
                </c:pt>
                <c:pt idx="1306">
                  <c:v>2056</c:v>
                </c:pt>
                <c:pt idx="1307">
                  <c:v>2057</c:v>
                </c:pt>
                <c:pt idx="1308">
                  <c:v>2058</c:v>
                </c:pt>
                <c:pt idx="1309">
                  <c:v>2059</c:v>
                </c:pt>
                <c:pt idx="1310">
                  <c:v>2060</c:v>
                </c:pt>
                <c:pt idx="1311">
                  <c:v>2061</c:v>
                </c:pt>
                <c:pt idx="1312">
                  <c:v>2062</c:v>
                </c:pt>
                <c:pt idx="1313">
                  <c:v>2063</c:v>
                </c:pt>
                <c:pt idx="1314">
                  <c:v>2064</c:v>
                </c:pt>
                <c:pt idx="1315">
                  <c:v>2065</c:v>
                </c:pt>
                <c:pt idx="1316">
                  <c:v>2066</c:v>
                </c:pt>
                <c:pt idx="1317">
                  <c:v>2067</c:v>
                </c:pt>
                <c:pt idx="1318">
                  <c:v>2068</c:v>
                </c:pt>
                <c:pt idx="1319">
                  <c:v>2069</c:v>
                </c:pt>
                <c:pt idx="1320">
                  <c:v>2070</c:v>
                </c:pt>
                <c:pt idx="1321">
                  <c:v>2071</c:v>
                </c:pt>
                <c:pt idx="1322">
                  <c:v>2072</c:v>
                </c:pt>
                <c:pt idx="1323">
                  <c:v>2073</c:v>
                </c:pt>
                <c:pt idx="1324">
                  <c:v>2074</c:v>
                </c:pt>
                <c:pt idx="1325">
                  <c:v>2075</c:v>
                </c:pt>
                <c:pt idx="1326">
                  <c:v>2076</c:v>
                </c:pt>
                <c:pt idx="1327">
                  <c:v>2077</c:v>
                </c:pt>
                <c:pt idx="1328">
                  <c:v>2078</c:v>
                </c:pt>
                <c:pt idx="1329">
                  <c:v>2079</c:v>
                </c:pt>
                <c:pt idx="1330">
                  <c:v>2080</c:v>
                </c:pt>
                <c:pt idx="1331">
                  <c:v>2081</c:v>
                </c:pt>
                <c:pt idx="1332">
                  <c:v>2082</c:v>
                </c:pt>
                <c:pt idx="1333">
                  <c:v>2083</c:v>
                </c:pt>
                <c:pt idx="1334">
                  <c:v>2084</c:v>
                </c:pt>
                <c:pt idx="1335">
                  <c:v>2085</c:v>
                </c:pt>
                <c:pt idx="1336">
                  <c:v>2086</c:v>
                </c:pt>
                <c:pt idx="1337">
                  <c:v>2087</c:v>
                </c:pt>
                <c:pt idx="1338">
                  <c:v>2088</c:v>
                </c:pt>
                <c:pt idx="1339">
                  <c:v>2089</c:v>
                </c:pt>
                <c:pt idx="1340">
                  <c:v>2090</c:v>
                </c:pt>
                <c:pt idx="1341">
                  <c:v>2091</c:v>
                </c:pt>
                <c:pt idx="1342">
                  <c:v>2092</c:v>
                </c:pt>
                <c:pt idx="1343">
                  <c:v>2093</c:v>
                </c:pt>
                <c:pt idx="1344">
                  <c:v>2094</c:v>
                </c:pt>
                <c:pt idx="1345">
                  <c:v>2095</c:v>
                </c:pt>
                <c:pt idx="1346">
                  <c:v>2096</c:v>
                </c:pt>
                <c:pt idx="1347">
                  <c:v>2097</c:v>
                </c:pt>
                <c:pt idx="1348">
                  <c:v>2098</c:v>
                </c:pt>
                <c:pt idx="1349">
                  <c:v>2099</c:v>
                </c:pt>
                <c:pt idx="1350">
                  <c:v>2100</c:v>
                </c:pt>
                <c:pt idx="1351">
                  <c:v>2101</c:v>
                </c:pt>
                <c:pt idx="1352">
                  <c:v>2102</c:v>
                </c:pt>
                <c:pt idx="1353">
                  <c:v>2103</c:v>
                </c:pt>
                <c:pt idx="1354">
                  <c:v>2104</c:v>
                </c:pt>
                <c:pt idx="1355">
                  <c:v>2105</c:v>
                </c:pt>
                <c:pt idx="1356">
                  <c:v>2106</c:v>
                </c:pt>
                <c:pt idx="1357">
                  <c:v>2107</c:v>
                </c:pt>
                <c:pt idx="1358">
                  <c:v>2108</c:v>
                </c:pt>
                <c:pt idx="1359">
                  <c:v>2109</c:v>
                </c:pt>
                <c:pt idx="1360">
                  <c:v>2110</c:v>
                </c:pt>
                <c:pt idx="1361">
                  <c:v>2111</c:v>
                </c:pt>
                <c:pt idx="1362">
                  <c:v>2112</c:v>
                </c:pt>
                <c:pt idx="1363">
                  <c:v>2113</c:v>
                </c:pt>
                <c:pt idx="1364">
                  <c:v>2114</c:v>
                </c:pt>
                <c:pt idx="1365">
                  <c:v>2115</c:v>
                </c:pt>
                <c:pt idx="1366">
                  <c:v>2116</c:v>
                </c:pt>
                <c:pt idx="1367">
                  <c:v>2117</c:v>
                </c:pt>
                <c:pt idx="1368">
                  <c:v>2118</c:v>
                </c:pt>
                <c:pt idx="1369">
                  <c:v>2119</c:v>
                </c:pt>
                <c:pt idx="1370">
                  <c:v>2120</c:v>
                </c:pt>
                <c:pt idx="1371">
                  <c:v>2121</c:v>
                </c:pt>
                <c:pt idx="1372">
                  <c:v>2122</c:v>
                </c:pt>
                <c:pt idx="1373">
                  <c:v>2123</c:v>
                </c:pt>
                <c:pt idx="1374">
                  <c:v>2124</c:v>
                </c:pt>
                <c:pt idx="1375">
                  <c:v>2125</c:v>
                </c:pt>
                <c:pt idx="1376">
                  <c:v>2126</c:v>
                </c:pt>
                <c:pt idx="1377">
                  <c:v>2127</c:v>
                </c:pt>
                <c:pt idx="1378">
                  <c:v>2128</c:v>
                </c:pt>
                <c:pt idx="1379">
                  <c:v>2129</c:v>
                </c:pt>
                <c:pt idx="1380">
                  <c:v>2130</c:v>
                </c:pt>
                <c:pt idx="1381">
                  <c:v>2131</c:v>
                </c:pt>
                <c:pt idx="1382">
                  <c:v>2132</c:v>
                </c:pt>
                <c:pt idx="1383">
                  <c:v>2133</c:v>
                </c:pt>
                <c:pt idx="1384">
                  <c:v>2134</c:v>
                </c:pt>
                <c:pt idx="1385">
                  <c:v>2135</c:v>
                </c:pt>
                <c:pt idx="1386">
                  <c:v>2136</c:v>
                </c:pt>
                <c:pt idx="1387">
                  <c:v>2137</c:v>
                </c:pt>
                <c:pt idx="1388">
                  <c:v>2138</c:v>
                </c:pt>
                <c:pt idx="1389">
                  <c:v>2139</c:v>
                </c:pt>
                <c:pt idx="1390">
                  <c:v>2140</c:v>
                </c:pt>
                <c:pt idx="1391">
                  <c:v>2141</c:v>
                </c:pt>
                <c:pt idx="1392">
                  <c:v>2142</c:v>
                </c:pt>
                <c:pt idx="1393">
                  <c:v>2143</c:v>
                </c:pt>
                <c:pt idx="1394">
                  <c:v>2144</c:v>
                </c:pt>
                <c:pt idx="1395">
                  <c:v>2145</c:v>
                </c:pt>
                <c:pt idx="1396">
                  <c:v>2146</c:v>
                </c:pt>
                <c:pt idx="1397">
                  <c:v>2147</c:v>
                </c:pt>
                <c:pt idx="1398">
                  <c:v>2148</c:v>
                </c:pt>
                <c:pt idx="1399">
                  <c:v>2149</c:v>
                </c:pt>
                <c:pt idx="1400">
                  <c:v>2150</c:v>
                </c:pt>
                <c:pt idx="1401">
                  <c:v>2151</c:v>
                </c:pt>
                <c:pt idx="1402">
                  <c:v>2152</c:v>
                </c:pt>
                <c:pt idx="1403">
                  <c:v>2153</c:v>
                </c:pt>
                <c:pt idx="1404">
                  <c:v>2154</c:v>
                </c:pt>
                <c:pt idx="1405">
                  <c:v>2155</c:v>
                </c:pt>
                <c:pt idx="1406">
                  <c:v>2156</c:v>
                </c:pt>
                <c:pt idx="1407">
                  <c:v>2157</c:v>
                </c:pt>
                <c:pt idx="1408">
                  <c:v>2158</c:v>
                </c:pt>
                <c:pt idx="1409">
                  <c:v>2159</c:v>
                </c:pt>
                <c:pt idx="1410">
                  <c:v>2160</c:v>
                </c:pt>
                <c:pt idx="1411">
                  <c:v>2161</c:v>
                </c:pt>
                <c:pt idx="1412">
                  <c:v>2162</c:v>
                </c:pt>
                <c:pt idx="1413">
                  <c:v>2163</c:v>
                </c:pt>
                <c:pt idx="1414">
                  <c:v>2164</c:v>
                </c:pt>
                <c:pt idx="1415">
                  <c:v>2165</c:v>
                </c:pt>
                <c:pt idx="1416">
                  <c:v>2166</c:v>
                </c:pt>
                <c:pt idx="1417">
                  <c:v>2167</c:v>
                </c:pt>
                <c:pt idx="1418">
                  <c:v>2168</c:v>
                </c:pt>
                <c:pt idx="1419">
                  <c:v>2169</c:v>
                </c:pt>
                <c:pt idx="1420">
                  <c:v>2170</c:v>
                </c:pt>
                <c:pt idx="1421">
                  <c:v>2171</c:v>
                </c:pt>
                <c:pt idx="1422">
                  <c:v>2172</c:v>
                </c:pt>
                <c:pt idx="1423">
                  <c:v>2173</c:v>
                </c:pt>
                <c:pt idx="1424">
                  <c:v>2174</c:v>
                </c:pt>
                <c:pt idx="1425">
                  <c:v>2175</c:v>
                </c:pt>
                <c:pt idx="1426">
                  <c:v>2176</c:v>
                </c:pt>
                <c:pt idx="1427">
                  <c:v>2177</c:v>
                </c:pt>
                <c:pt idx="1428">
                  <c:v>2178</c:v>
                </c:pt>
                <c:pt idx="1429">
                  <c:v>2179</c:v>
                </c:pt>
                <c:pt idx="1430">
                  <c:v>2180</c:v>
                </c:pt>
                <c:pt idx="1431">
                  <c:v>2181</c:v>
                </c:pt>
                <c:pt idx="1432">
                  <c:v>2182</c:v>
                </c:pt>
                <c:pt idx="1433">
                  <c:v>2183</c:v>
                </c:pt>
                <c:pt idx="1434">
                  <c:v>2184</c:v>
                </c:pt>
                <c:pt idx="1435">
                  <c:v>2185</c:v>
                </c:pt>
                <c:pt idx="1436">
                  <c:v>2186</c:v>
                </c:pt>
                <c:pt idx="1437">
                  <c:v>2187</c:v>
                </c:pt>
                <c:pt idx="1438">
                  <c:v>2188</c:v>
                </c:pt>
                <c:pt idx="1439">
                  <c:v>2189</c:v>
                </c:pt>
                <c:pt idx="1440">
                  <c:v>2190</c:v>
                </c:pt>
                <c:pt idx="1441">
                  <c:v>2191</c:v>
                </c:pt>
                <c:pt idx="1442">
                  <c:v>2192</c:v>
                </c:pt>
                <c:pt idx="1443">
                  <c:v>2193</c:v>
                </c:pt>
                <c:pt idx="1444">
                  <c:v>2194</c:v>
                </c:pt>
                <c:pt idx="1445">
                  <c:v>2195</c:v>
                </c:pt>
                <c:pt idx="1446">
                  <c:v>2196</c:v>
                </c:pt>
                <c:pt idx="1447">
                  <c:v>2197</c:v>
                </c:pt>
                <c:pt idx="1448">
                  <c:v>2198</c:v>
                </c:pt>
                <c:pt idx="1449">
                  <c:v>2199</c:v>
                </c:pt>
                <c:pt idx="1450">
                  <c:v>2200</c:v>
                </c:pt>
                <c:pt idx="1451">
                  <c:v>2201</c:v>
                </c:pt>
                <c:pt idx="1452">
                  <c:v>2202</c:v>
                </c:pt>
                <c:pt idx="1453">
                  <c:v>2203</c:v>
                </c:pt>
                <c:pt idx="1454">
                  <c:v>2204</c:v>
                </c:pt>
                <c:pt idx="1455">
                  <c:v>2205</c:v>
                </c:pt>
                <c:pt idx="1456">
                  <c:v>2206</c:v>
                </c:pt>
                <c:pt idx="1457">
                  <c:v>2207</c:v>
                </c:pt>
                <c:pt idx="1458">
                  <c:v>2208</c:v>
                </c:pt>
                <c:pt idx="1459">
                  <c:v>2209</c:v>
                </c:pt>
                <c:pt idx="1460">
                  <c:v>2210</c:v>
                </c:pt>
                <c:pt idx="1461">
                  <c:v>2211</c:v>
                </c:pt>
                <c:pt idx="1462">
                  <c:v>2212</c:v>
                </c:pt>
                <c:pt idx="1463">
                  <c:v>2213</c:v>
                </c:pt>
                <c:pt idx="1464">
                  <c:v>2214</c:v>
                </c:pt>
                <c:pt idx="1465">
                  <c:v>2215</c:v>
                </c:pt>
                <c:pt idx="1466">
                  <c:v>2216</c:v>
                </c:pt>
                <c:pt idx="1467">
                  <c:v>2217</c:v>
                </c:pt>
                <c:pt idx="1468">
                  <c:v>2218</c:v>
                </c:pt>
                <c:pt idx="1469">
                  <c:v>2219</c:v>
                </c:pt>
                <c:pt idx="1470">
                  <c:v>2220</c:v>
                </c:pt>
                <c:pt idx="1471">
                  <c:v>2221</c:v>
                </c:pt>
                <c:pt idx="1472">
                  <c:v>2222</c:v>
                </c:pt>
                <c:pt idx="1473">
                  <c:v>2223</c:v>
                </c:pt>
                <c:pt idx="1474">
                  <c:v>2224</c:v>
                </c:pt>
                <c:pt idx="1475">
                  <c:v>2225</c:v>
                </c:pt>
                <c:pt idx="1476">
                  <c:v>2226</c:v>
                </c:pt>
                <c:pt idx="1477">
                  <c:v>2227</c:v>
                </c:pt>
                <c:pt idx="1478">
                  <c:v>2228</c:v>
                </c:pt>
                <c:pt idx="1479">
                  <c:v>2229</c:v>
                </c:pt>
                <c:pt idx="1480">
                  <c:v>2230</c:v>
                </c:pt>
                <c:pt idx="1481">
                  <c:v>2231</c:v>
                </c:pt>
                <c:pt idx="1482">
                  <c:v>2232</c:v>
                </c:pt>
                <c:pt idx="1483">
                  <c:v>2233</c:v>
                </c:pt>
                <c:pt idx="1484">
                  <c:v>2234</c:v>
                </c:pt>
                <c:pt idx="1485">
                  <c:v>2235</c:v>
                </c:pt>
                <c:pt idx="1486">
                  <c:v>2236</c:v>
                </c:pt>
                <c:pt idx="1487">
                  <c:v>2237</c:v>
                </c:pt>
                <c:pt idx="1488">
                  <c:v>2238</c:v>
                </c:pt>
                <c:pt idx="1489">
                  <c:v>2239</c:v>
                </c:pt>
                <c:pt idx="1490">
                  <c:v>2240</c:v>
                </c:pt>
                <c:pt idx="1491">
                  <c:v>2241</c:v>
                </c:pt>
                <c:pt idx="1492">
                  <c:v>2242</c:v>
                </c:pt>
                <c:pt idx="1493">
                  <c:v>2243</c:v>
                </c:pt>
                <c:pt idx="1494">
                  <c:v>2244</c:v>
                </c:pt>
                <c:pt idx="1495">
                  <c:v>2245</c:v>
                </c:pt>
                <c:pt idx="1496">
                  <c:v>2246</c:v>
                </c:pt>
                <c:pt idx="1497">
                  <c:v>2247</c:v>
                </c:pt>
                <c:pt idx="1498">
                  <c:v>2248</c:v>
                </c:pt>
                <c:pt idx="1499">
                  <c:v>2249</c:v>
                </c:pt>
                <c:pt idx="1500">
                  <c:v>2250</c:v>
                </c:pt>
                <c:pt idx="1501">
                  <c:v>2251</c:v>
                </c:pt>
                <c:pt idx="1502">
                  <c:v>2252</c:v>
                </c:pt>
                <c:pt idx="1503">
                  <c:v>2253</c:v>
                </c:pt>
                <c:pt idx="1504">
                  <c:v>2254</c:v>
                </c:pt>
                <c:pt idx="1505">
                  <c:v>2255</c:v>
                </c:pt>
                <c:pt idx="1506">
                  <c:v>2256</c:v>
                </c:pt>
                <c:pt idx="1507">
                  <c:v>2257</c:v>
                </c:pt>
                <c:pt idx="1508">
                  <c:v>2258</c:v>
                </c:pt>
                <c:pt idx="1509">
                  <c:v>2259</c:v>
                </c:pt>
                <c:pt idx="1510">
                  <c:v>2260</c:v>
                </c:pt>
                <c:pt idx="1511">
                  <c:v>2261</c:v>
                </c:pt>
                <c:pt idx="1512">
                  <c:v>2262</c:v>
                </c:pt>
                <c:pt idx="1513">
                  <c:v>2263</c:v>
                </c:pt>
                <c:pt idx="1514">
                  <c:v>2264</c:v>
                </c:pt>
                <c:pt idx="1515">
                  <c:v>2265</c:v>
                </c:pt>
                <c:pt idx="1516">
                  <c:v>2266</c:v>
                </c:pt>
                <c:pt idx="1517">
                  <c:v>2267</c:v>
                </c:pt>
                <c:pt idx="1518">
                  <c:v>2268</c:v>
                </c:pt>
                <c:pt idx="1519">
                  <c:v>2269</c:v>
                </c:pt>
                <c:pt idx="1520">
                  <c:v>2270</c:v>
                </c:pt>
                <c:pt idx="1521">
                  <c:v>2271</c:v>
                </c:pt>
                <c:pt idx="1522">
                  <c:v>2272</c:v>
                </c:pt>
                <c:pt idx="1523">
                  <c:v>2273</c:v>
                </c:pt>
                <c:pt idx="1524">
                  <c:v>2274</c:v>
                </c:pt>
                <c:pt idx="1525">
                  <c:v>2275</c:v>
                </c:pt>
                <c:pt idx="1526">
                  <c:v>2276</c:v>
                </c:pt>
                <c:pt idx="1527">
                  <c:v>2277</c:v>
                </c:pt>
                <c:pt idx="1528">
                  <c:v>2278</c:v>
                </c:pt>
                <c:pt idx="1529">
                  <c:v>2279</c:v>
                </c:pt>
                <c:pt idx="1530">
                  <c:v>2280</c:v>
                </c:pt>
                <c:pt idx="1531">
                  <c:v>2281</c:v>
                </c:pt>
                <c:pt idx="1532">
                  <c:v>2282</c:v>
                </c:pt>
                <c:pt idx="1533">
                  <c:v>2283</c:v>
                </c:pt>
                <c:pt idx="1534">
                  <c:v>2284</c:v>
                </c:pt>
                <c:pt idx="1535">
                  <c:v>2285</c:v>
                </c:pt>
                <c:pt idx="1536">
                  <c:v>2286</c:v>
                </c:pt>
                <c:pt idx="1537">
                  <c:v>2287</c:v>
                </c:pt>
                <c:pt idx="1538">
                  <c:v>2288</c:v>
                </c:pt>
                <c:pt idx="1539">
                  <c:v>2289</c:v>
                </c:pt>
                <c:pt idx="1540">
                  <c:v>2290</c:v>
                </c:pt>
                <c:pt idx="1541">
                  <c:v>2291</c:v>
                </c:pt>
                <c:pt idx="1542">
                  <c:v>2292</c:v>
                </c:pt>
                <c:pt idx="1543">
                  <c:v>2293</c:v>
                </c:pt>
                <c:pt idx="1544">
                  <c:v>2294</c:v>
                </c:pt>
                <c:pt idx="1545">
                  <c:v>2295</c:v>
                </c:pt>
                <c:pt idx="1546">
                  <c:v>2296</c:v>
                </c:pt>
                <c:pt idx="1547">
                  <c:v>2297</c:v>
                </c:pt>
                <c:pt idx="1548">
                  <c:v>2298</c:v>
                </c:pt>
                <c:pt idx="1549">
                  <c:v>2299</c:v>
                </c:pt>
                <c:pt idx="1550">
                  <c:v>2300</c:v>
                </c:pt>
                <c:pt idx="1551">
                  <c:v>2301</c:v>
                </c:pt>
                <c:pt idx="1552">
                  <c:v>2302</c:v>
                </c:pt>
                <c:pt idx="1553">
                  <c:v>2303</c:v>
                </c:pt>
                <c:pt idx="1554">
                  <c:v>2304</c:v>
                </c:pt>
                <c:pt idx="1555">
                  <c:v>2305</c:v>
                </c:pt>
                <c:pt idx="1556">
                  <c:v>2306</c:v>
                </c:pt>
                <c:pt idx="1557">
                  <c:v>2307</c:v>
                </c:pt>
                <c:pt idx="1558">
                  <c:v>2308</c:v>
                </c:pt>
                <c:pt idx="1559">
                  <c:v>2309</c:v>
                </c:pt>
                <c:pt idx="1560">
                  <c:v>2310</c:v>
                </c:pt>
                <c:pt idx="1561">
                  <c:v>2311</c:v>
                </c:pt>
                <c:pt idx="1562">
                  <c:v>2312</c:v>
                </c:pt>
                <c:pt idx="1563">
                  <c:v>2313</c:v>
                </c:pt>
                <c:pt idx="1564">
                  <c:v>2314</c:v>
                </c:pt>
                <c:pt idx="1565">
                  <c:v>2315</c:v>
                </c:pt>
                <c:pt idx="1566">
                  <c:v>2316</c:v>
                </c:pt>
                <c:pt idx="1567">
                  <c:v>2317</c:v>
                </c:pt>
                <c:pt idx="1568">
                  <c:v>2318</c:v>
                </c:pt>
                <c:pt idx="1569">
                  <c:v>2319</c:v>
                </c:pt>
                <c:pt idx="1570">
                  <c:v>2320</c:v>
                </c:pt>
                <c:pt idx="1571">
                  <c:v>2321</c:v>
                </c:pt>
                <c:pt idx="1572">
                  <c:v>2322</c:v>
                </c:pt>
                <c:pt idx="1573">
                  <c:v>2323</c:v>
                </c:pt>
                <c:pt idx="1574">
                  <c:v>2324</c:v>
                </c:pt>
                <c:pt idx="1575">
                  <c:v>2325</c:v>
                </c:pt>
                <c:pt idx="1576">
                  <c:v>2326</c:v>
                </c:pt>
                <c:pt idx="1577">
                  <c:v>2327</c:v>
                </c:pt>
                <c:pt idx="1578">
                  <c:v>2328</c:v>
                </c:pt>
                <c:pt idx="1579">
                  <c:v>2329</c:v>
                </c:pt>
                <c:pt idx="1580">
                  <c:v>2330</c:v>
                </c:pt>
                <c:pt idx="1581">
                  <c:v>2331</c:v>
                </c:pt>
                <c:pt idx="1582">
                  <c:v>2332</c:v>
                </c:pt>
                <c:pt idx="1583">
                  <c:v>2333</c:v>
                </c:pt>
                <c:pt idx="1584">
                  <c:v>2334</c:v>
                </c:pt>
                <c:pt idx="1585">
                  <c:v>2335</c:v>
                </c:pt>
                <c:pt idx="1586">
                  <c:v>2336</c:v>
                </c:pt>
                <c:pt idx="1587">
                  <c:v>2337</c:v>
                </c:pt>
                <c:pt idx="1588">
                  <c:v>2338</c:v>
                </c:pt>
                <c:pt idx="1589">
                  <c:v>2339</c:v>
                </c:pt>
                <c:pt idx="1590">
                  <c:v>2340</c:v>
                </c:pt>
                <c:pt idx="1591">
                  <c:v>2341</c:v>
                </c:pt>
                <c:pt idx="1592">
                  <c:v>2342</c:v>
                </c:pt>
                <c:pt idx="1593">
                  <c:v>2343</c:v>
                </c:pt>
                <c:pt idx="1594">
                  <c:v>2344</c:v>
                </c:pt>
                <c:pt idx="1595">
                  <c:v>2345</c:v>
                </c:pt>
                <c:pt idx="1596">
                  <c:v>2346</c:v>
                </c:pt>
                <c:pt idx="1597">
                  <c:v>2347</c:v>
                </c:pt>
                <c:pt idx="1598">
                  <c:v>2348</c:v>
                </c:pt>
                <c:pt idx="1599">
                  <c:v>2349</c:v>
                </c:pt>
                <c:pt idx="1600">
                  <c:v>2350</c:v>
                </c:pt>
                <c:pt idx="1601">
                  <c:v>2351</c:v>
                </c:pt>
                <c:pt idx="1602">
                  <c:v>2352</c:v>
                </c:pt>
                <c:pt idx="1603">
                  <c:v>2353</c:v>
                </c:pt>
                <c:pt idx="1604">
                  <c:v>2354</c:v>
                </c:pt>
                <c:pt idx="1605">
                  <c:v>2355</c:v>
                </c:pt>
                <c:pt idx="1606">
                  <c:v>2356</c:v>
                </c:pt>
                <c:pt idx="1607">
                  <c:v>2357</c:v>
                </c:pt>
                <c:pt idx="1608">
                  <c:v>2358</c:v>
                </c:pt>
                <c:pt idx="1609">
                  <c:v>2359</c:v>
                </c:pt>
                <c:pt idx="1610">
                  <c:v>2360</c:v>
                </c:pt>
                <c:pt idx="1611">
                  <c:v>2361</c:v>
                </c:pt>
                <c:pt idx="1612">
                  <c:v>2362</c:v>
                </c:pt>
                <c:pt idx="1613">
                  <c:v>2363</c:v>
                </c:pt>
                <c:pt idx="1614">
                  <c:v>2364</c:v>
                </c:pt>
                <c:pt idx="1615">
                  <c:v>2365</c:v>
                </c:pt>
                <c:pt idx="1616">
                  <c:v>2366</c:v>
                </c:pt>
                <c:pt idx="1617">
                  <c:v>2367</c:v>
                </c:pt>
                <c:pt idx="1618">
                  <c:v>2368</c:v>
                </c:pt>
                <c:pt idx="1619">
                  <c:v>2369</c:v>
                </c:pt>
                <c:pt idx="1620">
                  <c:v>2370</c:v>
                </c:pt>
                <c:pt idx="1621">
                  <c:v>2371</c:v>
                </c:pt>
                <c:pt idx="1622">
                  <c:v>2372</c:v>
                </c:pt>
                <c:pt idx="1623">
                  <c:v>2373</c:v>
                </c:pt>
                <c:pt idx="1624">
                  <c:v>2374</c:v>
                </c:pt>
                <c:pt idx="1625">
                  <c:v>2375</c:v>
                </c:pt>
                <c:pt idx="1626">
                  <c:v>2376</c:v>
                </c:pt>
                <c:pt idx="1627">
                  <c:v>2377</c:v>
                </c:pt>
                <c:pt idx="1628">
                  <c:v>2378</c:v>
                </c:pt>
                <c:pt idx="1629">
                  <c:v>2379</c:v>
                </c:pt>
                <c:pt idx="1630">
                  <c:v>2380</c:v>
                </c:pt>
                <c:pt idx="1631">
                  <c:v>2381</c:v>
                </c:pt>
                <c:pt idx="1632">
                  <c:v>2382</c:v>
                </c:pt>
                <c:pt idx="1633">
                  <c:v>2383</c:v>
                </c:pt>
                <c:pt idx="1634">
                  <c:v>2384</c:v>
                </c:pt>
                <c:pt idx="1635">
                  <c:v>2385</c:v>
                </c:pt>
                <c:pt idx="1636">
                  <c:v>2386</c:v>
                </c:pt>
                <c:pt idx="1637">
                  <c:v>2387</c:v>
                </c:pt>
                <c:pt idx="1638">
                  <c:v>2388</c:v>
                </c:pt>
                <c:pt idx="1639">
                  <c:v>2389</c:v>
                </c:pt>
                <c:pt idx="1640">
                  <c:v>2390</c:v>
                </c:pt>
                <c:pt idx="1641">
                  <c:v>2391</c:v>
                </c:pt>
                <c:pt idx="1642">
                  <c:v>2392</c:v>
                </c:pt>
                <c:pt idx="1643">
                  <c:v>2393</c:v>
                </c:pt>
                <c:pt idx="1644">
                  <c:v>2394</c:v>
                </c:pt>
                <c:pt idx="1645">
                  <c:v>2395</c:v>
                </c:pt>
                <c:pt idx="1646">
                  <c:v>2396</c:v>
                </c:pt>
                <c:pt idx="1647">
                  <c:v>2397</c:v>
                </c:pt>
                <c:pt idx="1648">
                  <c:v>2398</c:v>
                </c:pt>
                <c:pt idx="1649">
                  <c:v>2399</c:v>
                </c:pt>
                <c:pt idx="1650">
                  <c:v>2400</c:v>
                </c:pt>
                <c:pt idx="1651">
                  <c:v>2401</c:v>
                </c:pt>
                <c:pt idx="1652">
                  <c:v>2402</c:v>
                </c:pt>
                <c:pt idx="1653">
                  <c:v>2403</c:v>
                </c:pt>
                <c:pt idx="1654">
                  <c:v>2404</c:v>
                </c:pt>
                <c:pt idx="1655">
                  <c:v>2405</c:v>
                </c:pt>
                <c:pt idx="1656">
                  <c:v>2406</c:v>
                </c:pt>
                <c:pt idx="1657">
                  <c:v>2407</c:v>
                </c:pt>
                <c:pt idx="1658">
                  <c:v>2408</c:v>
                </c:pt>
                <c:pt idx="1659">
                  <c:v>2409</c:v>
                </c:pt>
                <c:pt idx="1660">
                  <c:v>2410</c:v>
                </c:pt>
                <c:pt idx="1661">
                  <c:v>2411</c:v>
                </c:pt>
                <c:pt idx="1662">
                  <c:v>2412</c:v>
                </c:pt>
                <c:pt idx="1663">
                  <c:v>2413</c:v>
                </c:pt>
                <c:pt idx="1664">
                  <c:v>2414</c:v>
                </c:pt>
                <c:pt idx="1665">
                  <c:v>2415</c:v>
                </c:pt>
                <c:pt idx="1666">
                  <c:v>2416</c:v>
                </c:pt>
                <c:pt idx="1667">
                  <c:v>2417</c:v>
                </c:pt>
                <c:pt idx="1668">
                  <c:v>2418</c:v>
                </c:pt>
                <c:pt idx="1669">
                  <c:v>2419</c:v>
                </c:pt>
                <c:pt idx="1670">
                  <c:v>2420</c:v>
                </c:pt>
                <c:pt idx="1671">
                  <c:v>2421</c:v>
                </c:pt>
                <c:pt idx="1672">
                  <c:v>2422</c:v>
                </c:pt>
                <c:pt idx="1673">
                  <c:v>2423</c:v>
                </c:pt>
                <c:pt idx="1674">
                  <c:v>2424</c:v>
                </c:pt>
                <c:pt idx="1675">
                  <c:v>2425</c:v>
                </c:pt>
                <c:pt idx="1676">
                  <c:v>2426</c:v>
                </c:pt>
                <c:pt idx="1677">
                  <c:v>2427</c:v>
                </c:pt>
                <c:pt idx="1678">
                  <c:v>2428</c:v>
                </c:pt>
                <c:pt idx="1679">
                  <c:v>2429</c:v>
                </c:pt>
                <c:pt idx="1680">
                  <c:v>2430</c:v>
                </c:pt>
                <c:pt idx="1681">
                  <c:v>2431</c:v>
                </c:pt>
                <c:pt idx="1682">
                  <c:v>2432</c:v>
                </c:pt>
                <c:pt idx="1683">
                  <c:v>2433</c:v>
                </c:pt>
                <c:pt idx="1684">
                  <c:v>2434</c:v>
                </c:pt>
                <c:pt idx="1685">
                  <c:v>2435</c:v>
                </c:pt>
                <c:pt idx="1686">
                  <c:v>2436</c:v>
                </c:pt>
                <c:pt idx="1687">
                  <c:v>2437</c:v>
                </c:pt>
                <c:pt idx="1688">
                  <c:v>2438</c:v>
                </c:pt>
                <c:pt idx="1689">
                  <c:v>2439</c:v>
                </c:pt>
                <c:pt idx="1690">
                  <c:v>2440</c:v>
                </c:pt>
                <c:pt idx="1691">
                  <c:v>2441</c:v>
                </c:pt>
                <c:pt idx="1692">
                  <c:v>2442</c:v>
                </c:pt>
                <c:pt idx="1693">
                  <c:v>2443</c:v>
                </c:pt>
                <c:pt idx="1694">
                  <c:v>2444</c:v>
                </c:pt>
                <c:pt idx="1695">
                  <c:v>2445</c:v>
                </c:pt>
                <c:pt idx="1696">
                  <c:v>2446</c:v>
                </c:pt>
                <c:pt idx="1697">
                  <c:v>2447</c:v>
                </c:pt>
                <c:pt idx="1698">
                  <c:v>2448</c:v>
                </c:pt>
                <c:pt idx="1699">
                  <c:v>2449</c:v>
                </c:pt>
                <c:pt idx="1700">
                  <c:v>2450</c:v>
                </c:pt>
                <c:pt idx="1701">
                  <c:v>2451</c:v>
                </c:pt>
                <c:pt idx="1702">
                  <c:v>2452</c:v>
                </c:pt>
                <c:pt idx="1703">
                  <c:v>2453</c:v>
                </c:pt>
                <c:pt idx="1704">
                  <c:v>2454</c:v>
                </c:pt>
                <c:pt idx="1705">
                  <c:v>2455</c:v>
                </c:pt>
                <c:pt idx="1706">
                  <c:v>2456</c:v>
                </c:pt>
                <c:pt idx="1707">
                  <c:v>2457</c:v>
                </c:pt>
                <c:pt idx="1708">
                  <c:v>2458</c:v>
                </c:pt>
                <c:pt idx="1709">
                  <c:v>2459</c:v>
                </c:pt>
                <c:pt idx="1710">
                  <c:v>2460</c:v>
                </c:pt>
                <c:pt idx="1711">
                  <c:v>2461</c:v>
                </c:pt>
                <c:pt idx="1712">
                  <c:v>2462</c:v>
                </c:pt>
                <c:pt idx="1713">
                  <c:v>2463</c:v>
                </c:pt>
                <c:pt idx="1714">
                  <c:v>2464</c:v>
                </c:pt>
                <c:pt idx="1715">
                  <c:v>2465</c:v>
                </c:pt>
                <c:pt idx="1716">
                  <c:v>2466</c:v>
                </c:pt>
                <c:pt idx="1717">
                  <c:v>2467</c:v>
                </c:pt>
                <c:pt idx="1718">
                  <c:v>2468</c:v>
                </c:pt>
                <c:pt idx="1719">
                  <c:v>2469</c:v>
                </c:pt>
                <c:pt idx="1720">
                  <c:v>2470</c:v>
                </c:pt>
                <c:pt idx="1721">
                  <c:v>2471</c:v>
                </c:pt>
                <c:pt idx="1722">
                  <c:v>2472</c:v>
                </c:pt>
                <c:pt idx="1723">
                  <c:v>2473</c:v>
                </c:pt>
                <c:pt idx="1724">
                  <c:v>2474</c:v>
                </c:pt>
                <c:pt idx="1725">
                  <c:v>2475</c:v>
                </c:pt>
                <c:pt idx="1726">
                  <c:v>2476</c:v>
                </c:pt>
                <c:pt idx="1727">
                  <c:v>2477</c:v>
                </c:pt>
                <c:pt idx="1728">
                  <c:v>2478</c:v>
                </c:pt>
                <c:pt idx="1729">
                  <c:v>2479</c:v>
                </c:pt>
                <c:pt idx="1730">
                  <c:v>2480</c:v>
                </c:pt>
                <c:pt idx="1731">
                  <c:v>2481</c:v>
                </c:pt>
                <c:pt idx="1732">
                  <c:v>2482</c:v>
                </c:pt>
                <c:pt idx="1733">
                  <c:v>2483</c:v>
                </c:pt>
                <c:pt idx="1734">
                  <c:v>2484</c:v>
                </c:pt>
                <c:pt idx="1735">
                  <c:v>2485</c:v>
                </c:pt>
                <c:pt idx="1736">
                  <c:v>2486</c:v>
                </c:pt>
                <c:pt idx="1737">
                  <c:v>2487</c:v>
                </c:pt>
                <c:pt idx="1738">
                  <c:v>2488</c:v>
                </c:pt>
                <c:pt idx="1739">
                  <c:v>2489</c:v>
                </c:pt>
                <c:pt idx="1740">
                  <c:v>2490</c:v>
                </c:pt>
                <c:pt idx="1741">
                  <c:v>2491</c:v>
                </c:pt>
                <c:pt idx="1742">
                  <c:v>2492</c:v>
                </c:pt>
                <c:pt idx="1743">
                  <c:v>2493</c:v>
                </c:pt>
                <c:pt idx="1744">
                  <c:v>2494</c:v>
                </c:pt>
                <c:pt idx="1745">
                  <c:v>2495</c:v>
                </c:pt>
                <c:pt idx="1746">
                  <c:v>2496</c:v>
                </c:pt>
                <c:pt idx="1747">
                  <c:v>2497</c:v>
                </c:pt>
                <c:pt idx="1748">
                  <c:v>2498</c:v>
                </c:pt>
                <c:pt idx="1749">
                  <c:v>2499</c:v>
                </c:pt>
                <c:pt idx="1750">
                  <c:v>2500</c:v>
                </c:pt>
              </c:numCache>
            </c:numRef>
          </c:xVal>
          <c:yVal>
            <c:numRef>
              <c:f>T_wall!$K:$K</c:f>
              <c:numCache>
                <c:formatCode>General</c:formatCode>
                <c:ptCount val="1048576"/>
                <c:pt idx="0">
                  <c:v>303.42315730369899</c:v>
                </c:pt>
                <c:pt idx="1">
                  <c:v>303.42315730369899</c:v>
                </c:pt>
                <c:pt idx="2">
                  <c:v>303.42315730369899</c:v>
                </c:pt>
                <c:pt idx="3">
                  <c:v>303.42315730369899</c:v>
                </c:pt>
                <c:pt idx="4">
                  <c:v>303.42315730369899</c:v>
                </c:pt>
                <c:pt idx="5">
                  <c:v>303.42315730369899</c:v>
                </c:pt>
                <c:pt idx="6">
                  <c:v>303.42315730369899</c:v>
                </c:pt>
                <c:pt idx="7">
                  <c:v>303.42315730369899</c:v>
                </c:pt>
                <c:pt idx="8">
                  <c:v>303.42315730369899</c:v>
                </c:pt>
                <c:pt idx="9">
                  <c:v>303.42315730369899</c:v>
                </c:pt>
                <c:pt idx="10">
                  <c:v>303.42315730369899</c:v>
                </c:pt>
                <c:pt idx="11">
                  <c:v>303.42315730369899</c:v>
                </c:pt>
                <c:pt idx="12">
                  <c:v>303.42315730369899</c:v>
                </c:pt>
                <c:pt idx="13">
                  <c:v>303.42315730369899</c:v>
                </c:pt>
                <c:pt idx="14">
                  <c:v>303.42315730369899</c:v>
                </c:pt>
                <c:pt idx="15">
                  <c:v>303.42315730369899</c:v>
                </c:pt>
                <c:pt idx="16">
                  <c:v>303.42315730369899</c:v>
                </c:pt>
                <c:pt idx="17">
                  <c:v>303.42315730369899</c:v>
                </c:pt>
                <c:pt idx="18">
                  <c:v>303.42315730369899</c:v>
                </c:pt>
                <c:pt idx="19">
                  <c:v>303.42315730369899</c:v>
                </c:pt>
                <c:pt idx="20">
                  <c:v>303.42315730369899</c:v>
                </c:pt>
                <c:pt idx="21">
                  <c:v>303.42315730369899</c:v>
                </c:pt>
                <c:pt idx="22">
                  <c:v>303.42315730369899</c:v>
                </c:pt>
                <c:pt idx="23">
                  <c:v>303.42315730369899</c:v>
                </c:pt>
                <c:pt idx="24">
                  <c:v>303.42315730369899</c:v>
                </c:pt>
                <c:pt idx="25">
                  <c:v>303.42315730369899</c:v>
                </c:pt>
                <c:pt idx="26">
                  <c:v>303.42315730369899</c:v>
                </c:pt>
                <c:pt idx="27">
                  <c:v>303.42315730369899</c:v>
                </c:pt>
                <c:pt idx="28">
                  <c:v>303.42315730369899</c:v>
                </c:pt>
                <c:pt idx="29">
                  <c:v>303.42315730369899</c:v>
                </c:pt>
                <c:pt idx="30">
                  <c:v>303.42315730369899</c:v>
                </c:pt>
                <c:pt idx="31">
                  <c:v>303.42315730369899</c:v>
                </c:pt>
                <c:pt idx="32">
                  <c:v>303.42315730369899</c:v>
                </c:pt>
                <c:pt idx="33">
                  <c:v>303.42315730369899</c:v>
                </c:pt>
                <c:pt idx="34">
                  <c:v>303.42315730369899</c:v>
                </c:pt>
                <c:pt idx="35">
                  <c:v>303.42315730369899</c:v>
                </c:pt>
                <c:pt idx="36">
                  <c:v>303.42315730369899</c:v>
                </c:pt>
                <c:pt idx="37">
                  <c:v>303.42315730369899</c:v>
                </c:pt>
                <c:pt idx="38">
                  <c:v>303.42315730369899</c:v>
                </c:pt>
                <c:pt idx="39">
                  <c:v>303.42315730369899</c:v>
                </c:pt>
                <c:pt idx="40">
                  <c:v>303.42315730369899</c:v>
                </c:pt>
                <c:pt idx="41">
                  <c:v>303.42315730369899</c:v>
                </c:pt>
                <c:pt idx="42">
                  <c:v>303.42315730369899</c:v>
                </c:pt>
                <c:pt idx="43">
                  <c:v>303.42315730369899</c:v>
                </c:pt>
                <c:pt idx="44">
                  <c:v>303.42315730369899</c:v>
                </c:pt>
                <c:pt idx="45">
                  <c:v>303.42315730369899</c:v>
                </c:pt>
                <c:pt idx="46">
                  <c:v>303.42315730369899</c:v>
                </c:pt>
                <c:pt idx="47">
                  <c:v>303.42315730369899</c:v>
                </c:pt>
                <c:pt idx="48">
                  <c:v>303.42315730369899</c:v>
                </c:pt>
                <c:pt idx="49">
                  <c:v>303.42315730369899</c:v>
                </c:pt>
                <c:pt idx="50">
                  <c:v>303.42315730369899</c:v>
                </c:pt>
                <c:pt idx="51">
                  <c:v>303.42315730369899</c:v>
                </c:pt>
                <c:pt idx="52">
                  <c:v>303.42315730369899</c:v>
                </c:pt>
                <c:pt idx="53">
                  <c:v>303.42315730369899</c:v>
                </c:pt>
                <c:pt idx="54">
                  <c:v>303.42315730369899</c:v>
                </c:pt>
                <c:pt idx="55">
                  <c:v>303.42315730369899</c:v>
                </c:pt>
                <c:pt idx="56">
                  <c:v>303.42315730369899</c:v>
                </c:pt>
                <c:pt idx="57">
                  <c:v>303.42315730369899</c:v>
                </c:pt>
                <c:pt idx="58">
                  <c:v>303.42315730369899</c:v>
                </c:pt>
                <c:pt idx="59">
                  <c:v>303.42315730369899</c:v>
                </c:pt>
                <c:pt idx="60">
                  <c:v>303.42315730369899</c:v>
                </c:pt>
                <c:pt idx="61">
                  <c:v>303.42315730369899</c:v>
                </c:pt>
                <c:pt idx="62">
                  <c:v>303.42315730369899</c:v>
                </c:pt>
                <c:pt idx="63">
                  <c:v>303.42315730369899</c:v>
                </c:pt>
                <c:pt idx="64">
                  <c:v>303.42315730369899</c:v>
                </c:pt>
                <c:pt idx="65">
                  <c:v>303.42315730369899</c:v>
                </c:pt>
                <c:pt idx="66">
                  <c:v>303.42315730369899</c:v>
                </c:pt>
                <c:pt idx="67">
                  <c:v>303.42315730369899</c:v>
                </c:pt>
                <c:pt idx="68">
                  <c:v>303.42315730369899</c:v>
                </c:pt>
                <c:pt idx="69">
                  <c:v>303.42315730369899</c:v>
                </c:pt>
                <c:pt idx="70">
                  <c:v>303.42315730369899</c:v>
                </c:pt>
                <c:pt idx="71">
                  <c:v>303.42315730369899</c:v>
                </c:pt>
                <c:pt idx="72">
                  <c:v>303.42315730369899</c:v>
                </c:pt>
                <c:pt idx="73">
                  <c:v>303.42315730369899</c:v>
                </c:pt>
                <c:pt idx="74">
                  <c:v>303.42315730369899</c:v>
                </c:pt>
                <c:pt idx="75">
                  <c:v>303.42315730369899</c:v>
                </c:pt>
                <c:pt idx="76">
                  <c:v>303.42315730369899</c:v>
                </c:pt>
                <c:pt idx="77">
                  <c:v>303.42315730369899</c:v>
                </c:pt>
                <c:pt idx="78">
                  <c:v>303.42315730369899</c:v>
                </c:pt>
                <c:pt idx="79">
                  <c:v>303.42315730369899</c:v>
                </c:pt>
                <c:pt idx="80">
                  <c:v>303.42315730369899</c:v>
                </c:pt>
                <c:pt idx="81">
                  <c:v>303.42315730369899</c:v>
                </c:pt>
                <c:pt idx="82">
                  <c:v>303.42315730369899</c:v>
                </c:pt>
                <c:pt idx="83">
                  <c:v>303.42315730369899</c:v>
                </c:pt>
                <c:pt idx="84">
                  <c:v>303.42315730369899</c:v>
                </c:pt>
                <c:pt idx="85">
                  <c:v>303.42315730369899</c:v>
                </c:pt>
                <c:pt idx="86">
                  <c:v>303.42315730369899</c:v>
                </c:pt>
                <c:pt idx="87">
                  <c:v>303.42315730369899</c:v>
                </c:pt>
                <c:pt idx="88">
                  <c:v>303.42315730369899</c:v>
                </c:pt>
                <c:pt idx="89">
                  <c:v>303.42315730369899</c:v>
                </c:pt>
                <c:pt idx="90">
                  <c:v>303.42315730369899</c:v>
                </c:pt>
                <c:pt idx="91">
                  <c:v>303.42315730369899</c:v>
                </c:pt>
                <c:pt idx="92">
                  <c:v>303.42315730369899</c:v>
                </c:pt>
                <c:pt idx="93">
                  <c:v>303.42315730369899</c:v>
                </c:pt>
                <c:pt idx="94">
                  <c:v>303.42315730369899</c:v>
                </c:pt>
                <c:pt idx="95">
                  <c:v>303.42315730369899</c:v>
                </c:pt>
                <c:pt idx="96">
                  <c:v>303.42315730369899</c:v>
                </c:pt>
                <c:pt idx="97">
                  <c:v>303.42315730369899</c:v>
                </c:pt>
                <c:pt idx="98">
                  <c:v>303.42315730369899</c:v>
                </c:pt>
                <c:pt idx="99">
                  <c:v>303.42315730369899</c:v>
                </c:pt>
                <c:pt idx="100">
                  <c:v>303.42315730369899</c:v>
                </c:pt>
                <c:pt idx="101">
                  <c:v>303.42315730369899</c:v>
                </c:pt>
                <c:pt idx="102">
                  <c:v>303.42315730369899</c:v>
                </c:pt>
                <c:pt idx="103">
                  <c:v>303.42315730369899</c:v>
                </c:pt>
                <c:pt idx="104">
                  <c:v>303.42315730369899</c:v>
                </c:pt>
                <c:pt idx="105">
                  <c:v>303.42315730369899</c:v>
                </c:pt>
                <c:pt idx="106">
                  <c:v>303.42315730369899</c:v>
                </c:pt>
                <c:pt idx="107">
                  <c:v>303.42315730369899</c:v>
                </c:pt>
                <c:pt idx="108">
                  <c:v>303.42315730369899</c:v>
                </c:pt>
                <c:pt idx="109">
                  <c:v>303.42315730369899</c:v>
                </c:pt>
                <c:pt idx="110">
                  <c:v>303.42315730369899</c:v>
                </c:pt>
                <c:pt idx="111">
                  <c:v>303.42315730369899</c:v>
                </c:pt>
                <c:pt idx="112">
                  <c:v>303.42315730369899</c:v>
                </c:pt>
                <c:pt idx="113">
                  <c:v>303.42315730369899</c:v>
                </c:pt>
                <c:pt idx="114">
                  <c:v>303.42315730369899</c:v>
                </c:pt>
                <c:pt idx="115">
                  <c:v>303.42315730369899</c:v>
                </c:pt>
                <c:pt idx="116">
                  <c:v>303.42315730369899</c:v>
                </c:pt>
                <c:pt idx="117">
                  <c:v>303.42315730369899</c:v>
                </c:pt>
                <c:pt idx="118">
                  <c:v>303.42315730369899</c:v>
                </c:pt>
                <c:pt idx="119">
                  <c:v>303.42315730369899</c:v>
                </c:pt>
                <c:pt idx="120">
                  <c:v>303.42315730369899</c:v>
                </c:pt>
                <c:pt idx="121">
                  <c:v>303.42315730369899</c:v>
                </c:pt>
                <c:pt idx="122">
                  <c:v>303.42315730369899</c:v>
                </c:pt>
                <c:pt idx="123">
                  <c:v>303.42315730369899</c:v>
                </c:pt>
                <c:pt idx="124">
                  <c:v>303.42315730369899</c:v>
                </c:pt>
                <c:pt idx="125">
                  <c:v>303.42315730369899</c:v>
                </c:pt>
                <c:pt idx="126">
                  <c:v>303.42315730369899</c:v>
                </c:pt>
                <c:pt idx="127">
                  <c:v>303.42315730369899</c:v>
                </c:pt>
                <c:pt idx="128">
                  <c:v>303.42315730369899</c:v>
                </c:pt>
                <c:pt idx="129">
                  <c:v>303.42315730369899</c:v>
                </c:pt>
                <c:pt idx="130">
                  <c:v>303.42315730369899</c:v>
                </c:pt>
                <c:pt idx="131">
                  <c:v>303.42315730369899</c:v>
                </c:pt>
                <c:pt idx="132">
                  <c:v>303.42315730369899</c:v>
                </c:pt>
                <c:pt idx="133">
                  <c:v>303.42315730369899</c:v>
                </c:pt>
                <c:pt idx="134">
                  <c:v>303.42315730369899</c:v>
                </c:pt>
                <c:pt idx="135">
                  <c:v>303.42315730369899</c:v>
                </c:pt>
                <c:pt idx="136">
                  <c:v>303.42315730369899</c:v>
                </c:pt>
                <c:pt idx="137">
                  <c:v>303.42315730369899</c:v>
                </c:pt>
                <c:pt idx="138">
                  <c:v>303.42315730369899</c:v>
                </c:pt>
                <c:pt idx="139">
                  <c:v>303.42315730369899</c:v>
                </c:pt>
                <c:pt idx="140">
                  <c:v>303.42315730369899</c:v>
                </c:pt>
                <c:pt idx="141">
                  <c:v>303.42315730369899</c:v>
                </c:pt>
                <c:pt idx="142">
                  <c:v>303.42315730369899</c:v>
                </c:pt>
                <c:pt idx="143">
                  <c:v>303.42315730369899</c:v>
                </c:pt>
                <c:pt idx="144">
                  <c:v>303.42315730369899</c:v>
                </c:pt>
                <c:pt idx="145">
                  <c:v>303.42315730369899</c:v>
                </c:pt>
                <c:pt idx="146">
                  <c:v>303.42315730369899</c:v>
                </c:pt>
                <c:pt idx="147">
                  <c:v>303.42315730369899</c:v>
                </c:pt>
                <c:pt idx="148">
                  <c:v>303.42315730369899</c:v>
                </c:pt>
                <c:pt idx="149">
                  <c:v>303.42315730369899</c:v>
                </c:pt>
                <c:pt idx="150">
                  <c:v>303.42315730369899</c:v>
                </c:pt>
                <c:pt idx="151">
                  <c:v>303.42315730369899</c:v>
                </c:pt>
                <c:pt idx="152">
                  <c:v>303.42315730369899</c:v>
                </c:pt>
                <c:pt idx="153">
                  <c:v>303.42315730369899</c:v>
                </c:pt>
                <c:pt idx="154">
                  <c:v>303.42315730369899</c:v>
                </c:pt>
                <c:pt idx="155">
                  <c:v>303.42315730369899</c:v>
                </c:pt>
                <c:pt idx="156">
                  <c:v>303.42315730369899</c:v>
                </c:pt>
                <c:pt idx="157">
                  <c:v>303.42315730369899</c:v>
                </c:pt>
                <c:pt idx="158">
                  <c:v>303.42315730369899</c:v>
                </c:pt>
                <c:pt idx="159">
                  <c:v>303.42315730369899</c:v>
                </c:pt>
                <c:pt idx="160">
                  <c:v>303.42315730369899</c:v>
                </c:pt>
                <c:pt idx="161">
                  <c:v>303.42315730369899</c:v>
                </c:pt>
                <c:pt idx="162">
                  <c:v>303.42315730369899</c:v>
                </c:pt>
                <c:pt idx="163">
                  <c:v>303.42315730369899</c:v>
                </c:pt>
                <c:pt idx="164">
                  <c:v>303.42315730369899</c:v>
                </c:pt>
                <c:pt idx="165">
                  <c:v>303.42315730369899</c:v>
                </c:pt>
                <c:pt idx="166">
                  <c:v>303.42315730369899</c:v>
                </c:pt>
                <c:pt idx="167">
                  <c:v>303.42315730369899</c:v>
                </c:pt>
                <c:pt idx="168">
                  <c:v>303.42315730369899</c:v>
                </c:pt>
                <c:pt idx="169">
                  <c:v>303.42315730369899</c:v>
                </c:pt>
                <c:pt idx="170">
                  <c:v>303.42315730369899</c:v>
                </c:pt>
                <c:pt idx="171">
                  <c:v>303.42315730369899</c:v>
                </c:pt>
                <c:pt idx="172">
                  <c:v>303.42315730369899</c:v>
                </c:pt>
                <c:pt idx="173">
                  <c:v>303.42315730369899</c:v>
                </c:pt>
                <c:pt idx="174">
                  <c:v>303.42315730369899</c:v>
                </c:pt>
                <c:pt idx="175">
                  <c:v>303.42315730369899</c:v>
                </c:pt>
                <c:pt idx="176">
                  <c:v>303.42315730369899</c:v>
                </c:pt>
                <c:pt idx="177">
                  <c:v>303.42315730369899</c:v>
                </c:pt>
                <c:pt idx="178">
                  <c:v>303.42315730369899</c:v>
                </c:pt>
                <c:pt idx="179">
                  <c:v>303.42315730369899</c:v>
                </c:pt>
                <c:pt idx="180">
                  <c:v>303.42315730369899</c:v>
                </c:pt>
                <c:pt idx="181">
                  <c:v>303.42315730369899</c:v>
                </c:pt>
                <c:pt idx="182">
                  <c:v>303.42315730369899</c:v>
                </c:pt>
                <c:pt idx="183">
                  <c:v>303.42315730369899</c:v>
                </c:pt>
                <c:pt idx="184">
                  <c:v>303.42315730369899</c:v>
                </c:pt>
                <c:pt idx="185">
                  <c:v>303.42315730369899</c:v>
                </c:pt>
                <c:pt idx="186">
                  <c:v>303.42315730369899</c:v>
                </c:pt>
                <c:pt idx="187">
                  <c:v>303.42315730369899</c:v>
                </c:pt>
                <c:pt idx="188">
                  <c:v>303.42315730369899</c:v>
                </c:pt>
                <c:pt idx="189">
                  <c:v>303.42315730369899</c:v>
                </c:pt>
                <c:pt idx="190">
                  <c:v>303.42315730369899</c:v>
                </c:pt>
                <c:pt idx="191">
                  <c:v>303.42315730369899</c:v>
                </c:pt>
                <c:pt idx="192">
                  <c:v>303.42315730369899</c:v>
                </c:pt>
                <c:pt idx="193">
                  <c:v>303.42315730369899</c:v>
                </c:pt>
                <c:pt idx="194">
                  <c:v>303.42315730369899</c:v>
                </c:pt>
                <c:pt idx="195">
                  <c:v>303.42315730369899</c:v>
                </c:pt>
                <c:pt idx="196">
                  <c:v>303.42315730369899</c:v>
                </c:pt>
                <c:pt idx="197">
                  <c:v>303.42315730369899</c:v>
                </c:pt>
                <c:pt idx="198">
                  <c:v>303.42315730369899</c:v>
                </c:pt>
                <c:pt idx="199">
                  <c:v>303.42315730369899</c:v>
                </c:pt>
                <c:pt idx="200">
                  <c:v>303.42315730369899</c:v>
                </c:pt>
                <c:pt idx="201">
                  <c:v>303.42315730369899</c:v>
                </c:pt>
                <c:pt idx="202">
                  <c:v>303.42315730369899</c:v>
                </c:pt>
                <c:pt idx="203">
                  <c:v>303.42315730369899</c:v>
                </c:pt>
                <c:pt idx="204">
                  <c:v>303.42315730369899</c:v>
                </c:pt>
                <c:pt idx="205">
                  <c:v>303.42315730369899</c:v>
                </c:pt>
                <c:pt idx="206">
                  <c:v>303.42315730369899</c:v>
                </c:pt>
                <c:pt idx="207">
                  <c:v>303.42315730369899</c:v>
                </c:pt>
                <c:pt idx="208">
                  <c:v>303.42315730369899</c:v>
                </c:pt>
                <c:pt idx="209">
                  <c:v>303.42315730369899</c:v>
                </c:pt>
                <c:pt idx="210">
                  <c:v>303.42315730369899</c:v>
                </c:pt>
                <c:pt idx="211">
                  <c:v>303.42315730369899</c:v>
                </c:pt>
                <c:pt idx="212">
                  <c:v>303.42315730369899</c:v>
                </c:pt>
                <c:pt idx="213">
                  <c:v>303.42315730369899</c:v>
                </c:pt>
                <c:pt idx="214">
                  <c:v>303.42315730369899</c:v>
                </c:pt>
                <c:pt idx="215">
                  <c:v>303.42315730369899</c:v>
                </c:pt>
                <c:pt idx="216">
                  <c:v>303.42315730369899</c:v>
                </c:pt>
                <c:pt idx="217">
                  <c:v>303.42315730369899</c:v>
                </c:pt>
                <c:pt idx="218">
                  <c:v>303.42315730369899</c:v>
                </c:pt>
                <c:pt idx="219">
                  <c:v>303.42315730369899</c:v>
                </c:pt>
                <c:pt idx="220">
                  <c:v>303.42315730369899</c:v>
                </c:pt>
                <c:pt idx="221">
                  <c:v>303.42315730369899</c:v>
                </c:pt>
                <c:pt idx="222">
                  <c:v>303.42315730369899</c:v>
                </c:pt>
                <c:pt idx="223">
                  <c:v>303.42315730369899</c:v>
                </c:pt>
                <c:pt idx="224">
                  <c:v>303.42315730369899</c:v>
                </c:pt>
                <c:pt idx="225">
                  <c:v>303.42315730369899</c:v>
                </c:pt>
                <c:pt idx="226">
                  <c:v>303.42315730369899</c:v>
                </c:pt>
                <c:pt idx="227">
                  <c:v>303.42315730369899</c:v>
                </c:pt>
                <c:pt idx="228">
                  <c:v>303.42315730369899</c:v>
                </c:pt>
                <c:pt idx="229">
                  <c:v>303.42315730369899</c:v>
                </c:pt>
                <c:pt idx="230">
                  <c:v>303.42315730369899</c:v>
                </c:pt>
                <c:pt idx="231">
                  <c:v>303.42315730369899</c:v>
                </c:pt>
                <c:pt idx="232">
                  <c:v>303.42315730369899</c:v>
                </c:pt>
                <c:pt idx="233">
                  <c:v>303.42315730369899</c:v>
                </c:pt>
                <c:pt idx="234">
                  <c:v>303.42315730369899</c:v>
                </c:pt>
                <c:pt idx="235">
                  <c:v>303.42315730369899</c:v>
                </c:pt>
                <c:pt idx="236">
                  <c:v>303.42315730369899</c:v>
                </c:pt>
                <c:pt idx="237">
                  <c:v>303.42315730369899</c:v>
                </c:pt>
                <c:pt idx="238">
                  <c:v>303.42315730369899</c:v>
                </c:pt>
                <c:pt idx="239">
                  <c:v>303.42315730369899</c:v>
                </c:pt>
                <c:pt idx="240">
                  <c:v>303.42315730369899</c:v>
                </c:pt>
                <c:pt idx="241">
                  <c:v>303.42315730369899</c:v>
                </c:pt>
                <c:pt idx="242">
                  <c:v>303.42315730369899</c:v>
                </c:pt>
                <c:pt idx="243">
                  <c:v>303.42315730369899</c:v>
                </c:pt>
                <c:pt idx="244">
                  <c:v>303.42315730369899</c:v>
                </c:pt>
                <c:pt idx="245">
                  <c:v>303.42315730369899</c:v>
                </c:pt>
                <c:pt idx="246">
                  <c:v>303.42315730369899</c:v>
                </c:pt>
                <c:pt idx="247">
                  <c:v>303.42315730369899</c:v>
                </c:pt>
                <c:pt idx="248">
                  <c:v>303.42315730369899</c:v>
                </c:pt>
                <c:pt idx="249">
                  <c:v>303.42315730369899</c:v>
                </c:pt>
                <c:pt idx="250">
                  <c:v>303.42315730369899</c:v>
                </c:pt>
                <c:pt idx="251">
                  <c:v>303.42315730369899</c:v>
                </c:pt>
                <c:pt idx="252">
                  <c:v>303.42315730369899</c:v>
                </c:pt>
                <c:pt idx="253">
                  <c:v>303.42315730369899</c:v>
                </c:pt>
                <c:pt idx="254">
                  <c:v>303.42315730369899</c:v>
                </c:pt>
                <c:pt idx="255">
                  <c:v>303.42315730369899</c:v>
                </c:pt>
                <c:pt idx="256">
                  <c:v>303.42315730369899</c:v>
                </c:pt>
                <c:pt idx="257">
                  <c:v>303.42315730369899</c:v>
                </c:pt>
                <c:pt idx="258">
                  <c:v>303.42315730369899</c:v>
                </c:pt>
                <c:pt idx="259">
                  <c:v>303.42315730369899</c:v>
                </c:pt>
                <c:pt idx="260">
                  <c:v>303.42315730369899</c:v>
                </c:pt>
                <c:pt idx="261">
                  <c:v>303.42315730369899</c:v>
                </c:pt>
                <c:pt idx="262">
                  <c:v>303.42315730369899</c:v>
                </c:pt>
                <c:pt idx="263">
                  <c:v>303.42315730369899</c:v>
                </c:pt>
                <c:pt idx="264">
                  <c:v>303.42315730369899</c:v>
                </c:pt>
                <c:pt idx="265">
                  <c:v>303.42315730369899</c:v>
                </c:pt>
                <c:pt idx="266">
                  <c:v>303.42315730369899</c:v>
                </c:pt>
                <c:pt idx="267">
                  <c:v>303.42315730369899</c:v>
                </c:pt>
                <c:pt idx="268">
                  <c:v>303.42315730369899</c:v>
                </c:pt>
                <c:pt idx="269">
                  <c:v>303.42315730369899</c:v>
                </c:pt>
                <c:pt idx="270">
                  <c:v>303.42315730369899</c:v>
                </c:pt>
                <c:pt idx="271">
                  <c:v>303.42315730369899</c:v>
                </c:pt>
                <c:pt idx="272">
                  <c:v>303.42315730369899</c:v>
                </c:pt>
                <c:pt idx="273">
                  <c:v>303.42315730369899</c:v>
                </c:pt>
                <c:pt idx="274">
                  <c:v>303.42315730369899</c:v>
                </c:pt>
                <c:pt idx="275">
                  <c:v>303.42315730369899</c:v>
                </c:pt>
                <c:pt idx="276">
                  <c:v>303.42315730369899</c:v>
                </c:pt>
                <c:pt idx="277">
                  <c:v>303.42315730369899</c:v>
                </c:pt>
                <c:pt idx="278">
                  <c:v>303.42315730369899</c:v>
                </c:pt>
                <c:pt idx="279">
                  <c:v>303.42315730369899</c:v>
                </c:pt>
                <c:pt idx="280">
                  <c:v>303.42315730369899</c:v>
                </c:pt>
                <c:pt idx="281">
                  <c:v>303.42315730369899</c:v>
                </c:pt>
                <c:pt idx="282">
                  <c:v>303.42315730369899</c:v>
                </c:pt>
                <c:pt idx="283">
                  <c:v>303.42315730369899</c:v>
                </c:pt>
                <c:pt idx="284">
                  <c:v>303.42315730369899</c:v>
                </c:pt>
                <c:pt idx="285">
                  <c:v>303.42315730369899</c:v>
                </c:pt>
                <c:pt idx="286">
                  <c:v>303.42315730369899</c:v>
                </c:pt>
                <c:pt idx="287">
                  <c:v>303.42315730369899</c:v>
                </c:pt>
                <c:pt idx="288">
                  <c:v>303.42315730369899</c:v>
                </c:pt>
                <c:pt idx="289">
                  <c:v>303.42315730369899</c:v>
                </c:pt>
                <c:pt idx="290">
                  <c:v>303.42315730369899</c:v>
                </c:pt>
                <c:pt idx="291">
                  <c:v>303.42315730369899</c:v>
                </c:pt>
                <c:pt idx="292">
                  <c:v>303.42315730369899</c:v>
                </c:pt>
                <c:pt idx="293">
                  <c:v>303.42315730369899</c:v>
                </c:pt>
                <c:pt idx="294">
                  <c:v>303.42315730369899</c:v>
                </c:pt>
                <c:pt idx="295">
                  <c:v>303.42315730369899</c:v>
                </c:pt>
                <c:pt idx="296">
                  <c:v>303.42315730369899</c:v>
                </c:pt>
                <c:pt idx="297">
                  <c:v>303.42315730369899</c:v>
                </c:pt>
                <c:pt idx="298">
                  <c:v>303.42315730369899</c:v>
                </c:pt>
                <c:pt idx="299">
                  <c:v>303.42315730369899</c:v>
                </c:pt>
                <c:pt idx="300">
                  <c:v>303.42315730369899</c:v>
                </c:pt>
                <c:pt idx="301">
                  <c:v>303.42315730369899</c:v>
                </c:pt>
                <c:pt idx="302">
                  <c:v>303.42315730369899</c:v>
                </c:pt>
                <c:pt idx="303">
                  <c:v>303.42315730369899</c:v>
                </c:pt>
                <c:pt idx="304">
                  <c:v>303.42315730369899</c:v>
                </c:pt>
                <c:pt idx="305">
                  <c:v>303.42315730369899</c:v>
                </c:pt>
                <c:pt idx="306">
                  <c:v>303.42315730369899</c:v>
                </c:pt>
                <c:pt idx="307">
                  <c:v>303.42315730369899</c:v>
                </c:pt>
                <c:pt idx="308">
                  <c:v>303.42315730369899</c:v>
                </c:pt>
                <c:pt idx="309">
                  <c:v>303.42315730369899</c:v>
                </c:pt>
                <c:pt idx="310">
                  <c:v>303.42315730369899</c:v>
                </c:pt>
                <c:pt idx="311">
                  <c:v>303.42315730369899</c:v>
                </c:pt>
                <c:pt idx="312">
                  <c:v>303.42315730369899</c:v>
                </c:pt>
                <c:pt idx="313">
                  <c:v>303.42315730369899</c:v>
                </c:pt>
                <c:pt idx="314">
                  <c:v>303.42315730369899</c:v>
                </c:pt>
                <c:pt idx="315">
                  <c:v>303.42315730369899</c:v>
                </c:pt>
                <c:pt idx="316">
                  <c:v>303.42315730369899</c:v>
                </c:pt>
                <c:pt idx="317">
                  <c:v>303.42315730369899</c:v>
                </c:pt>
                <c:pt idx="318">
                  <c:v>303.42315730369899</c:v>
                </c:pt>
                <c:pt idx="319">
                  <c:v>303.42315730369899</c:v>
                </c:pt>
                <c:pt idx="320">
                  <c:v>303.42315730369899</c:v>
                </c:pt>
                <c:pt idx="321">
                  <c:v>303.42315730369899</c:v>
                </c:pt>
                <c:pt idx="322">
                  <c:v>303.42315730369899</c:v>
                </c:pt>
                <c:pt idx="323">
                  <c:v>303.42315730369899</c:v>
                </c:pt>
                <c:pt idx="324">
                  <c:v>303.42315730369899</c:v>
                </c:pt>
                <c:pt idx="325">
                  <c:v>303.42315730369899</c:v>
                </c:pt>
                <c:pt idx="326">
                  <c:v>303.42315730369899</c:v>
                </c:pt>
                <c:pt idx="327">
                  <c:v>303.42315730369899</c:v>
                </c:pt>
                <c:pt idx="328">
                  <c:v>303.42315730369899</c:v>
                </c:pt>
                <c:pt idx="329">
                  <c:v>303.42315730369899</c:v>
                </c:pt>
                <c:pt idx="330">
                  <c:v>303.42315730369899</c:v>
                </c:pt>
                <c:pt idx="331">
                  <c:v>303.42315730369899</c:v>
                </c:pt>
                <c:pt idx="332">
                  <c:v>303.42315730369899</c:v>
                </c:pt>
                <c:pt idx="333">
                  <c:v>303.42315730369899</c:v>
                </c:pt>
                <c:pt idx="334">
                  <c:v>303.42315730369899</c:v>
                </c:pt>
                <c:pt idx="335">
                  <c:v>303.42315730369899</c:v>
                </c:pt>
                <c:pt idx="336">
                  <c:v>303.42315730369899</c:v>
                </c:pt>
                <c:pt idx="337">
                  <c:v>303.42315730369899</c:v>
                </c:pt>
                <c:pt idx="338">
                  <c:v>303.42315730369899</c:v>
                </c:pt>
                <c:pt idx="339">
                  <c:v>303.42315730369899</c:v>
                </c:pt>
                <c:pt idx="340">
                  <c:v>303.42315730369899</c:v>
                </c:pt>
                <c:pt idx="341">
                  <c:v>303.42315730369899</c:v>
                </c:pt>
                <c:pt idx="342">
                  <c:v>303.42315730369899</c:v>
                </c:pt>
                <c:pt idx="343">
                  <c:v>303.42315730369899</c:v>
                </c:pt>
                <c:pt idx="344">
                  <c:v>303.42315730369899</c:v>
                </c:pt>
                <c:pt idx="345">
                  <c:v>303.42315730369899</c:v>
                </c:pt>
                <c:pt idx="346">
                  <c:v>303.42315730369899</c:v>
                </c:pt>
                <c:pt idx="347">
                  <c:v>303.42315730369899</c:v>
                </c:pt>
                <c:pt idx="348">
                  <c:v>303.42315730369899</c:v>
                </c:pt>
                <c:pt idx="349">
                  <c:v>303.42315730369899</c:v>
                </c:pt>
                <c:pt idx="350">
                  <c:v>303.42315730369899</c:v>
                </c:pt>
                <c:pt idx="351">
                  <c:v>303.44674745363898</c:v>
                </c:pt>
                <c:pt idx="352">
                  <c:v>303.46777923864198</c:v>
                </c:pt>
                <c:pt idx="353">
                  <c:v>303.501546209678</c:v>
                </c:pt>
                <c:pt idx="354">
                  <c:v>303.53567892609402</c:v>
                </c:pt>
                <c:pt idx="355">
                  <c:v>303.57346453235499</c:v>
                </c:pt>
                <c:pt idx="356">
                  <c:v>303.61090909908</c:v>
                </c:pt>
                <c:pt idx="357">
                  <c:v>303.64852690865899</c:v>
                </c:pt>
                <c:pt idx="358">
                  <c:v>303.68492600985701</c:v>
                </c:pt>
                <c:pt idx="359">
                  <c:v>303.71971293912299</c:v>
                </c:pt>
                <c:pt idx="360">
                  <c:v>303.75230921118703</c:v>
                </c:pt>
                <c:pt idx="361">
                  <c:v>303.782411803716</c:v>
                </c:pt>
                <c:pt idx="362">
                  <c:v>303.80977355030501</c:v>
                </c:pt>
                <c:pt idx="363">
                  <c:v>303.83423764644999</c:v>
                </c:pt>
                <c:pt idx="364">
                  <c:v>303.85606535013801</c:v>
                </c:pt>
                <c:pt idx="365">
                  <c:v>303.87483722649802</c:v>
                </c:pt>
                <c:pt idx="366">
                  <c:v>303.89086940388501</c:v>
                </c:pt>
                <c:pt idx="367">
                  <c:v>303.904220107453</c:v>
                </c:pt>
                <c:pt idx="368">
                  <c:v>303.91509740261199</c:v>
                </c:pt>
                <c:pt idx="369">
                  <c:v>303.923727827042</c:v>
                </c:pt>
                <c:pt idx="370">
                  <c:v>303.93028432342902</c:v>
                </c:pt>
                <c:pt idx="371">
                  <c:v>303.93516742550599</c:v>
                </c:pt>
                <c:pt idx="372">
                  <c:v>303.93900568227298</c:v>
                </c:pt>
                <c:pt idx="373">
                  <c:v>303.94248893022501</c:v>
                </c:pt>
                <c:pt idx="374">
                  <c:v>303.946269138986</c:v>
                </c:pt>
                <c:pt idx="375">
                  <c:v>303.95071950044201</c:v>
                </c:pt>
                <c:pt idx="376">
                  <c:v>303.95620354173099</c:v>
                </c:pt>
                <c:pt idx="377">
                  <c:v>303.96298923906897</c:v>
                </c:pt>
                <c:pt idx="378">
                  <c:v>303.97134085484799</c:v>
                </c:pt>
                <c:pt idx="379">
                  <c:v>303.98137651268098</c:v>
                </c:pt>
                <c:pt idx="380">
                  <c:v>303.99329713077401</c:v>
                </c:pt>
                <c:pt idx="381">
                  <c:v>304.00713301766001</c:v>
                </c:pt>
                <c:pt idx="382">
                  <c:v>304.02302005854602</c:v>
                </c:pt>
                <c:pt idx="383">
                  <c:v>304.04096532769699</c:v>
                </c:pt>
                <c:pt idx="384">
                  <c:v>304.061020084326</c:v>
                </c:pt>
                <c:pt idx="385">
                  <c:v>304.08319978265303</c:v>
                </c:pt>
                <c:pt idx="386">
                  <c:v>304.10719610377203</c:v>
                </c:pt>
                <c:pt idx="387">
                  <c:v>304.13342918976701</c:v>
                </c:pt>
                <c:pt idx="388">
                  <c:v>304.16163787572498</c:v>
                </c:pt>
                <c:pt idx="389">
                  <c:v>304.19190513019203</c:v>
                </c:pt>
                <c:pt idx="390">
                  <c:v>304.224140933782</c:v>
                </c:pt>
                <c:pt idx="391">
                  <c:v>304.23472843351698</c:v>
                </c:pt>
                <c:pt idx="392">
                  <c:v>304.24996304843899</c:v>
                </c:pt>
                <c:pt idx="393">
                  <c:v>304.25388644356201</c:v>
                </c:pt>
                <c:pt idx="394">
                  <c:v>304.25849941586</c:v>
                </c:pt>
                <c:pt idx="395">
                  <c:v>304.25911201509803</c:v>
                </c:pt>
                <c:pt idx="396">
                  <c:v>304.25906599990299</c:v>
                </c:pt>
                <c:pt idx="397">
                  <c:v>304.25715952013002</c:v>
                </c:pt>
                <c:pt idx="398">
                  <c:v>304.25447051124399</c:v>
                </c:pt>
                <c:pt idx="399">
                  <c:v>304.25095803251401</c:v>
                </c:pt>
                <c:pt idx="400">
                  <c:v>304.24702058069801</c:v>
                </c:pt>
                <c:pt idx="401">
                  <c:v>304.24277148912103</c:v>
                </c:pt>
                <c:pt idx="402">
                  <c:v>304.23835607478901</c:v>
                </c:pt>
                <c:pt idx="403">
                  <c:v>304.23393308589601</c:v>
                </c:pt>
                <c:pt idx="404">
                  <c:v>304.22961353186298</c:v>
                </c:pt>
                <c:pt idx="405">
                  <c:v>304.22541225792401</c:v>
                </c:pt>
                <c:pt idx="406">
                  <c:v>304.221398198884</c:v>
                </c:pt>
                <c:pt idx="407">
                  <c:v>304.21759223377802</c:v>
                </c:pt>
                <c:pt idx="408">
                  <c:v>304.21401742367601</c:v>
                </c:pt>
                <c:pt idx="409">
                  <c:v>304.21068089296801</c:v>
                </c:pt>
                <c:pt idx="410">
                  <c:v>304.20762378113602</c:v>
                </c:pt>
                <c:pt idx="411">
                  <c:v>304.20478263488701</c:v>
                </c:pt>
                <c:pt idx="412">
                  <c:v>304.20217661119102</c:v>
                </c:pt>
                <c:pt idx="413">
                  <c:v>304.19978427238101</c:v>
                </c:pt>
                <c:pt idx="414">
                  <c:v>304.19763646508</c:v>
                </c:pt>
                <c:pt idx="415">
                  <c:v>304.19566015578602</c:v>
                </c:pt>
                <c:pt idx="416">
                  <c:v>304.19386870452797</c:v>
                </c:pt>
                <c:pt idx="417">
                  <c:v>304.19227679627602</c:v>
                </c:pt>
                <c:pt idx="418">
                  <c:v>304.19081655779001</c:v>
                </c:pt>
                <c:pt idx="419">
                  <c:v>304.18949936112801</c:v>
                </c:pt>
                <c:pt idx="420">
                  <c:v>304.18830392466901</c:v>
                </c:pt>
                <c:pt idx="421">
                  <c:v>304.18725943587702</c:v>
                </c:pt>
                <c:pt idx="422">
                  <c:v>304.18629892129798</c:v>
                </c:pt>
                <c:pt idx="423">
                  <c:v>304.18543642886198</c:v>
                </c:pt>
                <c:pt idx="424">
                  <c:v>304.18469076687001</c:v>
                </c:pt>
                <c:pt idx="425">
                  <c:v>304.18400235622403</c:v>
                </c:pt>
                <c:pt idx="426">
                  <c:v>304.183384593234</c:v>
                </c:pt>
                <c:pt idx="427">
                  <c:v>304.18286099985698</c:v>
                </c:pt>
                <c:pt idx="428">
                  <c:v>304.18237285992001</c:v>
                </c:pt>
                <c:pt idx="429">
                  <c:v>304.18193454646899</c:v>
                </c:pt>
                <c:pt idx="430">
                  <c:v>304.18157386707901</c:v>
                </c:pt>
                <c:pt idx="431">
                  <c:v>304.18123262938298</c:v>
                </c:pt>
                <c:pt idx="432">
                  <c:v>304.18092526880798</c:v>
                </c:pt>
                <c:pt idx="433">
                  <c:v>304.18064310776202</c:v>
                </c:pt>
                <c:pt idx="434">
                  <c:v>304.18042354098202</c:v>
                </c:pt>
                <c:pt idx="435">
                  <c:v>304.18021074879698</c:v>
                </c:pt>
                <c:pt idx="436">
                  <c:v>304.18001769165397</c:v>
                </c:pt>
                <c:pt idx="437">
                  <c:v>304.17983866527999</c:v>
                </c:pt>
                <c:pt idx="438">
                  <c:v>304.17971252156201</c:v>
                </c:pt>
                <c:pt idx="439">
                  <c:v>304.17958656740899</c:v>
                </c:pt>
                <c:pt idx="440">
                  <c:v>304.17947068921399</c:v>
                </c:pt>
                <c:pt idx="441">
                  <c:v>304.179361807904</c:v>
                </c:pt>
                <c:pt idx="442">
                  <c:v>304.17925970269499</c:v>
                </c:pt>
                <c:pt idx="443">
                  <c:v>304.179163683235</c:v>
                </c:pt>
                <c:pt idx="444">
                  <c:v>304.17911153511699</c:v>
                </c:pt>
                <c:pt idx="445">
                  <c:v>304.17901731805301</c:v>
                </c:pt>
                <c:pt idx="446">
                  <c:v>304.17897135128999</c:v>
                </c:pt>
                <c:pt idx="447">
                  <c:v>304.17892212866002</c:v>
                </c:pt>
                <c:pt idx="448">
                  <c:v>304.17887559125103</c:v>
                </c:pt>
                <c:pt idx="449">
                  <c:v>304.17883082942399</c:v>
                </c:pt>
                <c:pt idx="450">
                  <c:v>304.17878775776501</c:v>
                </c:pt>
                <c:pt idx="451">
                  <c:v>304.17874624301999</c:v>
                </c:pt>
                <c:pt idx="452">
                  <c:v>304.17870617738402</c:v>
                </c:pt>
                <c:pt idx="453">
                  <c:v>304.17870620421797</c:v>
                </c:pt>
                <c:pt idx="454">
                  <c:v>304.17866354317499</c:v>
                </c:pt>
                <c:pt idx="455">
                  <c:v>304.17866357181498</c:v>
                </c:pt>
                <c:pt idx="456">
                  <c:v>304.17862288022701</c:v>
                </c:pt>
                <c:pt idx="457">
                  <c:v>304.17862290754499</c:v>
                </c:pt>
                <c:pt idx="458">
                  <c:v>304.17862290746399</c:v>
                </c:pt>
                <c:pt idx="459">
                  <c:v>304.17862290746302</c:v>
                </c:pt>
                <c:pt idx="460">
                  <c:v>304.17862290746399</c:v>
                </c:pt>
                <c:pt idx="461">
                  <c:v>304.17862290746399</c:v>
                </c:pt>
                <c:pt idx="462">
                  <c:v>304.17862290746302</c:v>
                </c:pt>
                <c:pt idx="463">
                  <c:v>304.17862290746302</c:v>
                </c:pt>
                <c:pt idx="464">
                  <c:v>304.17862290746302</c:v>
                </c:pt>
                <c:pt idx="465">
                  <c:v>304.17862290746399</c:v>
                </c:pt>
                <c:pt idx="466">
                  <c:v>304.17862290746302</c:v>
                </c:pt>
                <c:pt idx="467">
                  <c:v>304.17862290746302</c:v>
                </c:pt>
                <c:pt idx="468">
                  <c:v>304.17862290746399</c:v>
                </c:pt>
                <c:pt idx="469">
                  <c:v>304.17862290746399</c:v>
                </c:pt>
                <c:pt idx="470">
                  <c:v>304.17862290746302</c:v>
                </c:pt>
                <c:pt idx="471">
                  <c:v>304.17862290746399</c:v>
                </c:pt>
                <c:pt idx="472">
                  <c:v>304.17862290746302</c:v>
                </c:pt>
                <c:pt idx="473">
                  <c:v>304.17862290746399</c:v>
                </c:pt>
                <c:pt idx="474">
                  <c:v>304.17862290746399</c:v>
                </c:pt>
                <c:pt idx="475">
                  <c:v>304.17862290746399</c:v>
                </c:pt>
                <c:pt idx="476">
                  <c:v>304.17862290746399</c:v>
                </c:pt>
                <c:pt idx="477">
                  <c:v>304.17862290746302</c:v>
                </c:pt>
                <c:pt idx="478">
                  <c:v>304.17862290746302</c:v>
                </c:pt>
                <c:pt idx="479">
                  <c:v>304.17862290746302</c:v>
                </c:pt>
                <c:pt idx="480">
                  <c:v>304.17862290746399</c:v>
                </c:pt>
                <c:pt idx="481">
                  <c:v>304.17862290746302</c:v>
                </c:pt>
                <c:pt idx="482">
                  <c:v>304.17862290746399</c:v>
                </c:pt>
                <c:pt idx="483">
                  <c:v>304.17862290746399</c:v>
                </c:pt>
                <c:pt idx="484">
                  <c:v>304.17862290746302</c:v>
                </c:pt>
                <c:pt idx="485">
                  <c:v>304.17862290746302</c:v>
                </c:pt>
                <c:pt idx="486">
                  <c:v>304.17862290746399</c:v>
                </c:pt>
                <c:pt idx="487">
                  <c:v>304.17862290746302</c:v>
                </c:pt>
                <c:pt idx="488">
                  <c:v>304.17862290746399</c:v>
                </c:pt>
                <c:pt idx="489">
                  <c:v>304.17862290746302</c:v>
                </c:pt>
                <c:pt idx="490">
                  <c:v>304.17862290746302</c:v>
                </c:pt>
                <c:pt idx="491">
                  <c:v>304.17862290746302</c:v>
                </c:pt>
                <c:pt idx="492">
                  <c:v>304.17862290746399</c:v>
                </c:pt>
                <c:pt idx="493">
                  <c:v>304.17862290746399</c:v>
                </c:pt>
                <c:pt idx="494">
                  <c:v>304.17862290746399</c:v>
                </c:pt>
                <c:pt idx="495">
                  <c:v>304.17862290746302</c:v>
                </c:pt>
                <c:pt idx="496">
                  <c:v>304.17862290746302</c:v>
                </c:pt>
                <c:pt idx="497">
                  <c:v>304.17862290746302</c:v>
                </c:pt>
                <c:pt idx="498">
                  <c:v>304.17862290746302</c:v>
                </c:pt>
                <c:pt idx="499">
                  <c:v>304.17862290746302</c:v>
                </c:pt>
                <c:pt idx="500">
                  <c:v>304.17862290746399</c:v>
                </c:pt>
                <c:pt idx="501">
                  <c:v>304.17862290746302</c:v>
                </c:pt>
                <c:pt idx="502">
                  <c:v>304.17862290746302</c:v>
                </c:pt>
                <c:pt idx="503">
                  <c:v>304.17862290746302</c:v>
                </c:pt>
                <c:pt idx="504">
                  <c:v>304.17862290746399</c:v>
                </c:pt>
                <c:pt idx="505">
                  <c:v>304.17862290746302</c:v>
                </c:pt>
                <c:pt idx="506">
                  <c:v>304.17862290746399</c:v>
                </c:pt>
                <c:pt idx="507">
                  <c:v>304.17862290746302</c:v>
                </c:pt>
                <c:pt idx="508">
                  <c:v>304.17862290746302</c:v>
                </c:pt>
                <c:pt idx="509">
                  <c:v>304.17862290746302</c:v>
                </c:pt>
                <c:pt idx="510">
                  <c:v>304.17862290746399</c:v>
                </c:pt>
                <c:pt idx="511">
                  <c:v>304.17862290746302</c:v>
                </c:pt>
                <c:pt idx="512">
                  <c:v>304.17862290746399</c:v>
                </c:pt>
                <c:pt idx="513">
                  <c:v>304.17862290746302</c:v>
                </c:pt>
                <c:pt idx="514">
                  <c:v>304.17862290746302</c:v>
                </c:pt>
                <c:pt idx="515">
                  <c:v>304.17862290746302</c:v>
                </c:pt>
                <c:pt idx="516">
                  <c:v>304.17862290746302</c:v>
                </c:pt>
                <c:pt idx="517">
                  <c:v>304.17862290746302</c:v>
                </c:pt>
                <c:pt idx="518">
                  <c:v>304.17862290746399</c:v>
                </c:pt>
                <c:pt idx="519">
                  <c:v>304.17862290746302</c:v>
                </c:pt>
                <c:pt idx="520">
                  <c:v>304.17862290746302</c:v>
                </c:pt>
                <c:pt idx="521">
                  <c:v>304.17862290746302</c:v>
                </c:pt>
                <c:pt idx="522">
                  <c:v>304.17862290746399</c:v>
                </c:pt>
                <c:pt idx="523">
                  <c:v>304.17862290746302</c:v>
                </c:pt>
                <c:pt idx="524">
                  <c:v>304.17862290746302</c:v>
                </c:pt>
                <c:pt idx="525">
                  <c:v>304.17862290746302</c:v>
                </c:pt>
                <c:pt idx="526">
                  <c:v>304.17862290746399</c:v>
                </c:pt>
                <c:pt idx="527">
                  <c:v>304.17862290746302</c:v>
                </c:pt>
                <c:pt idx="528">
                  <c:v>304.17862290746302</c:v>
                </c:pt>
                <c:pt idx="529">
                  <c:v>304.17862290746302</c:v>
                </c:pt>
                <c:pt idx="530">
                  <c:v>304.17862290746302</c:v>
                </c:pt>
                <c:pt idx="531">
                  <c:v>304.17862290746302</c:v>
                </c:pt>
                <c:pt idx="532">
                  <c:v>304.17862290746399</c:v>
                </c:pt>
                <c:pt idx="533">
                  <c:v>304.17862290746302</c:v>
                </c:pt>
                <c:pt idx="534">
                  <c:v>304.17862290746302</c:v>
                </c:pt>
                <c:pt idx="535">
                  <c:v>304.17862290746302</c:v>
                </c:pt>
                <c:pt idx="536">
                  <c:v>304.17862290746302</c:v>
                </c:pt>
                <c:pt idx="537">
                  <c:v>304.17862290746399</c:v>
                </c:pt>
                <c:pt idx="538">
                  <c:v>304.17862290746399</c:v>
                </c:pt>
                <c:pt idx="539">
                  <c:v>304.17862290746399</c:v>
                </c:pt>
                <c:pt idx="540">
                  <c:v>304.17862290746302</c:v>
                </c:pt>
                <c:pt idx="541">
                  <c:v>304.17862290746399</c:v>
                </c:pt>
                <c:pt idx="542">
                  <c:v>304.17862290746302</c:v>
                </c:pt>
                <c:pt idx="543">
                  <c:v>304.17862290746302</c:v>
                </c:pt>
                <c:pt idx="544">
                  <c:v>304.17862290746302</c:v>
                </c:pt>
                <c:pt idx="545">
                  <c:v>304.17862290746302</c:v>
                </c:pt>
                <c:pt idx="546">
                  <c:v>304.17862290746302</c:v>
                </c:pt>
                <c:pt idx="547">
                  <c:v>304.17862290746399</c:v>
                </c:pt>
                <c:pt idx="548">
                  <c:v>304.17862290746302</c:v>
                </c:pt>
                <c:pt idx="549">
                  <c:v>304.17862290746302</c:v>
                </c:pt>
                <c:pt idx="550">
                  <c:v>304.17862290746399</c:v>
                </c:pt>
                <c:pt idx="551">
                  <c:v>304.17862290746302</c:v>
                </c:pt>
                <c:pt idx="552">
                  <c:v>304.17862290746302</c:v>
                </c:pt>
                <c:pt idx="553">
                  <c:v>304.17862290746302</c:v>
                </c:pt>
                <c:pt idx="554">
                  <c:v>304.17862290746302</c:v>
                </c:pt>
                <c:pt idx="555">
                  <c:v>304.17862290746302</c:v>
                </c:pt>
                <c:pt idx="556">
                  <c:v>304.17862290746399</c:v>
                </c:pt>
                <c:pt idx="557">
                  <c:v>304.17862290746399</c:v>
                </c:pt>
                <c:pt idx="558">
                  <c:v>304.17862290746302</c:v>
                </c:pt>
                <c:pt idx="559">
                  <c:v>304.17862290746302</c:v>
                </c:pt>
                <c:pt idx="560">
                  <c:v>304.17862290746399</c:v>
                </c:pt>
                <c:pt idx="561">
                  <c:v>304.17862290746302</c:v>
                </c:pt>
                <c:pt idx="562">
                  <c:v>304.17862290746302</c:v>
                </c:pt>
                <c:pt idx="563">
                  <c:v>304.17862290746399</c:v>
                </c:pt>
                <c:pt idx="564">
                  <c:v>304.17862290746399</c:v>
                </c:pt>
                <c:pt idx="565">
                  <c:v>304.17862290746302</c:v>
                </c:pt>
                <c:pt idx="566">
                  <c:v>304.17862290746302</c:v>
                </c:pt>
                <c:pt idx="567">
                  <c:v>304.17862290746302</c:v>
                </c:pt>
                <c:pt idx="568">
                  <c:v>304.17862290746399</c:v>
                </c:pt>
                <c:pt idx="569">
                  <c:v>304.17862290746302</c:v>
                </c:pt>
                <c:pt idx="570">
                  <c:v>304.17862290746302</c:v>
                </c:pt>
                <c:pt idx="571">
                  <c:v>304.17862290746399</c:v>
                </c:pt>
                <c:pt idx="572">
                  <c:v>304.17862290746399</c:v>
                </c:pt>
                <c:pt idx="573">
                  <c:v>304.17862290746302</c:v>
                </c:pt>
                <c:pt idx="574">
                  <c:v>304.17862290746302</c:v>
                </c:pt>
                <c:pt idx="575">
                  <c:v>304.17862290746302</c:v>
                </c:pt>
                <c:pt idx="576">
                  <c:v>304.17862290746302</c:v>
                </c:pt>
                <c:pt idx="577">
                  <c:v>304.17862290746399</c:v>
                </c:pt>
                <c:pt idx="578">
                  <c:v>304.17862290746399</c:v>
                </c:pt>
                <c:pt idx="579">
                  <c:v>304.17862290746302</c:v>
                </c:pt>
                <c:pt idx="580">
                  <c:v>304.17862290746399</c:v>
                </c:pt>
                <c:pt idx="581">
                  <c:v>304.17862290746399</c:v>
                </c:pt>
                <c:pt idx="582">
                  <c:v>304.17862290746302</c:v>
                </c:pt>
                <c:pt idx="583">
                  <c:v>304.17862290746302</c:v>
                </c:pt>
                <c:pt idx="584">
                  <c:v>304.17862290746302</c:v>
                </c:pt>
                <c:pt idx="585">
                  <c:v>304.17862290746399</c:v>
                </c:pt>
                <c:pt idx="586">
                  <c:v>304.17862290746302</c:v>
                </c:pt>
                <c:pt idx="587">
                  <c:v>304.17862290746302</c:v>
                </c:pt>
                <c:pt idx="588">
                  <c:v>304.17862290746302</c:v>
                </c:pt>
                <c:pt idx="589">
                  <c:v>304.17862290746399</c:v>
                </c:pt>
                <c:pt idx="590">
                  <c:v>304.17862290746302</c:v>
                </c:pt>
                <c:pt idx="591">
                  <c:v>304.17862290746399</c:v>
                </c:pt>
                <c:pt idx="592">
                  <c:v>304.17862290746399</c:v>
                </c:pt>
                <c:pt idx="593">
                  <c:v>304.17862290746302</c:v>
                </c:pt>
                <c:pt idx="594">
                  <c:v>304.17862290746302</c:v>
                </c:pt>
                <c:pt idx="595">
                  <c:v>304.17862290746302</c:v>
                </c:pt>
                <c:pt idx="596">
                  <c:v>304.17862290746302</c:v>
                </c:pt>
                <c:pt idx="597">
                  <c:v>304.17862290746302</c:v>
                </c:pt>
                <c:pt idx="598">
                  <c:v>304.17862290746399</c:v>
                </c:pt>
                <c:pt idx="599">
                  <c:v>304.17862290746302</c:v>
                </c:pt>
                <c:pt idx="600">
                  <c:v>304.17862290746302</c:v>
                </c:pt>
                <c:pt idx="601">
                  <c:v>304.17862290746302</c:v>
                </c:pt>
                <c:pt idx="602">
                  <c:v>304.17862290746399</c:v>
                </c:pt>
                <c:pt idx="603">
                  <c:v>304.17862290746302</c:v>
                </c:pt>
                <c:pt idx="604">
                  <c:v>304.17862290746302</c:v>
                </c:pt>
                <c:pt idx="605">
                  <c:v>304.17862290746302</c:v>
                </c:pt>
                <c:pt idx="606">
                  <c:v>304.17862290746302</c:v>
                </c:pt>
                <c:pt idx="607">
                  <c:v>304.17862290746302</c:v>
                </c:pt>
                <c:pt idx="608">
                  <c:v>304.17862290746302</c:v>
                </c:pt>
                <c:pt idx="609">
                  <c:v>304.17862290746399</c:v>
                </c:pt>
                <c:pt idx="610">
                  <c:v>304.17862290746302</c:v>
                </c:pt>
                <c:pt idx="611">
                  <c:v>304.17862290746302</c:v>
                </c:pt>
                <c:pt idx="612">
                  <c:v>304.17862290746302</c:v>
                </c:pt>
                <c:pt idx="613">
                  <c:v>304.17862290746399</c:v>
                </c:pt>
                <c:pt idx="614">
                  <c:v>304.17862290746302</c:v>
                </c:pt>
                <c:pt idx="615">
                  <c:v>304.17862290746302</c:v>
                </c:pt>
                <c:pt idx="616">
                  <c:v>304.17862290746302</c:v>
                </c:pt>
                <c:pt idx="617">
                  <c:v>304.17862290746302</c:v>
                </c:pt>
                <c:pt idx="618">
                  <c:v>304.17862290746302</c:v>
                </c:pt>
                <c:pt idx="619">
                  <c:v>304.17862290746302</c:v>
                </c:pt>
                <c:pt idx="620">
                  <c:v>304.17862290746302</c:v>
                </c:pt>
                <c:pt idx="621">
                  <c:v>304.17862290746302</c:v>
                </c:pt>
                <c:pt idx="622">
                  <c:v>304.17862290746399</c:v>
                </c:pt>
                <c:pt idx="623">
                  <c:v>304.17862290746399</c:v>
                </c:pt>
                <c:pt idx="624">
                  <c:v>304.17862290746399</c:v>
                </c:pt>
                <c:pt idx="625">
                  <c:v>304.17862290746302</c:v>
                </c:pt>
                <c:pt idx="626">
                  <c:v>304.17862290746399</c:v>
                </c:pt>
                <c:pt idx="627">
                  <c:v>304.17862290746399</c:v>
                </c:pt>
                <c:pt idx="628">
                  <c:v>304.17862290746302</c:v>
                </c:pt>
                <c:pt idx="629">
                  <c:v>304.17862290746302</c:v>
                </c:pt>
                <c:pt idx="630">
                  <c:v>304.17862290746399</c:v>
                </c:pt>
                <c:pt idx="631">
                  <c:v>304.17862290746399</c:v>
                </c:pt>
                <c:pt idx="632">
                  <c:v>304.17862290746302</c:v>
                </c:pt>
                <c:pt idx="633">
                  <c:v>304.17862290746302</c:v>
                </c:pt>
                <c:pt idx="634">
                  <c:v>304.17862290746399</c:v>
                </c:pt>
                <c:pt idx="635">
                  <c:v>304.17862290746399</c:v>
                </c:pt>
                <c:pt idx="636">
                  <c:v>304.17862290746302</c:v>
                </c:pt>
                <c:pt idx="637">
                  <c:v>304.17862290746399</c:v>
                </c:pt>
                <c:pt idx="638">
                  <c:v>304.17862290746302</c:v>
                </c:pt>
                <c:pt idx="639">
                  <c:v>304.17862290746302</c:v>
                </c:pt>
                <c:pt idx="640">
                  <c:v>304.17862290746302</c:v>
                </c:pt>
                <c:pt idx="641">
                  <c:v>304.17862290746399</c:v>
                </c:pt>
                <c:pt idx="642">
                  <c:v>304.17862290746399</c:v>
                </c:pt>
                <c:pt idx="643">
                  <c:v>304.17862290746302</c:v>
                </c:pt>
                <c:pt idx="644">
                  <c:v>304.17862290746302</c:v>
                </c:pt>
                <c:pt idx="645">
                  <c:v>304.17862290746399</c:v>
                </c:pt>
                <c:pt idx="646">
                  <c:v>304.17862290746302</c:v>
                </c:pt>
                <c:pt idx="647">
                  <c:v>304.17862290746302</c:v>
                </c:pt>
                <c:pt idx="648">
                  <c:v>304.17862290746399</c:v>
                </c:pt>
                <c:pt idx="649">
                  <c:v>304.17862290746399</c:v>
                </c:pt>
                <c:pt idx="650">
                  <c:v>304.17862290746399</c:v>
                </c:pt>
                <c:pt idx="651">
                  <c:v>304.17862290746302</c:v>
                </c:pt>
                <c:pt idx="652">
                  <c:v>304.17862290746302</c:v>
                </c:pt>
                <c:pt idx="653">
                  <c:v>304.17862290746399</c:v>
                </c:pt>
                <c:pt idx="654">
                  <c:v>304.17862290746399</c:v>
                </c:pt>
                <c:pt idx="655">
                  <c:v>304.17862290746302</c:v>
                </c:pt>
                <c:pt idx="656">
                  <c:v>304.17862290746302</c:v>
                </c:pt>
                <c:pt idx="657">
                  <c:v>304.17862290746302</c:v>
                </c:pt>
                <c:pt idx="658">
                  <c:v>304.17862290746302</c:v>
                </c:pt>
                <c:pt idx="659">
                  <c:v>304.17862290746302</c:v>
                </c:pt>
                <c:pt idx="660">
                  <c:v>304.17862290746302</c:v>
                </c:pt>
                <c:pt idx="661">
                  <c:v>304.17862290746302</c:v>
                </c:pt>
                <c:pt idx="662">
                  <c:v>304.17862290746302</c:v>
                </c:pt>
                <c:pt idx="663">
                  <c:v>304.17862290746302</c:v>
                </c:pt>
                <c:pt idx="664">
                  <c:v>304.17862290746399</c:v>
                </c:pt>
                <c:pt idx="665">
                  <c:v>304.17862290746302</c:v>
                </c:pt>
                <c:pt idx="666">
                  <c:v>304.17862290746302</c:v>
                </c:pt>
                <c:pt idx="667">
                  <c:v>304.17862290746302</c:v>
                </c:pt>
                <c:pt idx="668">
                  <c:v>304.17862290746302</c:v>
                </c:pt>
                <c:pt idx="669">
                  <c:v>304.17862290746302</c:v>
                </c:pt>
                <c:pt idx="670">
                  <c:v>304.17862290746302</c:v>
                </c:pt>
                <c:pt idx="671">
                  <c:v>304.17862290746302</c:v>
                </c:pt>
                <c:pt idx="672">
                  <c:v>304.17862290746302</c:v>
                </c:pt>
                <c:pt idx="673">
                  <c:v>304.17862290746399</c:v>
                </c:pt>
                <c:pt idx="674">
                  <c:v>304.17862290746399</c:v>
                </c:pt>
                <c:pt idx="675">
                  <c:v>304.17862290746302</c:v>
                </c:pt>
                <c:pt idx="676">
                  <c:v>304.17862290746302</c:v>
                </c:pt>
                <c:pt idx="677">
                  <c:v>304.17862290746302</c:v>
                </c:pt>
                <c:pt idx="678">
                  <c:v>304.17862290746302</c:v>
                </c:pt>
                <c:pt idx="679">
                  <c:v>304.17862290746302</c:v>
                </c:pt>
                <c:pt idx="680">
                  <c:v>304.17862290746399</c:v>
                </c:pt>
                <c:pt idx="681">
                  <c:v>304.17862290746302</c:v>
                </c:pt>
                <c:pt idx="682">
                  <c:v>304.17862290746302</c:v>
                </c:pt>
                <c:pt idx="683">
                  <c:v>304.17862290746302</c:v>
                </c:pt>
                <c:pt idx="684">
                  <c:v>304.17862290746399</c:v>
                </c:pt>
                <c:pt idx="685">
                  <c:v>304.17862290746399</c:v>
                </c:pt>
                <c:pt idx="686">
                  <c:v>304.17862290746302</c:v>
                </c:pt>
                <c:pt idx="687">
                  <c:v>304.17862290746399</c:v>
                </c:pt>
                <c:pt idx="688">
                  <c:v>304.17862290746399</c:v>
                </c:pt>
                <c:pt idx="689">
                  <c:v>304.17862290746302</c:v>
                </c:pt>
                <c:pt idx="690">
                  <c:v>304.17862290746302</c:v>
                </c:pt>
                <c:pt idx="691">
                  <c:v>304.17862290746399</c:v>
                </c:pt>
                <c:pt idx="692">
                  <c:v>304.17862290746302</c:v>
                </c:pt>
                <c:pt idx="693">
                  <c:v>304.17862290746302</c:v>
                </c:pt>
                <c:pt idx="694">
                  <c:v>304.17862290746302</c:v>
                </c:pt>
                <c:pt idx="695">
                  <c:v>304.17862290746302</c:v>
                </c:pt>
                <c:pt idx="696">
                  <c:v>304.17862290746399</c:v>
                </c:pt>
                <c:pt idx="697">
                  <c:v>304.17862290746302</c:v>
                </c:pt>
                <c:pt idx="698">
                  <c:v>304.17862290746302</c:v>
                </c:pt>
                <c:pt idx="699">
                  <c:v>304.17862290746302</c:v>
                </c:pt>
                <c:pt idx="700">
                  <c:v>304.17862290746302</c:v>
                </c:pt>
                <c:pt idx="701">
                  <c:v>304.17862290746302</c:v>
                </c:pt>
                <c:pt idx="702">
                  <c:v>304.17862290746302</c:v>
                </c:pt>
                <c:pt idx="703">
                  <c:v>304.17862290746399</c:v>
                </c:pt>
                <c:pt idx="704">
                  <c:v>304.17862290746399</c:v>
                </c:pt>
                <c:pt idx="705">
                  <c:v>304.17862290746302</c:v>
                </c:pt>
                <c:pt idx="706">
                  <c:v>304.17862290746302</c:v>
                </c:pt>
                <c:pt idx="707">
                  <c:v>304.17862290746399</c:v>
                </c:pt>
                <c:pt idx="708">
                  <c:v>304.17862290746302</c:v>
                </c:pt>
                <c:pt idx="709">
                  <c:v>304.17862290746399</c:v>
                </c:pt>
                <c:pt idx="710">
                  <c:v>304.17862290746399</c:v>
                </c:pt>
                <c:pt idx="711">
                  <c:v>304.17862290746302</c:v>
                </c:pt>
                <c:pt idx="712">
                  <c:v>304.17862290746399</c:v>
                </c:pt>
                <c:pt idx="713">
                  <c:v>304.17862290746399</c:v>
                </c:pt>
                <c:pt idx="714">
                  <c:v>304.17862290746302</c:v>
                </c:pt>
                <c:pt idx="715">
                  <c:v>304.17862290746302</c:v>
                </c:pt>
                <c:pt idx="716">
                  <c:v>304.17862290746302</c:v>
                </c:pt>
                <c:pt idx="717">
                  <c:v>304.17862290746302</c:v>
                </c:pt>
                <c:pt idx="718">
                  <c:v>304.17862290746399</c:v>
                </c:pt>
                <c:pt idx="719">
                  <c:v>304.17862290746302</c:v>
                </c:pt>
                <c:pt idx="720">
                  <c:v>304.17862290746302</c:v>
                </c:pt>
                <c:pt idx="721">
                  <c:v>304.17862290746302</c:v>
                </c:pt>
                <c:pt idx="722">
                  <c:v>304.17862290746302</c:v>
                </c:pt>
                <c:pt idx="723">
                  <c:v>304.17862290746302</c:v>
                </c:pt>
                <c:pt idx="724">
                  <c:v>304.17862290746302</c:v>
                </c:pt>
                <c:pt idx="725">
                  <c:v>304.17862290746302</c:v>
                </c:pt>
                <c:pt idx="726">
                  <c:v>304.17862290746302</c:v>
                </c:pt>
                <c:pt idx="727">
                  <c:v>304.17862290746302</c:v>
                </c:pt>
                <c:pt idx="728">
                  <c:v>304.17862290746302</c:v>
                </c:pt>
                <c:pt idx="729">
                  <c:v>304.17862290746399</c:v>
                </c:pt>
                <c:pt idx="730">
                  <c:v>304.17862290746302</c:v>
                </c:pt>
                <c:pt idx="731">
                  <c:v>304.17862290746302</c:v>
                </c:pt>
                <c:pt idx="732">
                  <c:v>304.17862290746399</c:v>
                </c:pt>
                <c:pt idx="733">
                  <c:v>304.17862290746399</c:v>
                </c:pt>
                <c:pt idx="734">
                  <c:v>304.17862290746302</c:v>
                </c:pt>
                <c:pt idx="735">
                  <c:v>304.17862290746302</c:v>
                </c:pt>
                <c:pt idx="736">
                  <c:v>304.17862290746302</c:v>
                </c:pt>
                <c:pt idx="737">
                  <c:v>304.17862290746399</c:v>
                </c:pt>
                <c:pt idx="738">
                  <c:v>304.17862290746399</c:v>
                </c:pt>
                <c:pt idx="739">
                  <c:v>304.17862290746302</c:v>
                </c:pt>
                <c:pt idx="740">
                  <c:v>304.17862290746399</c:v>
                </c:pt>
                <c:pt idx="741">
                  <c:v>304.17862290746399</c:v>
                </c:pt>
                <c:pt idx="742">
                  <c:v>304.17862290746399</c:v>
                </c:pt>
                <c:pt idx="743">
                  <c:v>304.17862290746399</c:v>
                </c:pt>
                <c:pt idx="744">
                  <c:v>304.17862290746399</c:v>
                </c:pt>
                <c:pt idx="745">
                  <c:v>304.17862290746302</c:v>
                </c:pt>
                <c:pt idx="746">
                  <c:v>304.17862290746302</c:v>
                </c:pt>
                <c:pt idx="747">
                  <c:v>304.17862290746302</c:v>
                </c:pt>
                <c:pt idx="748">
                  <c:v>304.17862290746399</c:v>
                </c:pt>
                <c:pt idx="749">
                  <c:v>304.17862290746302</c:v>
                </c:pt>
                <c:pt idx="750">
                  <c:v>304.17862290746302</c:v>
                </c:pt>
                <c:pt idx="751">
                  <c:v>304.17862290746302</c:v>
                </c:pt>
                <c:pt idx="752">
                  <c:v>304.17862290746399</c:v>
                </c:pt>
                <c:pt idx="753">
                  <c:v>304.17862290746399</c:v>
                </c:pt>
                <c:pt idx="754">
                  <c:v>304.17862290746302</c:v>
                </c:pt>
                <c:pt idx="755">
                  <c:v>304.17862290746302</c:v>
                </c:pt>
                <c:pt idx="756">
                  <c:v>304.17862290746302</c:v>
                </c:pt>
                <c:pt idx="757">
                  <c:v>304.17862290746302</c:v>
                </c:pt>
                <c:pt idx="758">
                  <c:v>304.17862290746302</c:v>
                </c:pt>
                <c:pt idx="759">
                  <c:v>304.17862290746302</c:v>
                </c:pt>
                <c:pt idx="760">
                  <c:v>304.17862290746399</c:v>
                </c:pt>
                <c:pt idx="761">
                  <c:v>304.17862290746399</c:v>
                </c:pt>
                <c:pt idx="762">
                  <c:v>304.17862290746302</c:v>
                </c:pt>
                <c:pt idx="763">
                  <c:v>304.17862290746302</c:v>
                </c:pt>
                <c:pt idx="764">
                  <c:v>304.17862290746302</c:v>
                </c:pt>
                <c:pt idx="765">
                  <c:v>304.17862290746302</c:v>
                </c:pt>
                <c:pt idx="766">
                  <c:v>304.17862290746302</c:v>
                </c:pt>
                <c:pt idx="767">
                  <c:v>304.17862290746302</c:v>
                </c:pt>
                <c:pt idx="768">
                  <c:v>304.17862290746399</c:v>
                </c:pt>
                <c:pt idx="769">
                  <c:v>304.17862290746399</c:v>
                </c:pt>
                <c:pt idx="770">
                  <c:v>304.17862290746302</c:v>
                </c:pt>
                <c:pt idx="771">
                  <c:v>304.17862290746302</c:v>
                </c:pt>
                <c:pt idx="772">
                  <c:v>304.17862290746302</c:v>
                </c:pt>
                <c:pt idx="773">
                  <c:v>304.17862290746302</c:v>
                </c:pt>
                <c:pt idx="774">
                  <c:v>304.17862290746302</c:v>
                </c:pt>
                <c:pt idx="775">
                  <c:v>304.17862290746399</c:v>
                </c:pt>
                <c:pt idx="776">
                  <c:v>304.17862290746302</c:v>
                </c:pt>
                <c:pt idx="777">
                  <c:v>304.17862290746302</c:v>
                </c:pt>
                <c:pt idx="778">
                  <c:v>304.17862290746302</c:v>
                </c:pt>
                <c:pt idx="779">
                  <c:v>304.17862290746399</c:v>
                </c:pt>
                <c:pt idx="780">
                  <c:v>304.17862290746399</c:v>
                </c:pt>
                <c:pt idx="781">
                  <c:v>304.17862290746302</c:v>
                </c:pt>
                <c:pt idx="782">
                  <c:v>304.17862290746302</c:v>
                </c:pt>
                <c:pt idx="783">
                  <c:v>304.17862290746302</c:v>
                </c:pt>
                <c:pt idx="784">
                  <c:v>304.17862290746302</c:v>
                </c:pt>
                <c:pt idx="785">
                  <c:v>304.17862290746399</c:v>
                </c:pt>
                <c:pt idx="786">
                  <c:v>304.17862290746302</c:v>
                </c:pt>
                <c:pt idx="787">
                  <c:v>304.17862290746302</c:v>
                </c:pt>
                <c:pt idx="788">
                  <c:v>304.17862290746302</c:v>
                </c:pt>
                <c:pt idx="789">
                  <c:v>304.17862290746302</c:v>
                </c:pt>
                <c:pt idx="790">
                  <c:v>304.17862290746302</c:v>
                </c:pt>
                <c:pt idx="791">
                  <c:v>304.17862290746302</c:v>
                </c:pt>
                <c:pt idx="792">
                  <c:v>304.17862290746302</c:v>
                </c:pt>
                <c:pt idx="793">
                  <c:v>304.17862290746302</c:v>
                </c:pt>
                <c:pt idx="794">
                  <c:v>304.17862290746302</c:v>
                </c:pt>
                <c:pt idx="795">
                  <c:v>304.17862290746302</c:v>
                </c:pt>
                <c:pt idx="796">
                  <c:v>304.17862290746302</c:v>
                </c:pt>
                <c:pt idx="797">
                  <c:v>304.17862290746302</c:v>
                </c:pt>
                <c:pt idx="798">
                  <c:v>304.17862290746302</c:v>
                </c:pt>
                <c:pt idx="799">
                  <c:v>304.17862290746302</c:v>
                </c:pt>
                <c:pt idx="800">
                  <c:v>304.17862290746302</c:v>
                </c:pt>
                <c:pt idx="801">
                  <c:v>304.17862290746302</c:v>
                </c:pt>
                <c:pt idx="802">
                  <c:v>304.17862290746302</c:v>
                </c:pt>
                <c:pt idx="803">
                  <c:v>304.17862290746302</c:v>
                </c:pt>
                <c:pt idx="804">
                  <c:v>304.17862290746302</c:v>
                </c:pt>
                <c:pt idx="805">
                  <c:v>304.17862290746302</c:v>
                </c:pt>
                <c:pt idx="806">
                  <c:v>304.17862290746302</c:v>
                </c:pt>
                <c:pt idx="807">
                  <c:v>304.17862290746302</c:v>
                </c:pt>
                <c:pt idx="808">
                  <c:v>304.17862290746302</c:v>
                </c:pt>
                <c:pt idx="809">
                  <c:v>304.17862290746399</c:v>
                </c:pt>
                <c:pt idx="810">
                  <c:v>304.17862290746302</c:v>
                </c:pt>
                <c:pt idx="811">
                  <c:v>304.17862290746302</c:v>
                </c:pt>
                <c:pt idx="812">
                  <c:v>304.17862290746302</c:v>
                </c:pt>
                <c:pt idx="813">
                  <c:v>304.17862290746302</c:v>
                </c:pt>
                <c:pt idx="814">
                  <c:v>304.17862290746302</c:v>
                </c:pt>
                <c:pt idx="815">
                  <c:v>304.17862290746302</c:v>
                </c:pt>
                <c:pt idx="816">
                  <c:v>304.17862290746399</c:v>
                </c:pt>
                <c:pt idx="817">
                  <c:v>304.17862290746302</c:v>
                </c:pt>
                <c:pt idx="818">
                  <c:v>304.17862290746399</c:v>
                </c:pt>
                <c:pt idx="819">
                  <c:v>304.17862290746302</c:v>
                </c:pt>
                <c:pt idx="820">
                  <c:v>304.17862290746302</c:v>
                </c:pt>
                <c:pt idx="821">
                  <c:v>304.17862290746302</c:v>
                </c:pt>
                <c:pt idx="822">
                  <c:v>304.17862290746302</c:v>
                </c:pt>
                <c:pt idx="823">
                  <c:v>304.17862290746302</c:v>
                </c:pt>
                <c:pt idx="824">
                  <c:v>304.17862290746302</c:v>
                </c:pt>
                <c:pt idx="825">
                  <c:v>304.17862290746302</c:v>
                </c:pt>
                <c:pt idx="826">
                  <c:v>304.17862290746302</c:v>
                </c:pt>
                <c:pt idx="827">
                  <c:v>304.17862290746302</c:v>
                </c:pt>
                <c:pt idx="828">
                  <c:v>304.17862290746302</c:v>
                </c:pt>
                <c:pt idx="829">
                  <c:v>304.17862290746302</c:v>
                </c:pt>
                <c:pt idx="830">
                  <c:v>304.17862290746302</c:v>
                </c:pt>
                <c:pt idx="831">
                  <c:v>304.17862290746302</c:v>
                </c:pt>
                <c:pt idx="832">
                  <c:v>304.17862290746399</c:v>
                </c:pt>
                <c:pt idx="833">
                  <c:v>304.17862290746302</c:v>
                </c:pt>
                <c:pt idx="834">
                  <c:v>304.17862290746302</c:v>
                </c:pt>
                <c:pt idx="835">
                  <c:v>304.17862290746302</c:v>
                </c:pt>
                <c:pt idx="836">
                  <c:v>304.17862290746302</c:v>
                </c:pt>
                <c:pt idx="837">
                  <c:v>304.17862290746302</c:v>
                </c:pt>
                <c:pt idx="838">
                  <c:v>304.17862290746399</c:v>
                </c:pt>
                <c:pt idx="839">
                  <c:v>304.17862290746399</c:v>
                </c:pt>
                <c:pt idx="840">
                  <c:v>304.17862290746302</c:v>
                </c:pt>
                <c:pt idx="841">
                  <c:v>304.17862290746302</c:v>
                </c:pt>
                <c:pt idx="842">
                  <c:v>304.17862290746302</c:v>
                </c:pt>
                <c:pt idx="843">
                  <c:v>304.17862290746302</c:v>
                </c:pt>
                <c:pt idx="844">
                  <c:v>304.17862290746302</c:v>
                </c:pt>
                <c:pt idx="845">
                  <c:v>304.17862290746302</c:v>
                </c:pt>
                <c:pt idx="846">
                  <c:v>304.17862290746399</c:v>
                </c:pt>
                <c:pt idx="847">
                  <c:v>304.17862290746302</c:v>
                </c:pt>
                <c:pt idx="848">
                  <c:v>304.17862290746302</c:v>
                </c:pt>
                <c:pt idx="849">
                  <c:v>304.17862290746302</c:v>
                </c:pt>
                <c:pt idx="850">
                  <c:v>304.17862290746399</c:v>
                </c:pt>
                <c:pt idx="851">
                  <c:v>304.17862290746302</c:v>
                </c:pt>
                <c:pt idx="852">
                  <c:v>304.17862290746399</c:v>
                </c:pt>
                <c:pt idx="853">
                  <c:v>304.17862290746302</c:v>
                </c:pt>
                <c:pt idx="854">
                  <c:v>304.17862290746302</c:v>
                </c:pt>
                <c:pt idx="855">
                  <c:v>304.17862290746302</c:v>
                </c:pt>
                <c:pt idx="856">
                  <c:v>304.17862290746399</c:v>
                </c:pt>
                <c:pt idx="857">
                  <c:v>304.17862290746399</c:v>
                </c:pt>
                <c:pt idx="858">
                  <c:v>304.17862290746302</c:v>
                </c:pt>
                <c:pt idx="859">
                  <c:v>304.17862290746302</c:v>
                </c:pt>
                <c:pt idx="860">
                  <c:v>304.17862290746302</c:v>
                </c:pt>
                <c:pt idx="861">
                  <c:v>304.17862290746399</c:v>
                </c:pt>
                <c:pt idx="862">
                  <c:v>304.17862290746399</c:v>
                </c:pt>
                <c:pt idx="863">
                  <c:v>304.17862290746302</c:v>
                </c:pt>
                <c:pt idx="864">
                  <c:v>304.17862290746399</c:v>
                </c:pt>
                <c:pt idx="865">
                  <c:v>304.17862290746399</c:v>
                </c:pt>
                <c:pt idx="866">
                  <c:v>304.17862290746399</c:v>
                </c:pt>
                <c:pt idx="867">
                  <c:v>304.17862290746302</c:v>
                </c:pt>
                <c:pt idx="868">
                  <c:v>304.17862290746399</c:v>
                </c:pt>
                <c:pt idx="869">
                  <c:v>304.17862290746302</c:v>
                </c:pt>
                <c:pt idx="870">
                  <c:v>304.17862290746399</c:v>
                </c:pt>
                <c:pt idx="871">
                  <c:v>304.17862290746302</c:v>
                </c:pt>
                <c:pt idx="872">
                  <c:v>304.17862290746302</c:v>
                </c:pt>
                <c:pt idx="873">
                  <c:v>304.17862290746302</c:v>
                </c:pt>
                <c:pt idx="874">
                  <c:v>304.17862290746302</c:v>
                </c:pt>
                <c:pt idx="875">
                  <c:v>304.17862290746302</c:v>
                </c:pt>
                <c:pt idx="876">
                  <c:v>304.17862290746302</c:v>
                </c:pt>
                <c:pt idx="877">
                  <c:v>304.17862290746399</c:v>
                </c:pt>
                <c:pt idx="878">
                  <c:v>304.17862290746302</c:v>
                </c:pt>
                <c:pt idx="879">
                  <c:v>304.17862290746302</c:v>
                </c:pt>
                <c:pt idx="880">
                  <c:v>304.17862290746399</c:v>
                </c:pt>
                <c:pt idx="881">
                  <c:v>304.17862290746399</c:v>
                </c:pt>
                <c:pt idx="882">
                  <c:v>304.17862290746302</c:v>
                </c:pt>
                <c:pt idx="883">
                  <c:v>304.17862290746302</c:v>
                </c:pt>
                <c:pt idx="884">
                  <c:v>304.17862290746302</c:v>
                </c:pt>
                <c:pt idx="885">
                  <c:v>304.17862290746302</c:v>
                </c:pt>
                <c:pt idx="886">
                  <c:v>304.17862290746302</c:v>
                </c:pt>
                <c:pt idx="887">
                  <c:v>304.17862290746302</c:v>
                </c:pt>
                <c:pt idx="888">
                  <c:v>304.17862290746302</c:v>
                </c:pt>
                <c:pt idx="889">
                  <c:v>304.17862290746399</c:v>
                </c:pt>
                <c:pt idx="890">
                  <c:v>304.17862290746302</c:v>
                </c:pt>
                <c:pt idx="891">
                  <c:v>304.17862290746302</c:v>
                </c:pt>
                <c:pt idx="892">
                  <c:v>304.17862290746302</c:v>
                </c:pt>
                <c:pt idx="893">
                  <c:v>304.17862290746399</c:v>
                </c:pt>
                <c:pt idx="894">
                  <c:v>304.17862290746399</c:v>
                </c:pt>
                <c:pt idx="895">
                  <c:v>304.17862290746399</c:v>
                </c:pt>
                <c:pt idx="896">
                  <c:v>304.17862290746302</c:v>
                </c:pt>
                <c:pt idx="897">
                  <c:v>304.17862290746302</c:v>
                </c:pt>
                <c:pt idx="898">
                  <c:v>304.17862290746399</c:v>
                </c:pt>
                <c:pt idx="899">
                  <c:v>304.17862290746399</c:v>
                </c:pt>
                <c:pt idx="900">
                  <c:v>304.17862290746399</c:v>
                </c:pt>
                <c:pt idx="901">
                  <c:v>304.17862290746399</c:v>
                </c:pt>
                <c:pt idx="902">
                  <c:v>304.17862290746302</c:v>
                </c:pt>
                <c:pt idx="903">
                  <c:v>304.17862290746302</c:v>
                </c:pt>
                <c:pt idx="904">
                  <c:v>304.17862290746302</c:v>
                </c:pt>
                <c:pt idx="905">
                  <c:v>304.17862290746302</c:v>
                </c:pt>
                <c:pt idx="906">
                  <c:v>304.17862290746399</c:v>
                </c:pt>
                <c:pt idx="907">
                  <c:v>304.17862290746302</c:v>
                </c:pt>
                <c:pt idx="908">
                  <c:v>304.17862290746302</c:v>
                </c:pt>
                <c:pt idx="909">
                  <c:v>304.17862290746302</c:v>
                </c:pt>
                <c:pt idx="910">
                  <c:v>304.17862290746302</c:v>
                </c:pt>
                <c:pt idx="911">
                  <c:v>304.17862290746302</c:v>
                </c:pt>
                <c:pt idx="912">
                  <c:v>304.17862290746302</c:v>
                </c:pt>
                <c:pt idx="913">
                  <c:v>304.17862290746302</c:v>
                </c:pt>
                <c:pt idx="914">
                  <c:v>304.17862290746302</c:v>
                </c:pt>
                <c:pt idx="915">
                  <c:v>304.17862290746302</c:v>
                </c:pt>
                <c:pt idx="916">
                  <c:v>304.17862290746302</c:v>
                </c:pt>
                <c:pt idx="917">
                  <c:v>304.17862290746302</c:v>
                </c:pt>
                <c:pt idx="918">
                  <c:v>304.17862290746399</c:v>
                </c:pt>
                <c:pt idx="919">
                  <c:v>304.17862290746302</c:v>
                </c:pt>
                <c:pt idx="920">
                  <c:v>304.17862290746399</c:v>
                </c:pt>
                <c:pt idx="921">
                  <c:v>304.17862290746399</c:v>
                </c:pt>
                <c:pt idx="922">
                  <c:v>304.17862290746302</c:v>
                </c:pt>
                <c:pt idx="923">
                  <c:v>304.17862290746302</c:v>
                </c:pt>
                <c:pt idx="924">
                  <c:v>304.17862290746399</c:v>
                </c:pt>
                <c:pt idx="925">
                  <c:v>304.17862290746302</c:v>
                </c:pt>
                <c:pt idx="926">
                  <c:v>304.17862290746302</c:v>
                </c:pt>
                <c:pt idx="927">
                  <c:v>304.17862290746302</c:v>
                </c:pt>
                <c:pt idx="928">
                  <c:v>304.17862290746302</c:v>
                </c:pt>
                <c:pt idx="929">
                  <c:v>304.17862290746302</c:v>
                </c:pt>
                <c:pt idx="930">
                  <c:v>304.17862290746302</c:v>
                </c:pt>
                <c:pt idx="931">
                  <c:v>304.17862290746302</c:v>
                </c:pt>
                <c:pt idx="932">
                  <c:v>304.17862290746302</c:v>
                </c:pt>
                <c:pt idx="933">
                  <c:v>304.17862290746302</c:v>
                </c:pt>
                <c:pt idx="934">
                  <c:v>304.17862290746302</c:v>
                </c:pt>
                <c:pt idx="935">
                  <c:v>304.17862290746302</c:v>
                </c:pt>
                <c:pt idx="936">
                  <c:v>304.17862290746302</c:v>
                </c:pt>
                <c:pt idx="937">
                  <c:v>304.17862290746399</c:v>
                </c:pt>
                <c:pt idx="938">
                  <c:v>304.17862290746399</c:v>
                </c:pt>
                <c:pt idx="939">
                  <c:v>304.17862290746399</c:v>
                </c:pt>
                <c:pt idx="940">
                  <c:v>304.17862290746302</c:v>
                </c:pt>
                <c:pt idx="941">
                  <c:v>304.17862290746399</c:v>
                </c:pt>
                <c:pt idx="942">
                  <c:v>304.17862290746302</c:v>
                </c:pt>
                <c:pt idx="943">
                  <c:v>304.17862290746302</c:v>
                </c:pt>
                <c:pt idx="944">
                  <c:v>304.17862290746399</c:v>
                </c:pt>
                <c:pt idx="945">
                  <c:v>304.17862290746302</c:v>
                </c:pt>
                <c:pt idx="946">
                  <c:v>304.17862290746302</c:v>
                </c:pt>
                <c:pt idx="947">
                  <c:v>304.17862290746302</c:v>
                </c:pt>
                <c:pt idx="948">
                  <c:v>304.17862290746302</c:v>
                </c:pt>
                <c:pt idx="949">
                  <c:v>304.17862290746302</c:v>
                </c:pt>
                <c:pt idx="950">
                  <c:v>304.17862290746302</c:v>
                </c:pt>
                <c:pt idx="951">
                  <c:v>304.15503277866497</c:v>
                </c:pt>
                <c:pt idx="952">
                  <c:v>304.13400176334397</c:v>
                </c:pt>
                <c:pt idx="953">
                  <c:v>304.100170434125</c:v>
                </c:pt>
                <c:pt idx="954">
                  <c:v>304.06512655809098</c:v>
                </c:pt>
                <c:pt idx="955">
                  <c:v>304.02448529747801</c:v>
                </c:pt>
                <c:pt idx="956">
                  <c:v>303.98135852766097</c:v>
                </c:pt>
                <c:pt idx="957">
                  <c:v>303.93503970107298</c:v>
                </c:pt>
                <c:pt idx="958">
                  <c:v>303.88661020936797</c:v>
                </c:pt>
                <c:pt idx="959">
                  <c:v>303.83624965541998</c:v>
                </c:pt>
                <c:pt idx="960">
                  <c:v>303.78441380632199</c:v>
                </c:pt>
                <c:pt idx="961">
                  <c:v>303.73146338782198</c:v>
                </c:pt>
                <c:pt idx="962">
                  <c:v>303.67770988041599</c:v>
                </c:pt>
                <c:pt idx="963">
                  <c:v>303.62343623496798</c:v>
                </c:pt>
                <c:pt idx="964">
                  <c:v>303.56889598081398</c:v>
                </c:pt>
                <c:pt idx="965">
                  <c:v>303.51431909514298</c:v>
                </c:pt>
                <c:pt idx="966">
                  <c:v>303.45991482387501</c:v>
                </c:pt>
                <c:pt idx="967">
                  <c:v>303.405876461795</c:v>
                </c:pt>
                <c:pt idx="968">
                  <c:v>303.35238480353797</c:v>
                </c:pt>
                <c:pt idx="969">
                  <c:v>303.29960989963803</c:v>
                </c:pt>
                <c:pt idx="970">
                  <c:v>303.24771823039902</c:v>
                </c:pt>
                <c:pt idx="971">
                  <c:v>303.19691271349501</c:v>
                </c:pt>
                <c:pt idx="972">
                  <c:v>303.14729949080299</c:v>
                </c:pt>
                <c:pt idx="973">
                  <c:v>303.099079979279</c:v>
                </c:pt>
                <c:pt idx="974">
                  <c:v>303.05243079233799</c:v>
                </c:pt>
                <c:pt idx="975">
                  <c:v>303.00757637082199</c:v>
                </c:pt>
                <c:pt idx="976">
                  <c:v>302.96485514909301</c:v>
                </c:pt>
                <c:pt idx="977">
                  <c:v>302.92466300638699</c:v>
                </c:pt>
                <c:pt idx="978">
                  <c:v>302.88726407630998</c:v>
                </c:pt>
                <c:pt idx="979">
                  <c:v>302.85264119720603</c:v>
                </c:pt>
                <c:pt idx="980">
                  <c:v>302.82062364893198</c:v>
                </c:pt>
                <c:pt idx="981">
                  <c:v>302.79106425745198</c:v>
                </c:pt>
                <c:pt idx="982">
                  <c:v>302.763798814202</c:v>
                </c:pt>
                <c:pt idx="983">
                  <c:v>302.73870184251001</c:v>
                </c:pt>
                <c:pt idx="984">
                  <c:v>302.71561723834799</c:v>
                </c:pt>
                <c:pt idx="985">
                  <c:v>302.69416298879202</c:v>
                </c:pt>
                <c:pt idx="986">
                  <c:v>302.67456663731701</c:v>
                </c:pt>
                <c:pt idx="987">
                  <c:v>302.656583479885</c:v>
                </c:pt>
                <c:pt idx="988">
                  <c:v>302.64009935507602</c:v>
                </c:pt>
                <c:pt idx="989">
                  <c:v>302.62506504082398</c:v>
                </c:pt>
                <c:pt idx="990">
                  <c:v>302.61136624597998</c:v>
                </c:pt>
                <c:pt idx="991">
                  <c:v>302.62248044439201</c:v>
                </c:pt>
                <c:pt idx="992">
                  <c:v>302.63194858113599</c:v>
                </c:pt>
                <c:pt idx="993">
                  <c:v>302.65562853222002</c:v>
                </c:pt>
                <c:pt idx="994">
                  <c:v>302.68076271614598</c:v>
                </c:pt>
                <c:pt idx="995">
                  <c:v>302.71107796011898</c:v>
                </c:pt>
                <c:pt idx="996">
                  <c:v>302.74260896389802</c:v>
                </c:pt>
                <c:pt idx="997">
                  <c:v>302.77599830546501</c:v>
                </c:pt>
                <c:pt idx="998">
                  <c:v>302.80991795963803</c:v>
                </c:pt>
                <c:pt idx="999">
                  <c:v>302.84403569307699</c:v>
                </c:pt>
                <c:pt idx="1000">
                  <c:v>302.87782098421201</c:v>
                </c:pt>
                <c:pt idx="1001">
                  <c:v>302.91093872579597</c:v>
                </c:pt>
                <c:pt idx="1002">
                  <c:v>302.94308717552701</c:v>
                </c:pt>
                <c:pt idx="1003">
                  <c:v>302.97406854770099</c:v>
                </c:pt>
                <c:pt idx="1004">
                  <c:v>303.00372777687102</c:v>
                </c:pt>
                <c:pt idx="1005">
                  <c:v>303.03193237686497</c:v>
                </c:pt>
                <c:pt idx="1006">
                  <c:v>303.05868759124297</c:v>
                </c:pt>
                <c:pt idx="1007">
                  <c:v>303.08394877655002</c:v>
                </c:pt>
                <c:pt idx="1008">
                  <c:v>303.10773538972398</c:v>
                </c:pt>
                <c:pt idx="1009">
                  <c:v>303.13007052836002</c:v>
                </c:pt>
                <c:pt idx="1010">
                  <c:v>303.15095979341601</c:v>
                </c:pt>
                <c:pt idx="1011">
                  <c:v>303.17051501267503</c:v>
                </c:pt>
                <c:pt idx="1012">
                  <c:v>303.18876981038397</c:v>
                </c:pt>
                <c:pt idx="1013">
                  <c:v>303.20579933049697</c:v>
                </c:pt>
                <c:pt idx="1014">
                  <c:v>303.22166411625102</c:v>
                </c:pt>
                <c:pt idx="1015">
                  <c:v>303.23639456373797</c:v>
                </c:pt>
                <c:pt idx="1016">
                  <c:v>303.25011276349102</c:v>
                </c:pt>
                <c:pt idx="1017">
                  <c:v>303.26285729846001</c:v>
                </c:pt>
                <c:pt idx="1018">
                  <c:v>303.27470076513902</c:v>
                </c:pt>
                <c:pt idx="1019">
                  <c:v>303.28565893496</c:v>
                </c:pt>
                <c:pt idx="1020">
                  <c:v>303.29584899825102</c:v>
                </c:pt>
                <c:pt idx="1021">
                  <c:v>303.30529750686497</c:v>
                </c:pt>
                <c:pt idx="1022">
                  <c:v>303.31406663594601</c:v>
                </c:pt>
                <c:pt idx="1023">
                  <c:v>303.32215983069398</c:v>
                </c:pt>
                <c:pt idx="1024">
                  <c:v>303.32968336360301</c:v>
                </c:pt>
                <c:pt idx="1025">
                  <c:v>303.336651939641</c:v>
                </c:pt>
                <c:pt idx="1026">
                  <c:v>303.34311637612598</c:v>
                </c:pt>
                <c:pt idx="1027">
                  <c:v>303.34906870149098</c:v>
                </c:pt>
                <c:pt idx="1028">
                  <c:v>303.35460500102403</c:v>
                </c:pt>
                <c:pt idx="1029">
                  <c:v>303.35972977291198</c:v>
                </c:pt>
                <c:pt idx="1030">
                  <c:v>303.36448408252397</c:v>
                </c:pt>
                <c:pt idx="1031">
                  <c:v>303.368890084035</c:v>
                </c:pt>
                <c:pt idx="1032">
                  <c:v>303.37293847591701</c:v>
                </c:pt>
                <c:pt idx="1033">
                  <c:v>303.37670775537703</c:v>
                </c:pt>
                <c:pt idx="1034">
                  <c:v>303.380195878081</c:v>
                </c:pt>
                <c:pt idx="1035">
                  <c:v>303.38343316730601</c:v>
                </c:pt>
                <c:pt idx="1036">
                  <c:v>303.38639675004998</c:v>
                </c:pt>
                <c:pt idx="1037">
                  <c:v>303.38916207269</c:v>
                </c:pt>
                <c:pt idx="1038">
                  <c:v>303.39172026720399</c:v>
                </c:pt>
                <c:pt idx="1039">
                  <c:v>303.39409659040399</c:v>
                </c:pt>
                <c:pt idx="1040">
                  <c:v>303.39626253856898</c:v>
                </c:pt>
                <c:pt idx="1041">
                  <c:v>303.39828940417601</c:v>
                </c:pt>
                <c:pt idx="1042">
                  <c:v>303.40016419817999</c:v>
                </c:pt>
                <c:pt idx="1043">
                  <c:v>303.401907875539</c:v>
                </c:pt>
                <c:pt idx="1044">
                  <c:v>303.40348766331698</c:v>
                </c:pt>
                <c:pt idx="1045">
                  <c:v>303.40497191882298</c:v>
                </c:pt>
                <c:pt idx="1046">
                  <c:v>303.40634479482799</c:v>
                </c:pt>
                <c:pt idx="1047">
                  <c:v>303.40762385972897</c:v>
                </c:pt>
                <c:pt idx="1048">
                  <c:v>303.40877282705299</c:v>
                </c:pt>
                <c:pt idx="1049">
                  <c:v>303.40985822395999</c:v>
                </c:pt>
                <c:pt idx="1050">
                  <c:v>303.41086233580899</c:v>
                </c:pt>
                <c:pt idx="1051">
                  <c:v>303.41179998923701</c:v>
                </c:pt>
                <c:pt idx="1052">
                  <c:v>303.41267257667499</c:v>
                </c:pt>
                <c:pt idx="1053">
                  <c:v>303.413448092115</c:v>
                </c:pt>
                <c:pt idx="1054">
                  <c:v>303.414185877357</c:v>
                </c:pt>
                <c:pt idx="1055">
                  <c:v>303.41486909198301</c:v>
                </c:pt>
                <c:pt idx="1056">
                  <c:v>303.41550907649702</c:v>
                </c:pt>
                <c:pt idx="1057">
                  <c:v>303.41610620896802</c:v>
                </c:pt>
                <c:pt idx="1058">
                  <c:v>303.41662717242502</c:v>
                </c:pt>
                <c:pt idx="1059">
                  <c:v>303.41712786946999</c:v>
                </c:pt>
                <c:pt idx="1060">
                  <c:v>303.41759214469602</c:v>
                </c:pt>
                <c:pt idx="1061">
                  <c:v>303.41802880172401</c:v>
                </c:pt>
                <c:pt idx="1062">
                  <c:v>303.41843766845301</c:v>
                </c:pt>
                <c:pt idx="1063">
                  <c:v>303.41878386572199</c:v>
                </c:pt>
                <c:pt idx="1064">
                  <c:v>303.41912118495401</c:v>
                </c:pt>
                <c:pt idx="1065">
                  <c:v>303.41943473336198</c:v>
                </c:pt>
                <c:pt idx="1066">
                  <c:v>303.41973112435602</c:v>
                </c:pt>
                <c:pt idx="1067">
                  <c:v>303.42001004175501</c:v>
                </c:pt>
                <c:pt idx="1068">
                  <c:v>303.42023422434602</c:v>
                </c:pt>
                <c:pt idx="1069">
                  <c:v>303.42045671883199</c:v>
                </c:pt>
                <c:pt idx="1070">
                  <c:v>303.42066448612201</c:v>
                </c:pt>
                <c:pt idx="1071">
                  <c:v>303.42086213265401</c:v>
                </c:pt>
                <c:pt idx="1072">
                  <c:v>303.42104944486402</c:v>
                </c:pt>
                <c:pt idx="1073">
                  <c:v>303.42122734876699</c:v>
                </c:pt>
                <c:pt idx="1074">
                  <c:v>303.42139639620098</c:v>
                </c:pt>
                <c:pt idx="1075">
                  <c:v>303.421519098602</c:v>
                </c:pt>
                <c:pt idx="1076">
                  <c:v>303.42164408445802</c:v>
                </c:pt>
                <c:pt idx="1077">
                  <c:v>303.42176193256398</c:v>
                </c:pt>
                <c:pt idx="1078">
                  <c:v>303.42187505978802</c:v>
                </c:pt>
                <c:pt idx="1079">
                  <c:v>303.42198342541798</c:v>
                </c:pt>
                <c:pt idx="1080">
                  <c:v>303.42208740469698</c:v>
                </c:pt>
                <c:pt idx="1081">
                  <c:v>303.42218725716401</c:v>
                </c:pt>
                <c:pt idx="1082">
                  <c:v>303.422283231454</c:v>
                </c:pt>
                <c:pt idx="1083">
                  <c:v>303.42233648144401</c:v>
                </c:pt>
                <c:pt idx="1084">
                  <c:v>303.42243376272398</c:v>
                </c:pt>
                <c:pt idx="1085">
                  <c:v>303.42248242941002</c:v>
                </c:pt>
                <c:pt idx="1086">
                  <c:v>303.42253494080501</c:v>
                </c:pt>
                <c:pt idx="1087">
                  <c:v>303.42258527133498</c:v>
                </c:pt>
                <c:pt idx="1088">
                  <c:v>303.42263424428302</c:v>
                </c:pt>
                <c:pt idx="1089">
                  <c:v>303.422681899184</c:v>
                </c:pt>
                <c:pt idx="1090">
                  <c:v>303.422728327811</c:v>
                </c:pt>
                <c:pt idx="1091">
                  <c:v>303.42277360107602</c:v>
                </c:pt>
                <c:pt idx="1092">
                  <c:v>303.42281778829698</c:v>
                </c:pt>
                <c:pt idx="1093">
                  <c:v>303.42286094338999</c:v>
                </c:pt>
                <c:pt idx="1094">
                  <c:v>303.42290311454298</c:v>
                </c:pt>
                <c:pt idx="1095">
                  <c:v>303.42294434348202</c:v>
                </c:pt>
                <c:pt idx="1096">
                  <c:v>303.42298466593797</c:v>
                </c:pt>
                <c:pt idx="1097">
                  <c:v>303.42302411330598</c:v>
                </c:pt>
                <c:pt idx="1098">
                  <c:v>303.42302410008699</c:v>
                </c:pt>
                <c:pt idx="1099">
                  <c:v>303.42306670106598</c:v>
                </c:pt>
                <c:pt idx="1100">
                  <c:v>303.42306668670801</c:v>
                </c:pt>
                <c:pt idx="1101">
                  <c:v>303.42310791034703</c:v>
                </c:pt>
                <c:pt idx="1102">
                  <c:v>303.42310789645302</c:v>
                </c:pt>
                <c:pt idx="1103">
                  <c:v>303.42314792666298</c:v>
                </c:pt>
                <c:pt idx="1104">
                  <c:v>303.42314791317102</c:v>
                </c:pt>
                <c:pt idx="1105">
                  <c:v>303.423147913251</c:v>
                </c:pt>
                <c:pt idx="1106">
                  <c:v>303.423147913251</c:v>
                </c:pt>
                <c:pt idx="1107">
                  <c:v>303.423147913251</c:v>
                </c:pt>
                <c:pt idx="1108">
                  <c:v>303.423147913251</c:v>
                </c:pt>
                <c:pt idx="1109">
                  <c:v>303.423147913251</c:v>
                </c:pt>
                <c:pt idx="1110">
                  <c:v>303.423147913251</c:v>
                </c:pt>
                <c:pt idx="1111">
                  <c:v>303.423147913251</c:v>
                </c:pt>
                <c:pt idx="1112">
                  <c:v>303.423147913251</c:v>
                </c:pt>
                <c:pt idx="1113">
                  <c:v>303.423147913251</c:v>
                </c:pt>
                <c:pt idx="1114">
                  <c:v>303.423147913251</c:v>
                </c:pt>
                <c:pt idx="1115">
                  <c:v>303.423147913251</c:v>
                </c:pt>
                <c:pt idx="1116">
                  <c:v>303.423147913251</c:v>
                </c:pt>
                <c:pt idx="1117">
                  <c:v>303.423147913251</c:v>
                </c:pt>
                <c:pt idx="1118">
                  <c:v>303.423147913251</c:v>
                </c:pt>
                <c:pt idx="1119">
                  <c:v>303.423147913251</c:v>
                </c:pt>
                <c:pt idx="1120">
                  <c:v>303.423147913251</c:v>
                </c:pt>
                <c:pt idx="1121">
                  <c:v>303.423147913251</c:v>
                </c:pt>
                <c:pt idx="1122">
                  <c:v>303.423147913251</c:v>
                </c:pt>
                <c:pt idx="1123">
                  <c:v>303.423147913251</c:v>
                </c:pt>
                <c:pt idx="1124">
                  <c:v>303.423147913251</c:v>
                </c:pt>
                <c:pt idx="1125">
                  <c:v>303.423147913251</c:v>
                </c:pt>
                <c:pt idx="1126">
                  <c:v>303.423147913251</c:v>
                </c:pt>
                <c:pt idx="1127">
                  <c:v>303.423147913251</c:v>
                </c:pt>
                <c:pt idx="1128">
                  <c:v>303.423147913251</c:v>
                </c:pt>
                <c:pt idx="1129">
                  <c:v>303.423147913251</c:v>
                </c:pt>
                <c:pt idx="1130">
                  <c:v>303.423147913251</c:v>
                </c:pt>
                <c:pt idx="1131">
                  <c:v>303.423147913251</c:v>
                </c:pt>
                <c:pt idx="1132">
                  <c:v>303.423147913251</c:v>
                </c:pt>
                <c:pt idx="1133">
                  <c:v>303.423147913251</c:v>
                </c:pt>
                <c:pt idx="1134">
                  <c:v>303.423147913251</c:v>
                </c:pt>
                <c:pt idx="1135">
                  <c:v>303.423147913251</c:v>
                </c:pt>
                <c:pt idx="1136">
                  <c:v>303.423147913251</c:v>
                </c:pt>
                <c:pt idx="1137">
                  <c:v>303.423147913251</c:v>
                </c:pt>
                <c:pt idx="1138">
                  <c:v>303.423147913251</c:v>
                </c:pt>
                <c:pt idx="1139">
                  <c:v>303.423147913251</c:v>
                </c:pt>
                <c:pt idx="1140">
                  <c:v>303.423147913251</c:v>
                </c:pt>
                <c:pt idx="1141">
                  <c:v>303.423147913251</c:v>
                </c:pt>
                <c:pt idx="1142">
                  <c:v>303.423147913251</c:v>
                </c:pt>
                <c:pt idx="1143">
                  <c:v>303.423147913251</c:v>
                </c:pt>
                <c:pt idx="1144">
                  <c:v>303.423147913251</c:v>
                </c:pt>
                <c:pt idx="1145">
                  <c:v>303.423147913251</c:v>
                </c:pt>
                <c:pt idx="1146">
                  <c:v>303.423147913251</c:v>
                </c:pt>
                <c:pt idx="1147">
                  <c:v>303.423147913251</c:v>
                </c:pt>
                <c:pt idx="1148">
                  <c:v>303.423147913251</c:v>
                </c:pt>
                <c:pt idx="1149">
                  <c:v>303.423147913251</c:v>
                </c:pt>
                <c:pt idx="1150">
                  <c:v>303.423147913251</c:v>
                </c:pt>
                <c:pt idx="1151">
                  <c:v>303.423147913251</c:v>
                </c:pt>
                <c:pt idx="1152">
                  <c:v>303.423147913251</c:v>
                </c:pt>
                <c:pt idx="1153">
                  <c:v>303.423147913251</c:v>
                </c:pt>
                <c:pt idx="1154">
                  <c:v>303.423147913251</c:v>
                </c:pt>
                <c:pt idx="1155">
                  <c:v>303.423147913251</c:v>
                </c:pt>
                <c:pt idx="1156">
                  <c:v>303.423147913251</c:v>
                </c:pt>
                <c:pt idx="1157">
                  <c:v>303.423147913251</c:v>
                </c:pt>
                <c:pt idx="1158">
                  <c:v>303.423147913251</c:v>
                </c:pt>
                <c:pt idx="1159">
                  <c:v>303.423147913251</c:v>
                </c:pt>
                <c:pt idx="1160">
                  <c:v>303.423147913251</c:v>
                </c:pt>
                <c:pt idx="1161">
                  <c:v>303.423147913251</c:v>
                </c:pt>
                <c:pt idx="1162">
                  <c:v>303.423147913251</c:v>
                </c:pt>
                <c:pt idx="1163">
                  <c:v>303.423147913251</c:v>
                </c:pt>
                <c:pt idx="1164">
                  <c:v>303.423147913251</c:v>
                </c:pt>
                <c:pt idx="1165">
                  <c:v>303.423147913251</c:v>
                </c:pt>
                <c:pt idx="1166">
                  <c:v>303.423147913251</c:v>
                </c:pt>
                <c:pt idx="1167">
                  <c:v>303.423147913251</c:v>
                </c:pt>
                <c:pt idx="1168">
                  <c:v>303.423147913251</c:v>
                </c:pt>
                <c:pt idx="1169">
                  <c:v>303.423147913251</c:v>
                </c:pt>
                <c:pt idx="1170">
                  <c:v>303.423147913251</c:v>
                </c:pt>
                <c:pt idx="1171">
                  <c:v>303.423147913251</c:v>
                </c:pt>
                <c:pt idx="1172">
                  <c:v>303.423147913251</c:v>
                </c:pt>
                <c:pt idx="1173">
                  <c:v>303.423147913251</c:v>
                </c:pt>
                <c:pt idx="1174">
                  <c:v>303.423147913251</c:v>
                </c:pt>
                <c:pt idx="1175">
                  <c:v>303.423147913251</c:v>
                </c:pt>
                <c:pt idx="1176">
                  <c:v>303.423147913251</c:v>
                </c:pt>
                <c:pt idx="1177">
                  <c:v>303.423147913251</c:v>
                </c:pt>
                <c:pt idx="1178">
                  <c:v>303.423147913251</c:v>
                </c:pt>
                <c:pt idx="1179">
                  <c:v>303.423147913251</c:v>
                </c:pt>
                <c:pt idx="1180">
                  <c:v>303.423147913251</c:v>
                </c:pt>
                <c:pt idx="1181">
                  <c:v>303.423147913251</c:v>
                </c:pt>
                <c:pt idx="1182">
                  <c:v>303.423147913251</c:v>
                </c:pt>
                <c:pt idx="1183">
                  <c:v>303.423147913251</c:v>
                </c:pt>
                <c:pt idx="1184">
                  <c:v>303.423147913251</c:v>
                </c:pt>
                <c:pt idx="1185">
                  <c:v>303.423147913251</c:v>
                </c:pt>
                <c:pt idx="1186">
                  <c:v>303.423147913251</c:v>
                </c:pt>
                <c:pt idx="1187">
                  <c:v>303.423147913251</c:v>
                </c:pt>
                <c:pt idx="1188">
                  <c:v>303.423147913251</c:v>
                </c:pt>
                <c:pt idx="1189">
                  <c:v>303.423147913251</c:v>
                </c:pt>
                <c:pt idx="1190">
                  <c:v>303.423147913251</c:v>
                </c:pt>
                <c:pt idx="1191">
                  <c:v>303.423147913251</c:v>
                </c:pt>
                <c:pt idx="1192">
                  <c:v>303.423147913251</c:v>
                </c:pt>
                <c:pt idx="1193">
                  <c:v>303.423147913251</c:v>
                </c:pt>
                <c:pt idx="1194">
                  <c:v>303.423147913251</c:v>
                </c:pt>
                <c:pt idx="1195">
                  <c:v>303.423147913251</c:v>
                </c:pt>
                <c:pt idx="1196">
                  <c:v>303.423147913251</c:v>
                </c:pt>
                <c:pt idx="1197">
                  <c:v>303.423147913251</c:v>
                </c:pt>
                <c:pt idx="1198">
                  <c:v>303.423147913251</c:v>
                </c:pt>
                <c:pt idx="1199">
                  <c:v>303.423147913251</c:v>
                </c:pt>
                <c:pt idx="1200">
                  <c:v>303.423147913251</c:v>
                </c:pt>
                <c:pt idx="1201">
                  <c:v>303.423147913251</c:v>
                </c:pt>
                <c:pt idx="1202">
                  <c:v>303.423147913251</c:v>
                </c:pt>
                <c:pt idx="1203">
                  <c:v>303.423147913251</c:v>
                </c:pt>
                <c:pt idx="1204">
                  <c:v>303.423147913251</c:v>
                </c:pt>
                <c:pt idx="1205">
                  <c:v>303.423147913251</c:v>
                </c:pt>
                <c:pt idx="1206">
                  <c:v>303.423147913251</c:v>
                </c:pt>
                <c:pt idx="1207">
                  <c:v>303.423147913251</c:v>
                </c:pt>
                <c:pt idx="1208">
                  <c:v>303.423147913251</c:v>
                </c:pt>
                <c:pt idx="1209">
                  <c:v>303.423147913251</c:v>
                </c:pt>
                <c:pt idx="1210">
                  <c:v>303.423147913251</c:v>
                </c:pt>
                <c:pt idx="1211">
                  <c:v>303.423147913251</c:v>
                </c:pt>
                <c:pt idx="1212">
                  <c:v>303.423147913251</c:v>
                </c:pt>
                <c:pt idx="1213">
                  <c:v>303.423147913251</c:v>
                </c:pt>
                <c:pt idx="1214">
                  <c:v>303.423147913251</c:v>
                </c:pt>
                <c:pt idx="1215">
                  <c:v>303.423147913251</c:v>
                </c:pt>
                <c:pt idx="1216">
                  <c:v>303.423147913251</c:v>
                </c:pt>
                <c:pt idx="1217">
                  <c:v>303.423147913251</c:v>
                </c:pt>
                <c:pt idx="1218">
                  <c:v>303.423147913251</c:v>
                </c:pt>
                <c:pt idx="1219">
                  <c:v>303.423147913251</c:v>
                </c:pt>
                <c:pt idx="1220">
                  <c:v>303.423147913251</c:v>
                </c:pt>
                <c:pt idx="1221">
                  <c:v>303.423147913251</c:v>
                </c:pt>
                <c:pt idx="1222">
                  <c:v>303.423147913251</c:v>
                </c:pt>
                <c:pt idx="1223">
                  <c:v>303.423147913251</c:v>
                </c:pt>
                <c:pt idx="1224">
                  <c:v>303.423147913251</c:v>
                </c:pt>
                <c:pt idx="1225">
                  <c:v>303.423147913251</c:v>
                </c:pt>
                <c:pt idx="1226">
                  <c:v>303.423147913251</c:v>
                </c:pt>
                <c:pt idx="1227">
                  <c:v>303.423147913251</c:v>
                </c:pt>
                <c:pt idx="1228">
                  <c:v>303.423147913251</c:v>
                </c:pt>
                <c:pt idx="1229">
                  <c:v>303.423147913251</c:v>
                </c:pt>
                <c:pt idx="1230">
                  <c:v>303.423147913251</c:v>
                </c:pt>
                <c:pt idx="1231">
                  <c:v>303.423147913251</c:v>
                </c:pt>
                <c:pt idx="1232">
                  <c:v>303.423147913251</c:v>
                </c:pt>
                <c:pt idx="1233">
                  <c:v>303.423147913251</c:v>
                </c:pt>
                <c:pt idx="1234">
                  <c:v>303.423147913251</c:v>
                </c:pt>
                <c:pt idx="1235">
                  <c:v>303.423147913251</c:v>
                </c:pt>
                <c:pt idx="1236">
                  <c:v>303.423147913251</c:v>
                </c:pt>
                <c:pt idx="1237">
                  <c:v>303.423147913251</c:v>
                </c:pt>
                <c:pt idx="1238">
                  <c:v>303.423147913251</c:v>
                </c:pt>
                <c:pt idx="1239">
                  <c:v>303.423147913251</c:v>
                </c:pt>
                <c:pt idx="1240">
                  <c:v>303.423147913251</c:v>
                </c:pt>
                <c:pt idx="1241">
                  <c:v>303.423147913251</c:v>
                </c:pt>
                <c:pt idx="1242">
                  <c:v>303.423147913251</c:v>
                </c:pt>
                <c:pt idx="1243">
                  <c:v>303.423147913251</c:v>
                </c:pt>
                <c:pt idx="1244">
                  <c:v>303.423147913251</c:v>
                </c:pt>
                <c:pt idx="1245">
                  <c:v>303.423147913251</c:v>
                </c:pt>
                <c:pt idx="1246">
                  <c:v>303.423147913251</c:v>
                </c:pt>
                <c:pt idx="1247">
                  <c:v>303.423147913251</c:v>
                </c:pt>
                <c:pt idx="1248">
                  <c:v>303.423147913251</c:v>
                </c:pt>
                <c:pt idx="1249">
                  <c:v>303.423147913251</c:v>
                </c:pt>
                <c:pt idx="1250">
                  <c:v>303.423147913251</c:v>
                </c:pt>
                <c:pt idx="1251">
                  <c:v>303.423147913251</c:v>
                </c:pt>
                <c:pt idx="1252">
                  <c:v>303.423147913251</c:v>
                </c:pt>
                <c:pt idx="1253">
                  <c:v>303.423147913251</c:v>
                </c:pt>
                <c:pt idx="1254">
                  <c:v>303.423147913251</c:v>
                </c:pt>
                <c:pt idx="1255">
                  <c:v>303.423147913251</c:v>
                </c:pt>
                <c:pt idx="1256">
                  <c:v>303.423147913251</c:v>
                </c:pt>
                <c:pt idx="1257">
                  <c:v>303.423147913251</c:v>
                </c:pt>
                <c:pt idx="1258">
                  <c:v>303.423147913251</c:v>
                </c:pt>
                <c:pt idx="1259">
                  <c:v>303.423147913251</c:v>
                </c:pt>
                <c:pt idx="1260">
                  <c:v>303.423147913251</c:v>
                </c:pt>
                <c:pt idx="1261">
                  <c:v>303.423147913251</c:v>
                </c:pt>
                <c:pt idx="1262">
                  <c:v>303.423147913251</c:v>
                </c:pt>
                <c:pt idx="1263">
                  <c:v>303.423147913251</c:v>
                </c:pt>
                <c:pt idx="1264">
                  <c:v>303.423147913251</c:v>
                </c:pt>
                <c:pt idx="1265">
                  <c:v>303.423147913251</c:v>
                </c:pt>
                <c:pt idx="1266">
                  <c:v>303.423147913251</c:v>
                </c:pt>
                <c:pt idx="1267">
                  <c:v>303.423147913251</c:v>
                </c:pt>
                <c:pt idx="1268">
                  <c:v>303.423147913251</c:v>
                </c:pt>
                <c:pt idx="1269">
                  <c:v>303.423147913251</c:v>
                </c:pt>
                <c:pt idx="1270">
                  <c:v>303.423147913251</c:v>
                </c:pt>
                <c:pt idx="1271">
                  <c:v>303.423147913251</c:v>
                </c:pt>
                <c:pt idx="1272">
                  <c:v>303.423147913251</c:v>
                </c:pt>
                <c:pt idx="1273">
                  <c:v>303.423147913251</c:v>
                </c:pt>
                <c:pt idx="1274">
                  <c:v>303.423147913251</c:v>
                </c:pt>
                <c:pt idx="1275">
                  <c:v>303.423147913251</c:v>
                </c:pt>
                <c:pt idx="1276">
                  <c:v>303.423147913251</c:v>
                </c:pt>
                <c:pt idx="1277">
                  <c:v>303.423147913251</c:v>
                </c:pt>
                <c:pt idx="1278">
                  <c:v>303.423147913251</c:v>
                </c:pt>
                <c:pt idx="1279">
                  <c:v>303.423147913251</c:v>
                </c:pt>
                <c:pt idx="1280">
                  <c:v>303.423147913251</c:v>
                </c:pt>
                <c:pt idx="1281">
                  <c:v>303.423147913251</c:v>
                </c:pt>
                <c:pt idx="1282">
                  <c:v>303.423147913251</c:v>
                </c:pt>
                <c:pt idx="1283">
                  <c:v>303.423147913251</c:v>
                </c:pt>
                <c:pt idx="1284">
                  <c:v>303.423147913251</c:v>
                </c:pt>
                <c:pt idx="1285">
                  <c:v>303.423147913251</c:v>
                </c:pt>
                <c:pt idx="1286">
                  <c:v>303.423147913251</c:v>
                </c:pt>
                <c:pt idx="1287">
                  <c:v>303.423147913251</c:v>
                </c:pt>
                <c:pt idx="1288">
                  <c:v>303.423147913251</c:v>
                </c:pt>
                <c:pt idx="1289">
                  <c:v>303.423147913251</c:v>
                </c:pt>
                <c:pt idx="1290">
                  <c:v>303.423147913251</c:v>
                </c:pt>
                <c:pt idx="1291">
                  <c:v>303.423147913251</c:v>
                </c:pt>
                <c:pt idx="1292">
                  <c:v>303.423147913251</c:v>
                </c:pt>
                <c:pt idx="1293">
                  <c:v>303.423147913251</c:v>
                </c:pt>
                <c:pt idx="1294">
                  <c:v>303.423147913251</c:v>
                </c:pt>
                <c:pt idx="1295">
                  <c:v>303.423147913251</c:v>
                </c:pt>
                <c:pt idx="1296">
                  <c:v>303.423147913251</c:v>
                </c:pt>
                <c:pt idx="1297">
                  <c:v>303.423147913251</c:v>
                </c:pt>
                <c:pt idx="1298">
                  <c:v>303.423147913251</c:v>
                </c:pt>
                <c:pt idx="1299">
                  <c:v>303.423147913251</c:v>
                </c:pt>
                <c:pt idx="1300">
                  <c:v>303.423147913251</c:v>
                </c:pt>
                <c:pt idx="1301">
                  <c:v>303.423147913251</c:v>
                </c:pt>
                <c:pt idx="1302">
                  <c:v>303.423147913251</c:v>
                </c:pt>
                <c:pt idx="1303">
                  <c:v>303.423147913251</c:v>
                </c:pt>
                <c:pt idx="1304">
                  <c:v>303.423147913251</c:v>
                </c:pt>
                <c:pt idx="1305">
                  <c:v>303.423147913251</c:v>
                </c:pt>
                <c:pt idx="1306">
                  <c:v>303.423147913251</c:v>
                </c:pt>
                <c:pt idx="1307">
                  <c:v>303.423147913251</c:v>
                </c:pt>
                <c:pt idx="1308">
                  <c:v>303.423147913251</c:v>
                </c:pt>
                <c:pt idx="1309">
                  <c:v>303.423147913251</c:v>
                </c:pt>
                <c:pt idx="1310">
                  <c:v>303.423147913251</c:v>
                </c:pt>
                <c:pt idx="1311">
                  <c:v>303.423147913251</c:v>
                </c:pt>
                <c:pt idx="1312">
                  <c:v>303.423147913251</c:v>
                </c:pt>
                <c:pt idx="1313">
                  <c:v>303.423147913251</c:v>
                </c:pt>
                <c:pt idx="1314">
                  <c:v>303.423147913251</c:v>
                </c:pt>
                <c:pt idx="1315">
                  <c:v>303.423147913251</c:v>
                </c:pt>
                <c:pt idx="1316">
                  <c:v>303.423147913251</c:v>
                </c:pt>
                <c:pt idx="1317">
                  <c:v>303.423147913251</c:v>
                </c:pt>
                <c:pt idx="1318">
                  <c:v>303.423147913251</c:v>
                </c:pt>
                <c:pt idx="1319">
                  <c:v>303.423147913251</c:v>
                </c:pt>
                <c:pt idx="1320">
                  <c:v>303.423147913251</c:v>
                </c:pt>
                <c:pt idx="1321">
                  <c:v>303.423147913251</c:v>
                </c:pt>
                <c:pt idx="1322">
                  <c:v>303.423147913251</c:v>
                </c:pt>
                <c:pt idx="1323">
                  <c:v>303.423147913251</c:v>
                </c:pt>
                <c:pt idx="1324">
                  <c:v>303.423147913251</c:v>
                </c:pt>
                <c:pt idx="1325">
                  <c:v>303.423147913251</c:v>
                </c:pt>
                <c:pt idx="1326">
                  <c:v>303.423147913251</c:v>
                </c:pt>
                <c:pt idx="1327">
                  <c:v>303.423147913251</c:v>
                </c:pt>
                <c:pt idx="1328">
                  <c:v>303.423147913251</c:v>
                </c:pt>
                <c:pt idx="1329">
                  <c:v>303.423147913251</c:v>
                </c:pt>
                <c:pt idx="1330">
                  <c:v>303.423147913251</c:v>
                </c:pt>
                <c:pt idx="1331">
                  <c:v>303.423147913251</c:v>
                </c:pt>
                <c:pt idx="1332">
                  <c:v>303.423147913251</c:v>
                </c:pt>
                <c:pt idx="1333">
                  <c:v>303.423147913251</c:v>
                </c:pt>
                <c:pt idx="1334">
                  <c:v>303.423147913251</c:v>
                </c:pt>
                <c:pt idx="1335">
                  <c:v>303.423147913251</c:v>
                </c:pt>
                <c:pt idx="1336">
                  <c:v>303.423147913251</c:v>
                </c:pt>
                <c:pt idx="1337">
                  <c:v>303.423147913251</c:v>
                </c:pt>
                <c:pt idx="1338">
                  <c:v>303.423147913251</c:v>
                </c:pt>
                <c:pt idx="1339">
                  <c:v>303.423147913251</c:v>
                </c:pt>
                <c:pt idx="1340">
                  <c:v>303.423147913251</c:v>
                </c:pt>
                <c:pt idx="1341">
                  <c:v>303.423147913251</c:v>
                </c:pt>
                <c:pt idx="1342">
                  <c:v>303.423147913251</c:v>
                </c:pt>
                <c:pt idx="1343">
                  <c:v>303.423147913251</c:v>
                </c:pt>
                <c:pt idx="1344">
                  <c:v>303.423147913251</c:v>
                </c:pt>
                <c:pt idx="1345">
                  <c:v>303.423147913251</c:v>
                </c:pt>
                <c:pt idx="1346">
                  <c:v>303.423147913251</c:v>
                </c:pt>
                <c:pt idx="1347">
                  <c:v>303.423147913251</c:v>
                </c:pt>
                <c:pt idx="1348">
                  <c:v>303.423147913251</c:v>
                </c:pt>
                <c:pt idx="1349">
                  <c:v>303.423147913251</c:v>
                </c:pt>
                <c:pt idx="1350">
                  <c:v>303.423147913251</c:v>
                </c:pt>
                <c:pt idx="1351">
                  <c:v>303.423147913251</c:v>
                </c:pt>
                <c:pt idx="1352">
                  <c:v>303.423147913251</c:v>
                </c:pt>
                <c:pt idx="1353">
                  <c:v>303.423147913251</c:v>
                </c:pt>
                <c:pt idx="1354">
                  <c:v>303.423147913251</c:v>
                </c:pt>
                <c:pt idx="1355">
                  <c:v>303.423147913251</c:v>
                </c:pt>
                <c:pt idx="1356">
                  <c:v>303.423147913251</c:v>
                </c:pt>
                <c:pt idx="1357">
                  <c:v>303.423147913251</c:v>
                </c:pt>
                <c:pt idx="1358">
                  <c:v>303.423147913251</c:v>
                </c:pt>
                <c:pt idx="1359">
                  <c:v>303.423147913251</c:v>
                </c:pt>
                <c:pt idx="1360">
                  <c:v>303.423147913251</c:v>
                </c:pt>
                <c:pt idx="1361">
                  <c:v>303.423147913251</c:v>
                </c:pt>
                <c:pt idx="1362">
                  <c:v>303.423147913251</c:v>
                </c:pt>
                <c:pt idx="1363">
                  <c:v>303.423147913251</c:v>
                </c:pt>
                <c:pt idx="1364">
                  <c:v>303.423147913251</c:v>
                </c:pt>
                <c:pt idx="1365">
                  <c:v>303.423147913251</c:v>
                </c:pt>
                <c:pt idx="1366">
                  <c:v>303.423147913251</c:v>
                </c:pt>
                <c:pt idx="1367">
                  <c:v>303.423147913251</c:v>
                </c:pt>
                <c:pt idx="1368">
                  <c:v>303.423147913251</c:v>
                </c:pt>
                <c:pt idx="1369">
                  <c:v>303.423147913251</c:v>
                </c:pt>
                <c:pt idx="1370">
                  <c:v>303.423147913251</c:v>
                </c:pt>
                <c:pt idx="1371">
                  <c:v>303.423147913251</c:v>
                </c:pt>
                <c:pt idx="1372">
                  <c:v>303.423147913251</c:v>
                </c:pt>
                <c:pt idx="1373">
                  <c:v>303.423147913251</c:v>
                </c:pt>
                <c:pt idx="1374">
                  <c:v>303.423147913251</c:v>
                </c:pt>
                <c:pt idx="1375">
                  <c:v>303.423147913251</c:v>
                </c:pt>
                <c:pt idx="1376">
                  <c:v>303.423147913251</c:v>
                </c:pt>
                <c:pt idx="1377">
                  <c:v>303.423147913251</c:v>
                </c:pt>
                <c:pt idx="1378">
                  <c:v>303.423147913251</c:v>
                </c:pt>
                <c:pt idx="1379">
                  <c:v>303.423147913251</c:v>
                </c:pt>
                <c:pt idx="1380">
                  <c:v>303.423147913251</c:v>
                </c:pt>
                <c:pt idx="1381">
                  <c:v>303.423147913251</c:v>
                </c:pt>
                <c:pt idx="1382">
                  <c:v>303.423147913251</c:v>
                </c:pt>
                <c:pt idx="1383">
                  <c:v>303.423147913251</c:v>
                </c:pt>
                <c:pt idx="1384">
                  <c:v>303.423147913251</c:v>
                </c:pt>
                <c:pt idx="1385">
                  <c:v>303.423147913251</c:v>
                </c:pt>
                <c:pt idx="1386">
                  <c:v>303.423147913251</c:v>
                </c:pt>
                <c:pt idx="1387">
                  <c:v>303.423147913251</c:v>
                </c:pt>
                <c:pt idx="1388">
                  <c:v>303.423147913251</c:v>
                </c:pt>
                <c:pt idx="1389">
                  <c:v>303.423147913251</c:v>
                </c:pt>
                <c:pt idx="1390">
                  <c:v>303.423147913251</c:v>
                </c:pt>
                <c:pt idx="1391">
                  <c:v>303.423147913251</c:v>
                </c:pt>
                <c:pt idx="1392">
                  <c:v>303.423147913251</c:v>
                </c:pt>
                <c:pt idx="1393">
                  <c:v>303.423147913251</c:v>
                </c:pt>
                <c:pt idx="1394">
                  <c:v>303.423147913251</c:v>
                </c:pt>
                <c:pt idx="1395">
                  <c:v>303.423147913251</c:v>
                </c:pt>
                <c:pt idx="1396">
                  <c:v>303.423147913251</c:v>
                </c:pt>
                <c:pt idx="1397">
                  <c:v>303.423147913251</c:v>
                </c:pt>
                <c:pt idx="1398">
                  <c:v>303.423147913251</c:v>
                </c:pt>
                <c:pt idx="1399">
                  <c:v>303.423147913251</c:v>
                </c:pt>
                <c:pt idx="1400">
                  <c:v>303.423147913251</c:v>
                </c:pt>
                <c:pt idx="1401">
                  <c:v>303.423147913251</c:v>
                </c:pt>
                <c:pt idx="1402">
                  <c:v>303.423147913251</c:v>
                </c:pt>
                <c:pt idx="1403">
                  <c:v>303.423147913251</c:v>
                </c:pt>
                <c:pt idx="1404">
                  <c:v>303.423147913251</c:v>
                </c:pt>
                <c:pt idx="1405">
                  <c:v>303.423147913251</c:v>
                </c:pt>
                <c:pt idx="1406">
                  <c:v>303.423147913251</c:v>
                </c:pt>
                <c:pt idx="1407">
                  <c:v>303.423147913251</c:v>
                </c:pt>
                <c:pt idx="1408">
                  <c:v>303.423147913251</c:v>
                </c:pt>
                <c:pt idx="1409">
                  <c:v>303.423147913251</c:v>
                </c:pt>
                <c:pt idx="1410">
                  <c:v>303.423147913251</c:v>
                </c:pt>
                <c:pt idx="1411">
                  <c:v>303.423147913251</c:v>
                </c:pt>
                <c:pt idx="1412">
                  <c:v>303.423147913251</c:v>
                </c:pt>
                <c:pt idx="1413">
                  <c:v>303.423147913251</c:v>
                </c:pt>
                <c:pt idx="1414">
                  <c:v>303.423147913251</c:v>
                </c:pt>
                <c:pt idx="1415">
                  <c:v>303.423147913251</c:v>
                </c:pt>
                <c:pt idx="1416">
                  <c:v>303.423147913251</c:v>
                </c:pt>
                <c:pt idx="1417">
                  <c:v>303.423147913251</c:v>
                </c:pt>
                <c:pt idx="1418">
                  <c:v>303.423147913251</c:v>
                </c:pt>
                <c:pt idx="1419">
                  <c:v>303.423147913251</c:v>
                </c:pt>
                <c:pt idx="1420">
                  <c:v>303.423147913251</c:v>
                </c:pt>
                <c:pt idx="1421">
                  <c:v>303.423147913251</c:v>
                </c:pt>
                <c:pt idx="1422">
                  <c:v>303.423147913251</c:v>
                </c:pt>
                <c:pt idx="1423">
                  <c:v>303.423147913251</c:v>
                </c:pt>
                <c:pt idx="1424">
                  <c:v>303.423147913251</c:v>
                </c:pt>
                <c:pt idx="1425">
                  <c:v>303.423147913251</c:v>
                </c:pt>
                <c:pt idx="1426">
                  <c:v>303.423147913251</c:v>
                </c:pt>
                <c:pt idx="1427">
                  <c:v>303.423147913251</c:v>
                </c:pt>
                <c:pt idx="1428">
                  <c:v>303.423147913251</c:v>
                </c:pt>
                <c:pt idx="1429">
                  <c:v>303.423147913251</c:v>
                </c:pt>
                <c:pt idx="1430">
                  <c:v>303.423147913251</c:v>
                </c:pt>
                <c:pt idx="1431">
                  <c:v>303.423147913251</c:v>
                </c:pt>
                <c:pt idx="1432">
                  <c:v>303.423147913251</c:v>
                </c:pt>
                <c:pt idx="1433">
                  <c:v>303.423147913251</c:v>
                </c:pt>
                <c:pt idx="1434">
                  <c:v>303.423147913251</c:v>
                </c:pt>
                <c:pt idx="1435">
                  <c:v>303.423147913251</c:v>
                </c:pt>
                <c:pt idx="1436">
                  <c:v>303.423147913251</c:v>
                </c:pt>
                <c:pt idx="1437">
                  <c:v>303.423147913251</c:v>
                </c:pt>
                <c:pt idx="1438">
                  <c:v>303.423147913251</c:v>
                </c:pt>
                <c:pt idx="1439">
                  <c:v>303.423147913251</c:v>
                </c:pt>
                <c:pt idx="1440">
                  <c:v>303.423147913251</c:v>
                </c:pt>
                <c:pt idx="1441">
                  <c:v>303.423147913251</c:v>
                </c:pt>
                <c:pt idx="1442">
                  <c:v>303.423147913251</c:v>
                </c:pt>
                <c:pt idx="1443">
                  <c:v>303.423147913251</c:v>
                </c:pt>
                <c:pt idx="1444">
                  <c:v>303.423147913251</c:v>
                </c:pt>
                <c:pt idx="1445">
                  <c:v>303.423147913251</c:v>
                </c:pt>
                <c:pt idx="1446">
                  <c:v>303.423147913251</c:v>
                </c:pt>
                <c:pt idx="1447">
                  <c:v>303.423147913251</c:v>
                </c:pt>
                <c:pt idx="1448">
                  <c:v>303.423147913251</c:v>
                </c:pt>
                <c:pt idx="1449">
                  <c:v>303.423147913251</c:v>
                </c:pt>
                <c:pt idx="1450">
                  <c:v>303.423147913251</c:v>
                </c:pt>
                <c:pt idx="1451">
                  <c:v>303.423147913251</c:v>
                </c:pt>
                <c:pt idx="1452">
                  <c:v>303.423147913251</c:v>
                </c:pt>
                <c:pt idx="1453">
                  <c:v>303.423147913251</c:v>
                </c:pt>
                <c:pt idx="1454">
                  <c:v>303.423147913251</c:v>
                </c:pt>
                <c:pt idx="1455">
                  <c:v>303.423147913251</c:v>
                </c:pt>
                <c:pt idx="1456">
                  <c:v>303.423147913251</c:v>
                </c:pt>
                <c:pt idx="1457">
                  <c:v>303.423147913251</c:v>
                </c:pt>
                <c:pt idx="1458">
                  <c:v>303.423147913251</c:v>
                </c:pt>
                <c:pt idx="1459">
                  <c:v>303.423147913251</c:v>
                </c:pt>
                <c:pt idx="1460">
                  <c:v>303.423147913251</c:v>
                </c:pt>
                <c:pt idx="1461">
                  <c:v>303.423147913251</c:v>
                </c:pt>
                <c:pt idx="1462">
                  <c:v>303.423147913251</c:v>
                </c:pt>
                <c:pt idx="1463">
                  <c:v>303.423147913251</c:v>
                </c:pt>
                <c:pt idx="1464">
                  <c:v>303.423147913251</c:v>
                </c:pt>
                <c:pt idx="1465">
                  <c:v>303.423147913251</c:v>
                </c:pt>
                <c:pt idx="1466">
                  <c:v>303.423147913251</c:v>
                </c:pt>
                <c:pt idx="1467">
                  <c:v>303.423147913251</c:v>
                </c:pt>
                <c:pt idx="1468">
                  <c:v>303.423147913251</c:v>
                </c:pt>
                <c:pt idx="1469">
                  <c:v>303.423147913251</c:v>
                </c:pt>
                <c:pt idx="1470">
                  <c:v>303.423147913251</c:v>
                </c:pt>
                <c:pt idx="1471">
                  <c:v>303.423147913251</c:v>
                </c:pt>
                <c:pt idx="1472">
                  <c:v>303.423147913251</c:v>
                </c:pt>
                <c:pt idx="1473">
                  <c:v>303.423147913251</c:v>
                </c:pt>
                <c:pt idx="1474">
                  <c:v>303.423147913251</c:v>
                </c:pt>
                <c:pt idx="1475">
                  <c:v>303.423147913251</c:v>
                </c:pt>
                <c:pt idx="1476">
                  <c:v>303.423147913251</c:v>
                </c:pt>
                <c:pt idx="1477">
                  <c:v>303.423147913251</c:v>
                </c:pt>
                <c:pt idx="1478">
                  <c:v>303.423147913251</c:v>
                </c:pt>
                <c:pt idx="1479">
                  <c:v>303.423147913251</c:v>
                </c:pt>
                <c:pt idx="1480">
                  <c:v>303.423147913251</c:v>
                </c:pt>
                <c:pt idx="1481">
                  <c:v>303.423147913251</c:v>
                </c:pt>
                <c:pt idx="1482">
                  <c:v>303.423147913251</c:v>
                </c:pt>
                <c:pt idx="1483">
                  <c:v>303.423147913251</c:v>
                </c:pt>
                <c:pt idx="1484">
                  <c:v>303.423147913251</c:v>
                </c:pt>
                <c:pt idx="1485">
                  <c:v>303.423147913251</c:v>
                </c:pt>
                <c:pt idx="1486">
                  <c:v>303.423147913251</c:v>
                </c:pt>
                <c:pt idx="1487">
                  <c:v>303.423147913251</c:v>
                </c:pt>
                <c:pt idx="1488">
                  <c:v>303.423147913251</c:v>
                </c:pt>
                <c:pt idx="1489">
                  <c:v>303.423147913251</c:v>
                </c:pt>
                <c:pt idx="1490">
                  <c:v>303.423147913251</c:v>
                </c:pt>
                <c:pt idx="1491">
                  <c:v>303.423147913251</c:v>
                </c:pt>
                <c:pt idx="1492">
                  <c:v>303.423147913251</c:v>
                </c:pt>
                <c:pt idx="1493">
                  <c:v>303.423147913251</c:v>
                </c:pt>
                <c:pt idx="1494">
                  <c:v>303.423147913251</c:v>
                </c:pt>
                <c:pt idx="1495">
                  <c:v>303.423147913251</c:v>
                </c:pt>
                <c:pt idx="1496">
                  <c:v>303.423147913251</c:v>
                </c:pt>
                <c:pt idx="1497">
                  <c:v>303.423147913251</c:v>
                </c:pt>
                <c:pt idx="1498">
                  <c:v>303.423147913251</c:v>
                </c:pt>
                <c:pt idx="1499">
                  <c:v>303.423147913251</c:v>
                </c:pt>
                <c:pt idx="1500">
                  <c:v>303.423147913251</c:v>
                </c:pt>
                <c:pt idx="1501">
                  <c:v>303.423147913251</c:v>
                </c:pt>
                <c:pt idx="1502">
                  <c:v>303.423147913251</c:v>
                </c:pt>
                <c:pt idx="1503">
                  <c:v>303.423147913251</c:v>
                </c:pt>
                <c:pt idx="1504">
                  <c:v>303.423147913251</c:v>
                </c:pt>
                <c:pt idx="1505">
                  <c:v>303.423147913251</c:v>
                </c:pt>
                <c:pt idx="1506">
                  <c:v>303.423147913251</c:v>
                </c:pt>
                <c:pt idx="1507">
                  <c:v>303.423147913251</c:v>
                </c:pt>
                <c:pt idx="1508">
                  <c:v>303.423147913251</c:v>
                </c:pt>
                <c:pt idx="1509">
                  <c:v>303.423147913251</c:v>
                </c:pt>
                <c:pt idx="1510">
                  <c:v>303.423147913251</c:v>
                </c:pt>
                <c:pt idx="1511">
                  <c:v>303.423147913251</c:v>
                </c:pt>
                <c:pt idx="1512">
                  <c:v>303.423147913251</c:v>
                </c:pt>
                <c:pt idx="1513">
                  <c:v>303.423147913251</c:v>
                </c:pt>
                <c:pt idx="1514">
                  <c:v>303.423147913251</c:v>
                </c:pt>
                <c:pt idx="1515">
                  <c:v>303.423147913251</c:v>
                </c:pt>
                <c:pt idx="1516">
                  <c:v>303.423147913251</c:v>
                </c:pt>
                <c:pt idx="1517">
                  <c:v>303.423147913251</c:v>
                </c:pt>
                <c:pt idx="1518">
                  <c:v>303.423147913251</c:v>
                </c:pt>
                <c:pt idx="1519">
                  <c:v>303.423147913251</c:v>
                </c:pt>
                <c:pt idx="1520">
                  <c:v>303.423147913251</c:v>
                </c:pt>
                <c:pt idx="1521">
                  <c:v>303.423147913251</c:v>
                </c:pt>
                <c:pt idx="1522">
                  <c:v>303.423147913251</c:v>
                </c:pt>
                <c:pt idx="1523">
                  <c:v>303.423147913251</c:v>
                </c:pt>
                <c:pt idx="1524">
                  <c:v>303.423147913251</c:v>
                </c:pt>
                <c:pt idx="1525">
                  <c:v>303.423147913251</c:v>
                </c:pt>
                <c:pt idx="1526">
                  <c:v>303.423147913251</c:v>
                </c:pt>
                <c:pt idx="1527">
                  <c:v>303.423147913251</c:v>
                </c:pt>
                <c:pt idx="1528">
                  <c:v>303.423147913251</c:v>
                </c:pt>
                <c:pt idx="1529">
                  <c:v>303.423147913251</c:v>
                </c:pt>
                <c:pt idx="1530">
                  <c:v>303.423147913251</c:v>
                </c:pt>
                <c:pt idx="1531">
                  <c:v>303.423147913251</c:v>
                </c:pt>
                <c:pt idx="1532">
                  <c:v>303.423147913251</c:v>
                </c:pt>
                <c:pt idx="1533">
                  <c:v>303.423147913251</c:v>
                </c:pt>
                <c:pt idx="1534">
                  <c:v>303.423147913251</c:v>
                </c:pt>
                <c:pt idx="1535">
                  <c:v>303.423147913251</c:v>
                </c:pt>
                <c:pt idx="1536">
                  <c:v>303.423147913251</c:v>
                </c:pt>
                <c:pt idx="1537">
                  <c:v>303.423147913251</c:v>
                </c:pt>
                <c:pt idx="1538">
                  <c:v>303.423147913251</c:v>
                </c:pt>
                <c:pt idx="1539">
                  <c:v>303.423147913251</c:v>
                </c:pt>
                <c:pt idx="1540">
                  <c:v>303.423147913251</c:v>
                </c:pt>
                <c:pt idx="1541">
                  <c:v>303.423147913251</c:v>
                </c:pt>
                <c:pt idx="1542">
                  <c:v>303.423147913251</c:v>
                </c:pt>
                <c:pt idx="1543">
                  <c:v>303.423147913251</c:v>
                </c:pt>
                <c:pt idx="1544">
                  <c:v>303.423147913251</c:v>
                </c:pt>
                <c:pt idx="1545">
                  <c:v>303.423147913251</c:v>
                </c:pt>
                <c:pt idx="1546">
                  <c:v>303.423147913251</c:v>
                </c:pt>
                <c:pt idx="1547">
                  <c:v>303.423147913251</c:v>
                </c:pt>
                <c:pt idx="1548">
                  <c:v>303.423147913251</c:v>
                </c:pt>
                <c:pt idx="1549">
                  <c:v>303.423147913251</c:v>
                </c:pt>
                <c:pt idx="1550">
                  <c:v>303.423147913251</c:v>
                </c:pt>
                <c:pt idx="1551">
                  <c:v>303.423147913251</c:v>
                </c:pt>
                <c:pt idx="1552">
                  <c:v>303.423147913251</c:v>
                </c:pt>
                <c:pt idx="1553">
                  <c:v>303.423147913251</c:v>
                </c:pt>
                <c:pt idx="1554">
                  <c:v>303.423147913251</c:v>
                </c:pt>
                <c:pt idx="1555">
                  <c:v>303.423147913251</c:v>
                </c:pt>
                <c:pt idx="1556">
                  <c:v>303.423147913251</c:v>
                </c:pt>
                <c:pt idx="1557">
                  <c:v>303.423147913251</c:v>
                </c:pt>
                <c:pt idx="1558">
                  <c:v>303.423147913251</c:v>
                </c:pt>
                <c:pt idx="1559">
                  <c:v>303.423147913251</c:v>
                </c:pt>
                <c:pt idx="1560">
                  <c:v>303.423147913251</c:v>
                </c:pt>
                <c:pt idx="1561">
                  <c:v>303.423147913251</c:v>
                </c:pt>
                <c:pt idx="1562">
                  <c:v>303.423147913251</c:v>
                </c:pt>
                <c:pt idx="1563">
                  <c:v>303.423147913251</c:v>
                </c:pt>
                <c:pt idx="1564">
                  <c:v>303.423147913251</c:v>
                </c:pt>
                <c:pt idx="1565">
                  <c:v>303.423147913251</c:v>
                </c:pt>
                <c:pt idx="1566">
                  <c:v>303.423147913251</c:v>
                </c:pt>
                <c:pt idx="1567">
                  <c:v>303.423147913251</c:v>
                </c:pt>
                <c:pt idx="1568">
                  <c:v>303.423147913251</c:v>
                </c:pt>
                <c:pt idx="1569">
                  <c:v>303.423147913251</c:v>
                </c:pt>
                <c:pt idx="1570">
                  <c:v>303.423147913251</c:v>
                </c:pt>
                <c:pt idx="1571">
                  <c:v>303.423147913251</c:v>
                </c:pt>
                <c:pt idx="1572">
                  <c:v>303.423147913251</c:v>
                </c:pt>
                <c:pt idx="1573">
                  <c:v>303.423147913251</c:v>
                </c:pt>
                <c:pt idx="1574">
                  <c:v>303.423147913251</c:v>
                </c:pt>
                <c:pt idx="1575">
                  <c:v>303.423147913251</c:v>
                </c:pt>
                <c:pt idx="1576">
                  <c:v>303.423147913251</c:v>
                </c:pt>
                <c:pt idx="1577">
                  <c:v>303.423147913251</c:v>
                </c:pt>
                <c:pt idx="1578">
                  <c:v>303.423147913251</c:v>
                </c:pt>
                <c:pt idx="1579">
                  <c:v>303.423147913251</c:v>
                </c:pt>
                <c:pt idx="1580">
                  <c:v>303.423147913251</c:v>
                </c:pt>
                <c:pt idx="1581">
                  <c:v>303.423147913251</c:v>
                </c:pt>
                <c:pt idx="1582">
                  <c:v>303.423147913251</c:v>
                </c:pt>
                <c:pt idx="1583">
                  <c:v>303.423147913251</c:v>
                </c:pt>
                <c:pt idx="1584">
                  <c:v>303.423147913251</c:v>
                </c:pt>
                <c:pt idx="1585">
                  <c:v>303.423147913251</c:v>
                </c:pt>
                <c:pt idx="1586">
                  <c:v>303.423147913251</c:v>
                </c:pt>
                <c:pt idx="1587">
                  <c:v>303.423147913251</c:v>
                </c:pt>
                <c:pt idx="1588">
                  <c:v>303.423147913251</c:v>
                </c:pt>
                <c:pt idx="1589">
                  <c:v>303.423147913251</c:v>
                </c:pt>
                <c:pt idx="1590">
                  <c:v>303.423147913251</c:v>
                </c:pt>
                <c:pt idx="1591">
                  <c:v>303.423147913251</c:v>
                </c:pt>
                <c:pt idx="1592">
                  <c:v>303.423147913251</c:v>
                </c:pt>
                <c:pt idx="1593">
                  <c:v>303.423147913251</c:v>
                </c:pt>
                <c:pt idx="1594">
                  <c:v>303.423147913251</c:v>
                </c:pt>
                <c:pt idx="1595">
                  <c:v>303.423147913251</c:v>
                </c:pt>
                <c:pt idx="1596">
                  <c:v>303.423147913251</c:v>
                </c:pt>
                <c:pt idx="1597">
                  <c:v>303.423147913251</c:v>
                </c:pt>
                <c:pt idx="1598">
                  <c:v>303.423147913251</c:v>
                </c:pt>
                <c:pt idx="1599">
                  <c:v>303.423147913251</c:v>
                </c:pt>
                <c:pt idx="1600">
                  <c:v>303.423147913251</c:v>
                </c:pt>
                <c:pt idx="1601">
                  <c:v>303.423147913251</c:v>
                </c:pt>
                <c:pt idx="1602">
                  <c:v>303.423147913251</c:v>
                </c:pt>
                <c:pt idx="1603">
                  <c:v>303.423147913251</c:v>
                </c:pt>
                <c:pt idx="1604">
                  <c:v>303.423147913251</c:v>
                </c:pt>
                <c:pt idx="1605">
                  <c:v>303.423147913251</c:v>
                </c:pt>
                <c:pt idx="1606">
                  <c:v>303.423147913251</c:v>
                </c:pt>
                <c:pt idx="1607">
                  <c:v>303.423147913251</c:v>
                </c:pt>
                <c:pt idx="1608">
                  <c:v>303.423147913251</c:v>
                </c:pt>
                <c:pt idx="1609">
                  <c:v>303.423147913251</c:v>
                </c:pt>
                <c:pt idx="1610">
                  <c:v>303.423147913251</c:v>
                </c:pt>
                <c:pt idx="1611">
                  <c:v>303.423147913251</c:v>
                </c:pt>
                <c:pt idx="1612">
                  <c:v>303.423147913251</c:v>
                </c:pt>
                <c:pt idx="1613">
                  <c:v>303.423147913251</c:v>
                </c:pt>
                <c:pt idx="1614">
                  <c:v>303.423147913251</c:v>
                </c:pt>
                <c:pt idx="1615">
                  <c:v>303.423147913251</c:v>
                </c:pt>
                <c:pt idx="1616">
                  <c:v>303.423147913251</c:v>
                </c:pt>
                <c:pt idx="1617">
                  <c:v>303.423147913251</c:v>
                </c:pt>
                <c:pt idx="1618">
                  <c:v>303.423147913251</c:v>
                </c:pt>
                <c:pt idx="1619">
                  <c:v>303.423147913251</c:v>
                </c:pt>
                <c:pt idx="1620">
                  <c:v>303.423147913251</c:v>
                </c:pt>
                <c:pt idx="1621">
                  <c:v>303.423147913251</c:v>
                </c:pt>
                <c:pt idx="1622">
                  <c:v>303.423147913251</c:v>
                </c:pt>
                <c:pt idx="1623">
                  <c:v>303.423147913251</c:v>
                </c:pt>
                <c:pt idx="1624">
                  <c:v>303.423147913251</c:v>
                </c:pt>
                <c:pt idx="1625">
                  <c:v>303.423147913251</c:v>
                </c:pt>
                <c:pt idx="1626">
                  <c:v>303.423147913251</c:v>
                </c:pt>
                <c:pt idx="1627">
                  <c:v>303.423147913251</c:v>
                </c:pt>
                <c:pt idx="1628">
                  <c:v>303.423147913251</c:v>
                </c:pt>
                <c:pt idx="1629">
                  <c:v>303.423147913251</c:v>
                </c:pt>
                <c:pt idx="1630">
                  <c:v>303.423147913251</c:v>
                </c:pt>
                <c:pt idx="1631">
                  <c:v>303.423147913251</c:v>
                </c:pt>
                <c:pt idx="1632">
                  <c:v>303.423147913251</c:v>
                </c:pt>
                <c:pt idx="1633">
                  <c:v>303.423147913251</c:v>
                </c:pt>
                <c:pt idx="1634">
                  <c:v>303.423147913251</c:v>
                </c:pt>
                <c:pt idx="1635">
                  <c:v>303.423147913251</c:v>
                </c:pt>
                <c:pt idx="1636">
                  <c:v>303.423147913251</c:v>
                </c:pt>
                <c:pt idx="1637">
                  <c:v>303.423147913251</c:v>
                </c:pt>
                <c:pt idx="1638">
                  <c:v>303.423147913251</c:v>
                </c:pt>
                <c:pt idx="1639">
                  <c:v>303.423147913251</c:v>
                </c:pt>
                <c:pt idx="1640">
                  <c:v>303.423147913251</c:v>
                </c:pt>
                <c:pt idx="1641">
                  <c:v>303.423147913251</c:v>
                </c:pt>
                <c:pt idx="1642">
                  <c:v>303.423147913251</c:v>
                </c:pt>
                <c:pt idx="1643">
                  <c:v>303.423147913251</c:v>
                </c:pt>
                <c:pt idx="1644">
                  <c:v>303.423147913251</c:v>
                </c:pt>
                <c:pt idx="1645">
                  <c:v>303.423147913251</c:v>
                </c:pt>
                <c:pt idx="1646">
                  <c:v>303.423147913251</c:v>
                </c:pt>
                <c:pt idx="1647">
                  <c:v>303.423147913251</c:v>
                </c:pt>
                <c:pt idx="1648">
                  <c:v>303.423147913251</c:v>
                </c:pt>
                <c:pt idx="1649">
                  <c:v>303.423147913251</c:v>
                </c:pt>
                <c:pt idx="1650">
                  <c:v>303.423147913251</c:v>
                </c:pt>
                <c:pt idx="1651">
                  <c:v>303.423147913251</c:v>
                </c:pt>
                <c:pt idx="1652">
                  <c:v>303.423147913251</c:v>
                </c:pt>
                <c:pt idx="1653">
                  <c:v>303.423147913251</c:v>
                </c:pt>
                <c:pt idx="1654">
                  <c:v>303.423147913251</c:v>
                </c:pt>
                <c:pt idx="1655">
                  <c:v>303.423147913251</c:v>
                </c:pt>
                <c:pt idx="1656">
                  <c:v>303.423147913251</c:v>
                </c:pt>
                <c:pt idx="1657">
                  <c:v>303.423147913251</c:v>
                </c:pt>
                <c:pt idx="1658">
                  <c:v>303.423147913251</c:v>
                </c:pt>
                <c:pt idx="1659">
                  <c:v>303.423147913251</c:v>
                </c:pt>
                <c:pt idx="1660">
                  <c:v>303.423147913251</c:v>
                </c:pt>
                <c:pt idx="1661">
                  <c:v>303.423147913251</c:v>
                </c:pt>
                <c:pt idx="1662">
                  <c:v>303.423147913251</c:v>
                </c:pt>
                <c:pt idx="1663">
                  <c:v>303.423147913251</c:v>
                </c:pt>
                <c:pt idx="1664">
                  <c:v>303.423147913251</c:v>
                </c:pt>
                <c:pt idx="1665">
                  <c:v>303.423147913251</c:v>
                </c:pt>
                <c:pt idx="1666">
                  <c:v>303.423147913251</c:v>
                </c:pt>
                <c:pt idx="1667">
                  <c:v>303.423147913251</c:v>
                </c:pt>
                <c:pt idx="1668">
                  <c:v>303.423147913251</c:v>
                </c:pt>
                <c:pt idx="1669">
                  <c:v>303.423147913251</c:v>
                </c:pt>
                <c:pt idx="1670">
                  <c:v>303.423147913251</c:v>
                </c:pt>
                <c:pt idx="1671">
                  <c:v>303.423147913251</c:v>
                </c:pt>
                <c:pt idx="1672">
                  <c:v>303.423147913251</c:v>
                </c:pt>
                <c:pt idx="1673">
                  <c:v>303.423147913251</c:v>
                </c:pt>
                <c:pt idx="1674">
                  <c:v>303.423147913251</c:v>
                </c:pt>
                <c:pt idx="1675">
                  <c:v>303.423147913251</c:v>
                </c:pt>
                <c:pt idx="1676">
                  <c:v>303.423147913251</c:v>
                </c:pt>
                <c:pt idx="1677">
                  <c:v>303.423147913251</c:v>
                </c:pt>
                <c:pt idx="1678">
                  <c:v>303.423147913251</c:v>
                </c:pt>
                <c:pt idx="1679">
                  <c:v>303.423147913251</c:v>
                </c:pt>
                <c:pt idx="1680">
                  <c:v>303.423147913251</c:v>
                </c:pt>
                <c:pt idx="1681">
                  <c:v>303.423147913251</c:v>
                </c:pt>
                <c:pt idx="1682">
                  <c:v>303.423147913251</c:v>
                </c:pt>
                <c:pt idx="1683">
                  <c:v>303.423147913251</c:v>
                </c:pt>
                <c:pt idx="1684">
                  <c:v>303.423147913251</c:v>
                </c:pt>
                <c:pt idx="1685">
                  <c:v>303.423147913251</c:v>
                </c:pt>
                <c:pt idx="1686">
                  <c:v>303.423147913251</c:v>
                </c:pt>
                <c:pt idx="1687">
                  <c:v>303.423147913251</c:v>
                </c:pt>
                <c:pt idx="1688">
                  <c:v>303.423147913251</c:v>
                </c:pt>
                <c:pt idx="1689">
                  <c:v>303.423147913251</c:v>
                </c:pt>
                <c:pt idx="1690">
                  <c:v>303.423147913251</c:v>
                </c:pt>
                <c:pt idx="1691">
                  <c:v>303.423147913251</c:v>
                </c:pt>
                <c:pt idx="1692">
                  <c:v>303.423147913251</c:v>
                </c:pt>
                <c:pt idx="1693">
                  <c:v>303.423147913251</c:v>
                </c:pt>
                <c:pt idx="1694">
                  <c:v>303.423147913251</c:v>
                </c:pt>
                <c:pt idx="1695">
                  <c:v>303.423147913251</c:v>
                </c:pt>
                <c:pt idx="1696">
                  <c:v>303.423147913251</c:v>
                </c:pt>
                <c:pt idx="1697">
                  <c:v>303.423147913251</c:v>
                </c:pt>
                <c:pt idx="1698">
                  <c:v>303.423147913251</c:v>
                </c:pt>
                <c:pt idx="1699">
                  <c:v>303.423147913251</c:v>
                </c:pt>
                <c:pt idx="1700">
                  <c:v>303.423147913251</c:v>
                </c:pt>
                <c:pt idx="1701">
                  <c:v>303.423147913251</c:v>
                </c:pt>
                <c:pt idx="1702">
                  <c:v>303.423147913251</c:v>
                </c:pt>
                <c:pt idx="1703">
                  <c:v>303.423147913251</c:v>
                </c:pt>
                <c:pt idx="1704">
                  <c:v>303.423147913251</c:v>
                </c:pt>
                <c:pt idx="1705">
                  <c:v>303.423147913251</c:v>
                </c:pt>
                <c:pt idx="1706">
                  <c:v>303.423147913251</c:v>
                </c:pt>
                <c:pt idx="1707">
                  <c:v>303.423147913251</c:v>
                </c:pt>
                <c:pt idx="1708">
                  <c:v>303.423147913251</c:v>
                </c:pt>
                <c:pt idx="1709">
                  <c:v>303.423147913251</c:v>
                </c:pt>
                <c:pt idx="1710">
                  <c:v>303.423147913251</c:v>
                </c:pt>
                <c:pt idx="1711">
                  <c:v>303.423147913251</c:v>
                </c:pt>
                <c:pt idx="1712">
                  <c:v>303.423147913251</c:v>
                </c:pt>
                <c:pt idx="1713">
                  <c:v>303.423147913251</c:v>
                </c:pt>
                <c:pt idx="1714">
                  <c:v>303.423147913251</c:v>
                </c:pt>
                <c:pt idx="1715">
                  <c:v>303.423147913251</c:v>
                </c:pt>
                <c:pt idx="1716">
                  <c:v>303.423147913251</c:v>
                </c:pt>
                <c:pt idx="1717">
                  <c:v>303.423147913251</c:v>
                </c:pt>
                <c:pt idx="1718">
                  <c:v>303.423147913251</c:v>
                </c:pt>
                <c:pt idx="1719">
                  <c:v>303.423147913251</c:v>
                </c:pt>
                <c:pt idx="1720">
                  <c:v>303.423147913251</c:v>
                </c:pt>
                <c:pt idx="1721">
                  <c:v>303.423147913251</c:v>
                </c:pt>
                <c:pt idx="1722">
                  <c:v>303.423147913251</c:v>
                </c:pt>
                <c:pt idx="1723">
                  <c:v>303.423147913251</c:v>
                </c:pt>
                <c:pt idx="1724">
                  <c:v>303.423147913251</c:v>
                </c:pt>
                <c:pt idx="1725">
                  <c:v>303.423147913251</c:v>
                </c:pt>
                <c:pt idx="1726">
                  <c:v>303.423147913251</c:v>
                </c:pt>
                <c:pt idx="1727">
                  <c:v>303.423147913251</c:v>
                </c:pt>
                <c:pt idx="1728">
                  <c:v>303.423147913251</c:v>
                </c:pt>
                <c:pt idx="1729">
                  <c:v>303.423147913251</c:v>
                </c:pt>
                <c:pt idx="1730">
                  <c:v>303.423147913251</c:v>
                </c:pt>
                <c:pt idx="1731">
                  <c:v>303.423147913251</c:v>
                </c:pt>
                <c:pt idx="1732">
                  <c:v>303.423147913251</c:v>
                </c:pt>
                <c:pt idx="1733">
                  <c:v>303.423147913251</c:v>
                </c:pt>
                <c:pt idx="1734">
                  <c:v>303.423147913251</c:v>
                </c:pt>
                <c:pt idx="1735">
                  <c:v>303.423147913251</c:v>
                </c:pt>
                <c:pt idx="1736">
                  <c:v>303.423147913251</c:v>
                </c:pt>
                <c:pt idx="1737">
                  <c:v>303.423147913251</c:v>
                </c:pt>
                <c:pt idx="1738">
                  <c:v>303.423147913251</c:v>
                </c:pt>
                <c:pt idx="1739">
                  <c:v>303.423147913251</c:v>
                </c:pt>
                <c:pt idx="1740">
                  <c:v>303.423147913251</c:v>
                </c:pt>
                <c:pt idx="1741">
                  <c:v>303.423147913251</c:v>
                </c:pt>
                <c:pt idx="1742">
                  <c:v>303.423147913251</c:v>
                </c:pt>
                <c:pt idx="1743">
                  <c:v>303.423147913251</c:v>
                </c:pt>
                <c:pt idx="1744">
                  <c:v>303.423147913251</c:v>
                </c:pt>
                <c:pt idx="1745">
                  <c:v>303.423147913251</c:v>
                </c:pt>
                <c:pt idx="1746">
                  <c:v>303.423147913251</c:v>
                </c:pt>
                <c:pt idx="1747">
                  <c:v>303.423147913251</c:v>
                </c:pt>
                <c:pt idx="1748">
                  <c:v>303.423147913251</c:v>
                </c:pt>
                <c:pt idx="1749">
                  <c:v>303.423147913251</c:v>
                </c:pt>
                <c:pt idx="1750">
                  <c:v>303.423147913251</c:v>
                </c:pt>
              </c:numCache>
            </c:numRef>
          </c:yVal>
          <c:smooth val="1"/>
        </c:ser>
        <c:dLbls>
          <c:showLegendKey val="0"/>
          <c:showVal val="0"/>
          <c:showCatName val="0"/>
          <c:showSerName val="0"/>
          <c:showPercent val="0"/>
          <c:showBubbleSize val="0"/>
        </c:dLbls>
        <c:axId val="1220067248"/>
        <c:axId val="1220059016"/>
      </c:scatterChart>
      <c:valAx>
        <c:axId val="1220067248"/>
        <c:scaling>
          <c:orientation val="minMax"/>
          <c:max val="2500"/>
          <c:min val="7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059016"/>
        <c:crosses val="autoZero"/>
        <c:crossBetween val="midCat"/>
      </c:valAx>
      <c:valAx>
        <c:axId val="1220059016"/>
        <c:scaling>
          <c:orientation val="minMax"/>
          <c:min val="3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 (K)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06724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Sheet2!$E$3:$E$8</c:f>
              <c:numCache>
                <c:formatCode>0%</c:formatCode>
                <c:ptCount val="6"/>
                <c:pt idx="0">
                  <c:v>7.8173886611261206E-2</c:v>
                </c:pt>
                <c:pt idx="1">
                  <c:v>3.715161573705815E-2</c:v>
                </c:pt>
                <c:pt idx="2">
                  <c:v>1.8173804166236256E-2</c:v>
                </c:pt>
                <c:pt idx="3">
                  <c:v>-1.7383191065946359E-2</c:v>
                </c:pt>
                <c:pt idx="4">
                  <c:v>-3.4304221364515733E-2</c:v>
                </c:pt>
                <c:pt idx="5">
                  <c:v>-6.5190098718754766E-2</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Sheet2!$E$11:$E$16</c:f>
              <c:numCache>
                <c:formatCode>0%</c:formatCode>
                <c:ptCount val="6"/>
                <c:pt idx="0">
                  <c:v>-0.51246249560422519</c:v>
                </c:pt>
                <c:pt idx="1">
                  <c:v>-0.18933648527891234</c:v>
                </c:pt>
                <c:pt idx="2">
                  <c:v>0.11728663610762313</c:v>
                </c:pt>
                <c:pt idx="3">
                  <c:v>0.19880089957149455</c:v>
                </c:pt>
                <c:pt idx="4">
                  <c:v>0.3116023341453581</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Sheet2!$E$18:$E$23</c:f>
              <c:numCache>
                <c:formatCode>0.00%</c:formatCode>
                <c:ptCount val="6"/>
                <c:pt idx="0">
                  <c:v>-1.6390624353632421E-3</c:v>
                </c:pt>
                <c:pt idx="1">
                  <c:v>-1.2017608283479424E-3</c:v>
                </c:pt>
                <c:pt idx="2">
                  <c:v>-7.1970461547497984E-4</c:v>
                </c:pt>
                <c:pt idx="3">
                  <c:v>1.0461083756153197E-3</c:v>
                </c:pt>
                <c:pt idx="4">
                  <c:v>2.4239890176486582E-3</c:v>
                </c:pt>
                <c:pt idx="5">
                  <c:v>6.477092972198545E-3</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Sheet2!$E$26:$E$31</c:f>
              <c:numCache>
                <c:formatCode>0.00%</c:formatCode>
                <c:ptCount val="6"/>
                <c:pt idx="0">
                  <c:v>6.9787319003861738E-3</c:v>
                </c:pt>
                <c:pt idx="1">
                  <c:v>1.6645918143104626E-3</c:v>
                </c:pt>
                <c:pt idx="2">
                  <c:v>5.0648053768223024E-4</c:v>
                </c:pt>
                <c:pt idx="3">
                  <c:v>-9.9744691385632108E-5</c:v>
                </c:pt>
                <c:pt idx="4" formatCode="0.0000%">
                  <c:v>4.9435526736621473E-5</c:v>
                </c:pt>
                <c:pt idx="5" formatCode="0.0000%">
                  <c:v>6.8178089868379664E-4</c:v>
                </c:pt>
              </c:numCache>
            </c:numRef>
          </c:yVal>
          <c:smooth val="0"/>
        </c:ser>
        <c:ser>
          <c:idx val="4"/>
          <c:order val="4"/>
          <c:tx>
            <c:v>rpw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Sheet2!$E$34:$E$39</c:f>
              <c:numCache>
                <c:formatCode>0.00%</c:formatCode>
                <c:ptCount val="6"/>
                <c:pt idx="0">
                  <c:v>-1.0731201417632026E-3</c:v>
                </c:pt>
                <c:pt idx="1">
                  <c:v>-1.3565893565014161E-3</c:v>
                </c:pt>
                <c:pt idx="2">
                  <c:v>-7.5566106654776819E-4</c:v>
                </c:pt>
                <c:pt idx="3">
                  <c:v>1.0298990361404853E-3</c:v>
                </c:pt>
                <c:pt idx="4">
                  <c:v>2.3586962104146943E-3</c:v>
                </c:pt>
                <c:pt idx="5">
                  <c:v>6.1865925612282872E-3</c:v>
                </c:pt>
              </c:numCache>
            </c:numRef>
          </c:yVal>
          <c:smooth val="0"/>
        </c:ser>
        <c:ser>
          <c:idx val="5"/>
          <c:order val="5"/>
          <c:tx>
            <c:v>Lpw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Sheet2!$E$42:$E$47</c:f>
              <c:numCache>
                <c:formatCode>0.00%</c:formatCode>
                <c:ptCount val="6"/>
                <c:pt idx="0">
                  <c:v>-1.6000569827273458E-3</c:v>
                </c:pt>
                <c:pt idx="1">
                  <c:v>-1.1480352557928959E-3</c:v>
                </c:pt>
                <c:pt idx="2">
                  <c:v>-6.7448256613736714E-4</c:v>
                </c:pt>
                <c:pt idx="3">
                  <c:v>9.018462674398695E-4</c:v>
                </c:pt>
                <c:pt idx="4">
                  <c:v>2.0644860688738523E-3</c:v>
                </c:pt>
                <c:pt idx="5">
                  <c:v>4.8720893013502265E-3</c:v>
                </c:pt>
              </c:numCache>
            </c:numRef>
          </c:yVal>
          <c:smooth val="0"/>
        </c:ser>
        <c:ser>
          <c:idx val="6"/>
          <c:order val="6"/>
          <c:tx>
            <c:v>porosity</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Sheet2!$E$50:$E$55</c:f>
              <c:numCache>
                <c:formatCode>0.00000%</c:formatCode>
                <c:ptCount val="6"/>
                <c:pt idx="0">
                  <c:v>4.0759941993198446E-7</c:v>
                </c:pt>
                <c:pt idx="1">
                  <c:v>-1.3888870345779646E-6</c:v>
                </c:pt>
                <c:pt idx="2">
                  <c:v>-3.5685699008443147E-7</c:v>
                </c:pt>
                <c:pt idx="3">
                  <c:v>-6.0885986114471091E-7</c:v>
                </c:pt>
                <c:pt idx="4">
                  <c:v>-9.9909236070256207E-7</c:v>
                </c:pt>
                <c:pt idx="5">
                  <c:v>-2.0035582050836344E-6</c:v>
                </c:pt>
              </c:numCache>
            </c:numRef>
          </c:yVal>
          <c:smooth val="0"/>
        </c:ser>
        <c:ser>
          <c:idx val="7"/>
          <c:order val="7"/>
          <c:tx>
            <c:v>n_vg</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Sheet2!$E$59:$E$64</c:f>
              <c:numCache>
                <c:formatCode>0.0000%</c:formatCode>
                <c:ptCount val="6"/>
                <c:pt idx="0">
                  <c:v>7.6352580226187291E-5</c:v>
                </c:pt>
                <c:pt idx="1">
                  <c:v>4.1351403748197904E-5</c:v>
                </c:pt>
                <c:pt idx="2">
                  <c:v>9.8598739451862287E-6</c:v>
                </c:pt>
                <c:pt idx="3">
                  <c:v>-9.5434924436920251E-6</c:v>
                </c:pt>
                <c:pt idx="4">
                  <c:v>-3.6840506546503025E-5</c:v>
                </c:pt>
                <c:pt idx="5">
                  <c:v>-6.1446110040025642E-5</c:v>
                </c:pt>
              </c:numCache>
            </c:numRef>
          </c:yVal>
          <c:smooth val="0"/>
        </c:ser>
        <c:ser>
          <c:idx val="8"/>
          <c:order val="8"/>
          <c:tx>
            <c:v>r_vg</c:v>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Sheet2!$E$67:$E$72</c:f>
              <c:numCache>
                <c:formatCode>0.0000%</c:formatCode>
                <c:ptCount val="6"/>
                <c:pt idx="0">
                  <c:v>-2.3241797235589904E-6</c:v>
                </c:pt>
                <c:pt idx="1">
                  <c:v>-1.2632059392000688E-6</c:v>
                </c:pt>
                <c:pt idx="2">
                  <c:v>-6.6070436988219588E-7</c:v>
                </c:pt>
                <c:pt idx="3">
                  <c:v>6.9463158233649357E-7</c:v>
                </c:pt>
                <c:pt idx="4">
                  <c:v>1.423062965396558E-6</c:v>
                </c:pt>
                <c:pt idx="5">
                  <c:v>3.009836988437929E-6</c:v>
                </c:pt>
              </c:numCache>
            </c:numRef>
          </c:yVal>
          <c:smooth val="0"/>
        </c:ser>
        <c:ser>
          <c:idx val="9"/>
          <c:order val="9"/>
          <c:tx>
            <c:v>Pi</c:v>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Sheet2!$E$75:$E$80</c:f>
              <c:numCache>
                <c:formatCode>0.000%</c:formatCode>
                <c:ptCount val="6"/>
                <c:pt idx="0">
                  <c:v>-3.7906492317826891E-3</c:v>
                </c:pt>
                <c:pt idx="1">
                  <c:v>-7.4766008714229563E-3</c:v>
                </c:pt>
                <c:pt idx="2">
                  <c:v>-4.4020725739193911E-3</c:v>
                </c:pt>
                <c:pt idx="3">
                  <c:v>4.7185130488386498E-3</c:v>
                </c:pt>
                <c:pt idx="4">
                  <c:v>9.7966493357413455E-3</c:v>
                </c:pt>
                <c:pt idx="5">
                  <c:v>1.9636246307837415E-2</c:v>
                </c:pt>
              </c:numCache>
            </c:numRef>
          </c:yVal>
          <c:smooth val="0"/>
        </c:ser>
        <c:ser>
          <c:idx val="10"/>
          <c:order val="10"/>
          <c:tx>
            <c:v>Qleak</c:v>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Sheet2!$E$83:$E$88</c:f>
              <c:numCache>
                <c:formatCode>0.00000%</c:formatCode>
                <c:ptCount val="6"/>
                <c:pt idx="0">
                  <c:v>2.5770744825687397E-6</c:v>
                </c:pt>
                <c:pt idx="1">
                  <c:v>1.2850482768595701E-6</c:v>
                </c:pt>
                <c:pt idx="2">
                  <c:v>6.4254939988623399E-7</c:v>
                </c:pt>
                <c:pt idx="3">
                  <c:v>-6.4676417266403746E-7</c:v>
                </c:pt>
                <c:pt idx="4">
                  <c:v>-1.2881908321138819E-6</c:v>
                </c:pt>
                <c:pt idx="5">
                  <c:v>-2.5687562443497094E-6</c:v>
                </c:pt>
              </c:numCache>
            </c:numRef>
          </c:yVal>
          <c:smooth val="0"/>
        </c:ser>
        <c:ser>
          <c:idx val="11"/>
          <c:order val="11"/>
          <c:tx>
            <c:v>ri_ll</c:v>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Sheet2!$E$91:$E$96</c:f>
              <c:numCache>
                <c:formatCode>0.000%</c:formatCode>
                <c:ptCount val="6"/>
                <c:pt idx="0">
                  <c:v>1.1718737106844167E-4</c:v>
                </c:pt>
                <c:pt idx="1">
                  <c:v>5.7561548208864331E-5</c:v>
                </c:pt>
                <c:pt idx="2">
                  <c:v>2.8549233211547811E-5</c:v>
                </c:pt>
                <c:pt idx="3">
                  <c:v>-2.8075934448667589E-5</c:v>
                </c:pt>
                <c:pt idx="4">
                  <c:v>-5.57398610613254E-5</c:v>
                </c:pt>
                <c:pt idx="5">
                  <c:v>-1.0982107864415241E-4</c:v>
                </c:pt>
              </c:numCache>
            </c:numRef>
          </c:yVal>
          <c:smooth val="0"/>
        </c:ser>
        <c:ser>
          <c:idx val="12"/>
          <c:order val="12"/>
          <c:tx>
            <c:v>ri_vl</c:v>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Sheet2!$E$99:$E$103</c:f>
              <c:numCache>
                <c:formatCode>0.00000000%</c:formatCode>
                <c:ptCount val="5"/>
                <c:pt idx="0">
                  <c:v>1.3265198912987164E-9</c:v>
                </c:pt>
                <c:pt idx="1">
                  <c:v>-2.1746206383575126E-9</c:v>
                </c:pt>
                <c:pt idx="2">
                  <c:v>1.0403989886583543E-8</c:v>
                </c:pt>
                <c:pt idx="3">
                  <c:v>-2.2446477230520771E-9</c:v>
                </c:pt>
                <c:pt idx="4">
                  <c:v>-2.0227635145046687E-9</c:v>
                </c:pt>
              </c:numCache>
            </c:numRef>
          </c:yVal>
          <c:smooth val="0"/>
        </c:ser>
        <c:ser>
          <c:idx val="13"/>
          <c:order val="13"/>
          <c:tx>
            <c:v>Tamb</c:v>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Sheet2!$E$106:$E$111</c:f>
              <c:numCache>
                <c:formatCode>0.00%</c:formatCode>
                <c:ptCount val="6"/>
                <c:pt idx="0">
                  <c:v>-1.9986352093828701E-2</c:v>
                </c:pt>
                <c:pt idx="1">
                  <c:v>-1.3215602074093674E-2</c:v>
                </c:pt>
                <c:pt idx="2">
                  <c:v>-3.7624332737886358E-3</c:v>
                </c:pt>
                <c:pt idx="3">
                  <c:v>9.4736613196007308E-3</c:v>
                </c:pt>
                <c:pt idx="4">
                  <c:v>1.9603892507787254E-2</c:v>
                </c:pt>
                <c:pt idx="5">
                  <c:v>3.1435519284706046E-2</c:v>
                </c:pt>
              </c:numCache>
            </c:numRef>
          </c:yVal>
          <c:smooth val="0"/>
        </c:ser>
        <c:dLbls>
          <c:showLegendKey val="0"/>
          <c:showVal val="0"/>
          <c:showCatName val="0"/>
          <c:showSerName val="0"/>
          <c:showPercent val="0"/>
          <c:showBubbleSize val="0"/>
        </c:dLbls>
        <c:axId val="1077942016"/>
        <c:axId val="1077942408"/>
      </c:scatterChart>
      <c:valAx>
        <c:axId val="1077942016"/>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2408"/>
        <c:crosses val="autoZero"/>
        <c:crossBetween val="midCat"/>
      </c:valAx>
      <c:valAx>
        <c:axId val="1077942408"/>
        <c:scaling>
          <c:orientation val="minMax"/>
          <c:max val="0.35000000000000003"/>
          <c:min val="-0.55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x</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2016"/>
        <c:crosses val="autoZero"/>
        <c:crossBetween val="midCat"/>
      </c:valAx>
      <c:spPr>
        <a:noFill/>
        <a:ln>
          <a:noFill/>
        </a:ln>
        <a:effectLst/>
      </c:spPr>
    </c:plotArea>
    <c:legend>
      <c:legendPos val="r"/>
      <c:layout>
        <c:manualLayout>
          <c:xMode val="edge"/>
          <c:yMode val="edge"/>
          <c:x val="0.77613306847282393"/>
          <c:y val="5.0059784193642459E-2"/>
          <c:w val="0.21398386903764693"/>
          <c:h val="0.8813619130941964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Sheet2!$G$3:$G$8</c:f>
              <c:numCache>
                <c:formatCode>0.00%</c:formatCode>
                <c:ptCount val="6"/>
                <c:pt idx="0">
                  <c:v>-1.3241075820182273E-2</c:v>
                </c:pt>
                <c:pt idx="1">
                  <c:v>-7.1064156720027907E-3</c:v>
                </c:pt>
                <c:pt idx="2">
                  <c:v>-3.6129797694851294E-3</c:v>
                </c:pt>
                <c:pt idx="3">
                  <c:v>3.7149053368161992E-3</c:v>
                </c:pt>
                <c:pt idx="4">
                  <c:v>7.3926467159825381E-3</c:v>
                </c:pt>
                <c:pt idx="5">
                  <c:v>1.5221225590437093E-2</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Sheet2!$G$11:$G$15</c:f>
              <c:numCache>
                <c:formatCode>0.0000%</c:formatCode>
                <c:ptCount val="5"/>
                <c:pt idx="0">
                  <c:v>-0.11253997140309001</c:v>
                </c:pt>
                <c:pt idx="1">
                  <c:v>-6.2624662242511744E-2</c:v>
                </c:pt>
                <c:pt idx="2">
                  <c:v>6.284773407545341E-2</c:v>
                </c:pt>
                <c:pt idx="3">
                  <c:v>0.12256285442792633</c:v>
                </c:pt>
                <c:pt idx="4">
                  <c:v>0.22393875851911382</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Sheet2!$G$18:$G$23</c:f>
              <c:numCache>
                <c:formatCode>0.00000%</c:formatCode>
                <c:ptCount val="6"/>
                <c:pt idx="0">
                  <c:v>1.0011185644957624E-2</c:v>
                </c:pt>
                <c:pt idx="1">
                  <c:v>4.519333754206812E-3</c:v>
                </c:pt>
                <c:pt idx="2">
                  <c:v>2.141831000195769E-3</c:v>
                </c:pt>
                <c:pt idx="3">
                  <c:v>-2.0561678623640823E-3</c:v>
                </c:pt>
                <c:pt idx="4">
                  <c:v>-3.9731809052428379E-3</c:v>
                </c:pt>
                <c:pt idx="5">
                  <c:v>-7.7160746695341589E-3</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Sheet2!$G$26:$G$31</c:f>
              <c:numCache>
                <c:formatCode>0.00%</c:formatCode>
                <c:ptCount val="6"/>
                <c:pt idx="0">
                  <c:v>7.9705383023518511E-2</c:v>
                </c:pt>
                <c:pt idx="1">
                  <c:v>3.6045250078407906E-2</c:v>
                </c:pt>
                <c:pt idx="2">
                  <c:v>1.7147207752995223E-2</c:v>
                </c:pt>
                <c:pt idx="3">
                  <c:v>-1.5588208950810509E-2</c:v>
                </c:pt>
                <c:pt idx="4">
                  <c:v>-2.9798679294141213E-2</c:v>
                </c:pt>
                <c:pt idx="5">
                  <c:v>-5.4694745150117463E-2</c:v>
                </c:pt>
              </c:numCache>
            </c:numRef>
          </c:yVal>
          <c:smooth val="0"/>
        </c:ser>
        <c:ser>
          <c:idx val="4"/>
          <c:order val="4"/>
          <c:tx>
            <c:v>rpw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Sheet2!$G$34:$G$39</c:f>
              <c:numCache>
                <c:formatCode>0.000%</c:formatCode>
                <c:ptCount val="6"/>
                <c:pt idx="0">
                  <c:v>-2.6682875071671386E-2</c:v>
                </c:pt>
                <c:pt idx="1">
                  <c:v>2.5858031998631832E-4</c:v>
                </c:pt>
                <c:pt idx="2">
                  <c:v>7.0127596775255573E-4</c:v>
                </c:pt>
                <c:pt idx="3">
                  <c:v>-1.0098369206490089E-3</c:v>
                </c:pt>
                <c:pt idx="4">
                  <c:v>-2.1184633399528364E-3</c:v>
                </c:pt>
                <c:pt idx="5">
                  <c:v>-4.581390705354225E-3</c:v>
                </c:pt>
              </c:numCache>
            </c:numRef>
          </c:yVal>
          <c:smooth val="0"/>
        </c:ser>
        <c:ser>
          <c:idx val="5"/>
          <c:order val="5"/>
          <c:tx>
            <c:v>Lpw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Sheet2!$G$42:$G$47</c:f>
              <c:numCache>
                <c:formatCode>0.00%</c:formatCode>
                <c:ptCount val="6"/>
                <c:pt idx="0">
                  <c:v>7.2286411260016892E-3</c:v>
                </c:pt>
                <c:pt idx="1">
                  <c:v>3.498064753313046E-3</c:v>
                </c:pt>
                <c:pt idx="2">
                  <c:v>1.6854958656822878E-3</c:v>
                </c:pt>
                <c:pt idx="3">
                  <c:v>-1.5899842761831059E-3</c:v>
                </c:pt>
                <c:pt idx="4">
                  <c:v>-3.113973074309342E-3</c:v>
                </c:pt>
                <c:pt idx="5">
                  <c:v>-5.7667889927750992E-3</c:v>
                </c:pt>
              </c:numCache>
            </c:numRef>
          </c:yVal>
          <c:smooth val="0"/>
        </c:ser>
        <c:ser>
          <c:idx val="6"/>
          <c:order val="6"/>
          <c:tx>
            <c:v>porosity</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Sheet2!$G$50:$G$55</c:f>
              <c:numCache>
                <c:formatCode>0.00000%</c:formatCode>
                <c:ptCount val="6"/>
                <c:pt idx="0">
                  <c:v>1.6945237217607419E-5</c:v>
                </c:pt>
                <c:pt idx="1">
                  <c:v>4.3170500346678032E-5</c:v>
                </c:pt>
                <c:pt idx="2">
                  <c:v>8.6849092098885831E-5</c:v>
                </c:pt>
                <c:pt idx="3">
                  <c:v>-2.5124802382859576E-5</c:v>
                </c:pt>
                <c:pt idx="4">
                  <c:v>-4.1680091041092512E-5</c:v>
                </c:pt>
                <c:pt idx="5">
                  <c:v>-8.2401909472395519E-5</c:v>
                </c:pt>
              </c:numCache>
            </c:numRef>
          </c:yVal>
          <c:smooth val="0"/>
        </c:ser>
        <c:ser>
          <c:idx val="7"/>
          <c:order val="7"/>
          <c:tx>
            <c:v>n_vg</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Sheet2!$G$59:$G$64</c:f>
              <c:numCache>
                <c:formatCode>0.0000%</c:formatCode>
                <c:ptCount val="6"/>
                <c:pt idx="0">
                  <c:v>-1.2401513058493354E-4</c:v>
                </c:pt>
                <c:pt idx="1">
                  <c:v>-6.714525326509704E-5</c:v>
                </c:pt>
                <c:pt idx="2">
                  <c:v>-1.5915729695624009E-5</c:v>
                </c:pt>
                <c:pt idx="3">
                  <c:v>1.5413709340189806E-5</c:v>
                </c:pt>
                <c:pt idx="4">
                  <c:v>5.8408402519184895E-5</c:v>
                </c:pt>
                <c:pt idx="5">
                  <c:v>9.7031741667466401E-5</c:v>
                </c:pt>
              </c:numCache>
            </c:numRef>
          </c:yVal>
          <c:smooth val="0"/>
        </c:ser>
        <c:ser>
          <c:idx val="8"/>
          <c:order val="8"/>
          <c:tx>
            <c:v>r_vg</c:v>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Sheet2!$G$67:$G$72</c:f>
              <c:numCache>
                <c:formatCode>0.00000%</c:formatCode>
                <c:ptCount val="6"/>
                <c:pt idx="0">
                  <c:v>3.3845101816578654E-6</c:v>
                </c:pt>
                <c:pt idx="1">
                  <c:v>1.7858864975450737E-6</c:v>
                </c:pt>
                <c:pt idx="2">
                  <c:v>9.1764132707284007E-7</c:v>
                </c:pt>
                <c:pt idx="3">
                  <c:v>-9.6962369793936535E-7</c:v>
                </c:pt>
                <c:pt idx="4">
                  <c:v>-1.9838332200879002E-6</c:v>
                </c:pt>
                <c:pt idx="5">
                  <c:v>-4.161136655625823E-6</c:v>
                </c:pt>
              </c:numCache>
            </c:numRef>
          </c:yVal>
          <c:smooth val="0"/>
        </c:ser>
        <c:ser>
          <c:idx val="9"/>
          <c:order val="9"/>
          <c:tx>
            <c:v>Pi</c:v>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Sheet2!$G$75:$G$80</c:f>
              <c:numCache>
                <c:formatCode>0.000%</c:formatCode>
                <c:ptCount val="6"/>
                <c:pt idx="0">
                  <c:v>-1.3395427050126361E-2</c:v>
                </c:pt>
                <c:pt idx="1">
                  <c:v>-5.6096240089447075E-3</c:v>
                </c:pt>
                <c:pt idx="2">
                  <c:v>-2.7196199427612653E-3</c:v>
                </c:pt>
                <c:pt idx="3">
                  <c:v>2.5142667317709999E-3</c:v>
                </c:pt>
                <c:pt idx="4">
                  <c:v>5.0350869904061046E-3</c:v>
                </c:pt>
                <c:pt idx="5">
                  <c:v>1.0172938101782963E-2</c:v>
                </c:pt>
              </c:numCache>
            </c:numRef>
          </c:yVal>
          <c:smooth val="0"/>
        </c:ser>
        <c:ser>
          <c:idx val="10"/>
          <c:order val="10"/>
          <c:tx>
            <c:v>Qleak</c:v>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Sheet2!$G$83:$G$88</c:f>
              <c:numCache>
                <c:formatCode>0.00000%</c:formatCode>
                <c:ptCount val="6"/>
                <c:pt idx="0">
                  <c:v>6.7475035158087355E-6</c:v>
                </c:pt>
                <c:pt idx="1">
                  <c:v>3.3742965044688578E-6</c:v>
                </c:pt>
                <c:pt idx="2">
                  <c:v>1.6877467564043606E-6</c:v>
                </c:pt>
                <c:pt idx="3">
                  <c:v>-1.6896491343181943E-6</c:v>
                </c:pt>
                <c:pt idx="4">
                  <c:v>-3.3757517756626538E-6</c:v>
                </c:pt>
                <c:pt idx="5">
                  <c:v>-6.7529691760452879E-6</c:v>
                </c:pt>
              </c:numCache>
            </c:numRef>
          </c:yVal>
          <c:smooth val="0"/>
        </c:ser>
        <c:ser>
          <c:idx val="11"/>
          <c:order val="11"/>
          <c:tx>
            <c:v>ri_ll</c:v>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Sheet2!$G$91:$G$96</c:f>
              <c:numCache>
                <c:formatCode>0.0000%</c:formatCode>
                <c:ptCount val="6"/>
                <c:pt idx="0">
                  <c:v>-3.0998709249113484E-5</c:v>
                </c:pt>
                <c:pt idx="1">
                  <c:v>-1.5230201838791808E-5</c:v>
                </c:pt>
                <c:pt idx="2">
                  <c:v>-7.5530379044377532E-6</c:v>
                </c:pt>
                <c:pt idx="3">
                  <c:v>7.4300371739881199E-6</c:v>
                </c:pt>
                <c:pt idx="4">
                  <c:v>1.4743829530084334E-5</c:v>
                </c:pt>
                <c:pt idx="5">
                  <c:v>2.9050946348621942E-5</c:v>
                </c:pt>
              </c:numCache>
            </c:numRef>
          </c:yVal>
          <c:smooth val="0"/>
        </c:ser>
        <c:ser>
          <c:idx val="12"/>
          <c:order val="12"/>
          <c:tx>
            <c:v>ri_vl</c:v>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Sheet2!$G$99:$G$103</c:f>
              <c:numCache>
                <c:formatCode>0.0000%</c:formatCode>
                <c:ptCount val="5"/>
                <c:pt idx="0">
                  <c:v>-1.1836028906747819E-9</c:v>
                </c:pt>
                <c:pt idx="1">
                  <c:v>-1.4789301988854327E-9</c:v>
                </c:pt>
                <c:pt idx="2">
                  <c:v>-8.1746078312739686E-10</c:v>
                </c:pt>
                <c:pt idx="3">
                  <c:v>-4.3428505958207931E-9</c:v>
                </c:pt>
                <c:pt idx="4">
                  <c:v>1.172419422511143E-9</c:v>
                </c:pt>
              </c:numCache>
            </c:numRef>
          </c:yVal>
          <c:smooth val="0"/>
        </c:ser>
        <c:ser>
          <c:idx val="13"/>
          <c:order val="13"/>
          <c:tx>
            <c:v>Tamb</c:v>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Sheet2!$G$106:$G$111</c:f>
              <c:numCache>
                <c:formatCode>0.00%</c:formatCode>
                <c:ptCount val="6"/>
                <c:pt idx="0">
                  <c:v>-0.66144310062575828</c:v>
                </c:pt>
                <c:pt idx="1">
                  <c:v>-0.39388520543158434</c:v>
                </c:pt>
                <c:pt idx="2">
                  <c:v>-0.10757969209324118</c:v>
                </c:pt>
                <c:pt idx="3">
                  <c:v>0.25089937150720809</c:v>
                </c:pt>
                <c:pt idx="4">
                  <c:v>0.53350844453722446</c:v>
                </c:pt>
                <c:pt idx="5">
                  <c:v>0.93268387226254845</c:v>
                </c:pt>
              </c:numCache>
            </c:numRef>
          </c:yVal>
          <c:smooth val="0"/>
        </c:ser>
        <c:dLbls>
          <c:showLegendKey val="0"/>
          <c:showVal val="0"/>
          <c:showCatName val="0"/>
          <c:showSerName val="0"/>
          <c:showPercent val="0"/>
          <c:showBubbleSize val="0"/>
        </c:dLbls>
        <c:axId val="1077943192"/>
        <c:axId val="1077943584"/>
      </c:scatterChart>
      <c:valAx>
        <c:axId val="1077943192"/>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3584"/>
        <c:crosses val="autoZero"/>
        <c:crossBetween val="midCat"/>
      </c:valAx>
      <c:valAx>
        <c:axId val="1077943584"/>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Tmax</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3192"/>
        <c:crosses val="autoZero"/>
        <c:crossBetween val="midCat"/>
      </c:valAx>
      <c:spPr>
        <a:noFill/>
        <a:ln>
          <a:noFill/>
        </a:ln>
        <a:effectLst/>
      </c:spPr>
    </c:plotArea>
    <c:legend>
      <c:legendPos val="r"/>
      <c:layout>
        <c:manualLayout>
          <c:xMode val="edge"/>
          <c:yMode val="edge"/>
          <c:x val="0.76390668201443246"/>
          <c:y val="3.6170895304753585E-2"/>
          <c:w val="0.19703070445480375"/>
          <c:h val="0.9091396908719743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Sheet2!$I$3:$I$8</c:f>
              <c:numCache>
                <c:formatCode>0%</c:formatCode>
                <c:ptCount val="6"/>
                <c:pt idx="0">
                  <c:v>-4.11353411452458E-2</c:v>
                </c:pt>
                <c:pt idx="1">
                  <c:v>-2.2042974009575007E-2</c:v>
                </c:pt>
                <c:pt idx="2">
                  <c:v>-1.1197151441874468E-2</c:v>
                </c:pt>
                <c:pt idx="3">
                  <c:v>1.1491684656518512E-2</c:v>
                </c:pt>
                <c:pt idx="4">
                  <c:v>2.2847343422178177E-2</c:v>
                </c:pt>
                <c:pt idx="5">
                  <c:v>4.6949541748953293E-2</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Sheet2!$I$11:$I$15</c:f>
              <c:numCache>
                <c:formatCode>0.00%</c:formatCode>
                <c:ptCount val="5"/>
                <c:pt idx="0">
                  <c:v>-0.35873067406304404</c:v>
                </c:pt>
                <c:pt idx="1">
                  <c:v>-0.1970306047393651</c:v>
                </c:pt>
                <c:pt idx="2">
                  <c:v>0.19153311611084653</c:v>
                </c:pt>
                <c:pt idx="3">
                  <c:v>0.36803499171813275</c:v>
                </c:pt>
                <c:pt idx="4">
                  <c:v>0.65590324297583436</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Sheet2!$I$18:$I$23</c:f>
              <c:numCache>
                <c:formatCode>0.000%</c:formatCode>
                <c:ptCount val="6"/>
                <c:pt idx="0">
                  <c:v>0.10724553030864993</c:v>
                </c:pt>
                <c:pt idx="1">
                  <c:v>4.7636527943067497E-2</c:v>
                </c:pt>
                <c:pt idx="2">
                  <c:v>2.2314949970757791E-2</c:v>
                </c:pt>
                <c:pt idx="3">
                  <c:v>-2.0796030524787384E-2</c:v>
                </c:pt>
                <c:pt idx="4">
                  <c:v>-3.945542333029476E-2</c:v>
                </c:pt>
                <c:pt idx="5">
                  <c:v>-7.3354984123291528E-2</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Sheet2!$I$26:$I$31</c:f>
              <c:numCache>
                <c:formatCode>0.00%</c:formatCode>
                <c:ptCount val="6"/>
                <c:pt idx="0">
                  <c:v>0.24190307715261342</c:v>
                </c:pt>
                <c:pt idx="1">
                  <c:v>0.11059254300602459</c:v>
                </c:pt>
                <c:pt idx="2">
                  <c:v>5.2860826505541372E-2</c:v>
                </c:pt>
                <c:pt idx="3">
                  <c:v>-4.8454895689993754E-2</c:v>
                </c:pt>
                <c:pt idx="4">
                  <c:v>-9.29640612565103E-2</c:v>
                </c:pt>
                <c:pt idx="5">
                  <c:v>-0.17172937016484188</c:v>
                </c:pt>
              </c:numCache>
            </c:numRef>
          </c:yVal>
          <c:smooth val="0"/>
        </c:ser>
        <c:ser>
          <c:idx val="4"/>
          <c:order val="4"/>
          <c:tx>
            <c:v>rpw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Sheet2!$I$34:$I$39</c:f>
              <c:numCache>
                <c:formatCode>0.00%</c:formatCode>
                <c:ptCount val="6"/>
                <c:pt idx="0">
                  <c:v>-0.29068182539153442</c:v>
                </c:pt>
                <c:pt idx="1">
                  <c:v>-6.8005843813121131E-4</c:v>
                </c:pt>
                <c:pt idx="2">
                  <c:v>6.0194253458415144E-3</c:v>
                </c:pt>
                <c:pt idx="3">
                  <c:v>-9.0858756726862021E-3</c:v>
                </c:pt>
                <c:pt idx="4">
                  <c:v>-1.8797423402593546E-2</c:v>
                </c:pt>
                <c:pt idx="5">
                  <c:v>-3.885639962088136E-2</c:v>
                </c:pt>
              </c:numCache>
            </c:numRef>
          </c:yVal>
          <c:smooth val="0"/>
        </c:ser>
        <c:ser>
          <c:idx val="5"/>
          <c:order val="5"/>
          <c:tx>
            <c:v>Lpw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Sheet2!$I$42:$I$47</c:f>
              <c:numCache>
                <c:formatCode>0.00%</c:formatCode>
                <c:ptCount val="6"/>
                <c:pt idx="0">
                  <c:v>7.668934963390342E-2</c:v>
                </c:pt>
                <c:pt idx="1">
                  <c:v>3.647599651607536E-2</c:v>
                </c:pt>
                <c:pt idx="2">
                  <c:v>1.7366303425041696E-2</c:v>
                </c:pt>
                <c:pt idx="3">
                  <c:v>-1.5913591602262859E-2</c:v>
                </c:pt>
                <c:pt idx="4">
                  <c:v>-3.062336903584743E-2</c:v>
                </c:pt>
                <c:pt idx="5">
                  <c:v>-5.4782925608604767E-2</c:v>
                </c:pt>
              </c:numCache>
            </c:numRef>
          </c:yVal>
          <c:smooth val="0"/>
        </c:ser>
        <c:ser>
          <c:idx val="6"/>
          <c:order val="6"/>
          <c:tx>
            <c:v>porosity</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Sheet2!$I$50:$I$55</c:f>
              <c:numCache>
                <c:formatCode>0.000%</c:formatCode>
                <c:ptCount val="6"/>
                <c:pt idx="0">
                  <c:v>1.8133920498819862E-4</c:v>
                </c:pt>
                <c:pt idx="1">
                  <c:v>4.5819379739022549E-4</c:v>
                </c:pt>
                <c:pt idx="2">
                  <c:v>9.2595428223630029E-4</c:v>
                </c:pt>
                <c:pt idx="3">
                  <c:v>-2.6879426672511296E-4</c:v>
                </c:pt>
                <c:pt idx="4">
                  <c:v>-4.458796575538608E-4</c:v>
                </c:pt>
                <c:pt idx="5">
                  <c:v>-8.8137131117118706E-4</c:v>
                </c:pt>
              </c:numCache>
            </c:numRef>
          </c:yVal>
          <c:smooth val="0"/>
        </c:ser>
        <c:ser>
          <c:idx val="7"/>
          <c:order val="7"/>
          <c:tx>
            <c:v>nvg</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Sheet2!$I$59:$I$64</c:f>
              <c:numCache>
                <c:formatCode>0.000%</c:formatCode>
                <c:ptCount val="6"/>
                <c:pt idx="0">
                  <c:v>-6.4344858079556911E-4</c:v>
                </c:pt>
                <c:pt idx="1">
                  <c:v>-3.4577299279587659E-4</c:v>
                </c:pt>
                <c:pt idx="2">
                  <c:v>-8.1240550126294916E-5</c:v>
                </c:pt>
                <c:pt idx="3">
                  <c:v>7.8516739050257399E-5</c:v>
                </c:pt>
                <c:pt idx="4">
                  <c:v>2.9340342115048159E-4</c:v>
                </c:pt>
                <c:pt idx="5">
                  <c:v>4.8265896011558113E-4</c:v>
                </c:pt>
              </c:numCache>
            </c:numRef>
          </c:yVal>
          <c:smooth val="0"/>
        </c:ser>
        <c:ser>
          <c:idx val="8"/>
          <c:order val="8"/>
          <c:tx>
            <c:v>rvg</c:v>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Sheet2!$I$67:$I$72</c:f>
              <c:numCache>
                <c:formatCode>0.0000%</c:formatCode>
                <c:ptCount val="6"/>
                <c:pt idx="0">
                  <c:v>1.9692980083601689E-5</c:v>
                </c:pt>
                <c:pt idx="1">
                  <c:v>1.0364319696416056E-5</c:v>
                </c:pt>
                <c:pt idx="2">
                  <c:v>5.3303580486937209E-6</c:v>
                </c:pt>
                <c:pt idx="3">
                  <c:v>-5.6105411399532942E-6</c:v>
                </c:pt>
                <c:pt idx="4">
                  <c:v>-1.1481606363576897E-5</c:v>
                </c:pt>
                <c:pt idx="5">
                  <c:v>-2.4089095356040456E-5</c:v>
                </c:pt>
              </c:numCache>
            </c:numRef>
          </c:yVal>
          <c:smooth val="0"/>
        </c:ser>
        <c:ser>
          <c:idx val="9"/>
          <c:order val="9"/>
          <c:tx>
            <c:v>Pi</c:v>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Sheet2!$I$75:$I$80</c:f>
              <c:numCache>
                <c:formatCode>0.00%</c:formatCode>
                <c:ptCount val="6"/>
                <c:pt idx="0">
                  <c:v>-4.1574834284547904E-2</c:v>
                </c:pt>
                <c:pt idx="1">
                  <c:v>-1.7383690873606025E-2</c:v>
                </c:pt>
                <c:pt idx="2">
                  <c:v>-8.4228007127886018E-3</c:v>
                </c:pt>
                <c:pt idx="3">
                  <c:v>7.7776009351672752E-3</c:v>
                </c:pt>
                <c:pt idx="4">
                  <c:v>1.5566039185637631E-2</c:v>
                </c:pt>
                <c:pt idx="5">
                  <c:v>3.141024873097558E-2</c:v>
                </c:pt>
              </c:numCache>
            </c:numRef>
          </c:yVal>
          <c:smooth val="0"/>
        </c:ser>
        <c:ser>
          <c:idx val="10"/>
          <c:order val="10"/>
          <c:tx>
            <c:v>Qleak</c:v>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Sheet2!$I$83:$I$88</c:f>
              <c:numCache>
                <c:formatCode>0.0000%</c:formatCode>
                <c:ptCount val="6"/>
                <c:pt idx="0">
                  <c:v>9.8092358843412133E-5</c:v>
                </c:pt>
                <c:pt idx="1">
                  <c:v>4.9048889879483532E-5</c:v>
                </c:pt>
                <c:pt idx="2">
                  <c:v>2.4525538248712998E-5</c:v>
                </c:pt>
                <c:pt idx="3">
                  <c:v>-2.4531383638815759E-5</c:v>
                </c:pt>
                <c:pt idx="4">
                  <c:v>-4.9051718203640997E-5</c:v>
                </c:pt>
                <c:pt idx="5">
                  <c:v>-9.8107728599938291E-5</c:v>
                </c:pt>
              </c:numCache>
            </c:numRef>
          </c:yVal>
          <c:smooth val="0"/>
        </c:ser>
        <c:ser>
          <c:idx val="11"/>
          <c:order val="11"/>
          <c:tx>
            <c:v>ri_ll</c:v>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Sheet2!$I$91:$I$96</c:f>
              <c:numCache>
                <c:formatCode>0.00%</c:formatCode>
                <c:ptCount val="6"/>
                <c:pt idx="0">
                  <c:v>8.6819048333890616E-3</c:v>
                </c:pt>
                <c:pt idx="1">
                  <c:v>4.2652646156316511E-3</c:v>
                </c:pt>
                <c:pt idx="2">
                  <c:v>2.1147744943261363E-3</c:v>
                </c:pt>
                <c:pt idx="3">
                  <c:v>-2.0809352818179235E-3</c:v>
                </c:pt>
                <c:pt idx="4">
                  <c:v>-4.1297058317997333E-3</c:v>
                </c:pt>
                <c:pt idx="5">
                  <c:v>-8.1366753731494535E-3</c:v>
                </c:pt>
              </c:numCache>
            </c:numRef>
          </c:yVal>
          <c:smooth val="0"/>
        </c:ser>
        <c:ser>
          <c:idx val="12"/>
          <c:order val="12"/>
          <c:tx>
            <c:v>re_vl</c:v>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Sheet2!$I$99:$I$103</c:f>
              <c:numCache>
                <c:formatCode>0.00000000%</c:formatCode>
                <c:ptCount val="5"/>
                <c:pt idx="0">
                  <c:v>-3.6607816385040303E-9</c:v>
                </c:pt>
                <c:pt idx="1">
                  <c:v>-4.5830848984107331E-9</c:v>
                </c:pt>
                <c:pt idx="2">
                  <c:v>-2.5101358504630277E-9</c:v>
                </c:pt>
                <c:pt idx="3">
                  <c:v>-1.3454518047225767E-8</c:v>
                </c:pt>
                <c:pt idx="4">
                  <c:v>3.6286365549343335E-9</c:v>
                </c:pt>
              </c:numCache>
            </c:numRef>
          </c:yVal>
          <c:smooth val="0"/>
        </c:ser>
        <c:ser>
          <c:idx val="13"/>
          <c:order val="13"/>
          <c:tx>
            <c:v>Tamb</c:v>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Sheet2!$I$106:$I$111</c:f>
              <c:numCache>
                <c:formatCode>0.00%</c:formatCode>
                <c:ptCount val="6"/>
                <c:pt idx="0">
                  <c:v>-3.5400100953946183E-2</c:v>
                </c:pt>
                <c:pt idx="1">
                  <c:v>-2.1972973747364077E-2</c:v>
                </c:pt>
                <c:pt idx="2">
                  <c:v>-6.9051480363906004E-3</c:v>
                </c:pt>
                <c:pt idx="3">
                  <c:v>1.6201538379929881E-2</c:v>
                </c:pt>
                <c:pt idx="4">
                  <c:v>1.5934682598963093E-2</c:v>
                </c:pt>
                <c:pt idx="5">
                  <c:v>-0.10148636543197949</c:v>
                </c:pt>
              </c:numCache>
            </c:numRef>
          </c:yVal>
          <c:smooth val="0"/>
        </c:ser>
        <c:dLbls>
          <c:showLegendKey val="0"/>
          <c:showVal val="0"/>
          <c:showCatName val="0"/>
          <c:showSerName val="0"/>
          <c:showPercent val="0"/>
          <c:showBubbleSize val="0"/>
        </c:dLbls>
        <c:axId val="1077944368"/>
        <c:axId val="1077944760"/>
      </c:scatterChart>
      <c:valAx>
        <c:axId val="1077944368"/>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4760"/>
        <c:crosses val="autoZero"/>
        <c:crossBetween val="midCat"/>
      </c:valAx>
      <c:valAx>
        <c:axId val="1077944760"/>
        <c:scaling>
          <c:orientation val="minMax"/>
          <c:max val="0.70000000000000007"/>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Rtot</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4368"/>
        <c:crosses val="autoZero"/>
        <c:crossBetween val="midCat"/>
      </c:valAx>
      <c:spPr>
        <a:noFill/>
        <a:ln>
          <a:noFill/>
        </a:ln>
        <a:effectLst/>
      </c:spPr>
    </c:plotArea>
    <c:legend>
      <c:legendPos val="r"/>
      <c:layout>
        <c:manualLayout>
          <c:xMode val="edge"/>
          <c:yMode val="edge"/>
          <c:x val="0.76390668201443246"/>
          <c:y val="6.8578302712160977E-2"/>
          <c:w val="0.20188743102109813"/>
          <c:h val="0.87210265383493735"/>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Sheet2!$K$3:$K$8</c:f>
              <c:numCache>
                <c:formatCode>0.000%</c:formatCode>
                <c:ptCount val="6"/>
                <c:pt idx="0">
                  <c:v>-4.9393261706217127E-2</c:v>
                </c:pt>
                <c:pt idx="1">
                  <c:v>-2.4696630853108564E-2</c:v>
                </c:pt>
                <c:pt idx="2">
                  <c:v>-1.2348315426554356E-2</c:v>
                </c:pt>
                <c:pt idx="3">
                  <c:v>1.2348315426562541E-2</c:v>
                </c:pt>
                <c:pt idx="4">
                  <c:v>2.4696630853116897E-2</c:v>
                </c:pt>
                <c:pt idx="5">
                  <c:v>4.9393261706225461E-2</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Sheet2!$K$11:$K$15</c:f>
              <c:numCache>
                <c:formatCode>0.000%</c:formatCode>
                <c:ptCount val="5"/>
                <c:pt idx="0">
                  <c:v>-0.21450787940988636</c:v>
                </c:pt>
                <c:pt idx="1">
                  <c:v>-0.11007641180244288</c:v>
                </c:pt>
                <c:pt idx="2">
                  <c:v>0.11572135599744272</c:v>
                </c:pt>
                <c:pt idx="3">
                  <c:v>0.23708765618987723</c:v>
                </c:pt>
                <c:pt idx="4">
                  <c:v>0.49675508915974642</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Sheet2!$K$18:$K$23</c:f>
              <c:numCache>
                <c:formatCode>0.000%</c:formatCode>
                <c:ptCount val="6"/>
                <c:pt idx="0">
                  <c:v>-9.9063319930785348E-2</c:v>
                </c:pt>
                <c:pt idx="1">
                  <c:v>-4.9959862933324453E-2</c:v>
                </c:pt>
                <c:pt idx="2">
                  <c:v>-2.4793085845269531E-2</c:v>
                </c:pt>
                <c:pt idx="3">
                  <c:v>2.5600017737973629E-2</c:v>
                </c:pt>
                <c:pt idx="4">
                  <c:v>5.0816268869204678E-2</c:v>
                </c:pt>
                <c:pt idx="5">
                  <c:v>0.10248894367428973</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Sheet2!$K$26:$K$31</c:f>
              <c:numCache>
                <c:formatCode>0.000%</c:formatCode>
                <c:ptCount val="6"/>
                <c:pt idx="0">
                  <c:v>-5.2921351828092163E-2</c:v>
                </c:pt>
                <c:pt idx="1">
                  <c:v>-2.6460675914046154E-2</c:v>
                </c:pt>
                <c:pt idx="2">
                  <c:v>-1.3230337957018987E-2</c:v>
                </c:pt>
                <c:pt idx="3">
                  <c:v>1.3230337957027169E-2</c:v>
                </c:pt>
                <c:pt idx="4">
                  <c:v>2.6460675914054339E-2</c:v>
                </c:pt>
                <c:pt idx="5">
                  <c:v>5.2921351828100496E-2</c:v>
                </c:pt>
              </c:numCache>
            </c:numRef>
          </c:yVal>
          <c:smooth val="0"/>
        </c:ser>
        <c:ser>
          <c:idx val="4"/>
          <c:order val="4"/>
          <c:tx>
            <c:v>rpw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Sheet2!$K$34:$K$39</c:f>
              <c:numCache>
                <c:formatCode>0.000%</c:formatCode>
                <c:ptCount val="6"/>
                <c:pt idx="0">
                  <c:v>-5.940008178599996E-3</c:v>
                </c:pt>
                <c:pt idx="1">
                  <c:v>-3.0235479028443177E-3</c:v>
                </c:pt>
                <c:pt idx="2">
                  <c:v>-1.5092450115855045E-3</c:v>
                </c:pt>
                <c:pt idx="3">
                  <c:v>1.5684103239023452E-3</c:v>
                </c:pt>
                <c:pt idx="4">
                  <c:v>3.130635529941141E-3</c:v>
                </c:pt>
                <c:pt idx="5">
                  <c:v>6.368358686979254E-3</c:v>
                </c:pt>
              </c:numCache>
            </c:numRef>
          </c:yVal>
          <c:smooth val="0"/>
        </c:ser>
        <c:ser>
          <c:idx val="5"/>
          <c:order val="5"/>
          <c:tx>
            <c:v>L_pw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Sheet2!$K$42:$K$47</c:f>
              <c:numCache>
                <c:formatCode>0.000%</c:formatCode>
                <c:ptCount val="6"/>
                <c:pt idx="0">
                  <c:v>-6.2720688733804118E-3</c:v>
                </c:pt>
                <c:pt idx="1">
                  <c:v>-3.2928361585236447E-3</c:v>
                </c:pt>
                <c:pt idx="2">
                  <c:v>-1.6464180792618967E-3</c:v>
                </c:pt>
                <c:pt idx="3">
                  <c:v>1.6464180792700803E-3</c:v>
                </c:pt>
                <c:pt idx="4">
                  <c:v>3.292836158531977E-3</c:v>
                </c:pt>
                <c:pt idx="5">
                  <c:v>6.2720688733885945E-3</c:v>
                </c:pt>
              </c:numCache>
            </c:numRef>
          </c:yVal>
          <c:smooth val="0"/>
        </c:ser>
        <c:ser>
          <c:idx val="6"/>
          <c:order val="6"/>
          <c:tx>
            <c:v>porosity</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Sheet2!$K$50:$K$55</c:f>
              <c:numCache>
                <c:formatCode>0.000%</c:formatCode>
                <c:ptCount val="6"/>
                <c:pt idx="0">
                  <c:v>-1.7173205617576971E-5</c:v>
                </c:pt>
                <c:pt idx="1">
                  <c:v>-4.2933014048034116E-5</c:v>
                </c:pt>
                <c:pt idx="2">
                  <c:v>-8.5866028095919452E-5</c:v>
                </c:pt>
                <c:pt idx="3">
                  <c:v>2.5759808430308355E-5</c:v>
                </c:pt>
                <c:pt idx="4">
                  <c:v>4.2933014056217491E-5</c:v>
                </c:pt>
                <c:pt idx="5">
                  <c:v>8.586602810410282E-5</c:v>
                </c:pt>
              </c:numCache>
            </c:numRef>
          </c:yVal>
          <c:smooth val="0"/>
        </c:ser>
        <c:ser>
          <c:idx val="7"/>
          <c:order val="7"/>
          <c:tx>
            <c:v>rvg</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Sheet2!$K$67:$K$72</c:f>
              <c:numCache>
                <c:formatCode>0.00000%</c:formatCode>
                <c:ptCount val="6"/>
                <c:pt idx="0">
                  <c:v>-1.7400390698811263E-6</c:v>
                </c:pt>
                <c:pt idx="1">
                  <c:v>-9.1835395519744636E-7</c:v>
                </c:pt>
                <c:pt idx="2">
                  <c:v>-4.7126057743674287E-7</c:v>
                </c:pt>
                <c:pt idx="3">
                  <c:v>4.9542779377711035E-7</c:v>
                </c:pt>
                <c:pt idx="4">
                  <c:v>1.015022795562424E-6</c:v>
                </c:pt>
                <c:pt idx="5">
                  <c:v>2.1267144314898259E-6</c:v>
                </c:pt>
              </c:numCache>
            </c:numRef>
          </c:yVal>
          <c:smooth val="0"/>
        </c:ser>
        <c:ser>
          <c:idx val="8"/>
          <c:order val="8"/>
          <c:tx>
            <c:v>ri_ll</c:v>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Sheet2!$K$91:$K$96</c:f>
              <c:numCache>
                <c:formatCode>0.0000%</c:formatCode>
                <c:ptCount val="6"/>
                <c:pt idx="0">
                  <c:v>4.6185907049982967E-2</c:v>
                </c:pt>
                <c:pt idx="1">
                  <c:v>2.4375895387492692E-2</c:v>
                </c:pt>
                <c:pt idx="2">
                  <c:v>1.2508683159370476E-2</c:v>
                </c:pt>
                <c:pt idx="3">
                  <c:v>-1.3150154090619185E-2</c:v>
                </c:pt>
                <c:pt idx="4">
                  <c:v>-2.694177911248663E-2</c:v>
                </c:pt>
                <c:pt idx="5">
                  <c:v>-5.6449441949967344E-2</c:v>
                </c:pt>
              </c:numCache>
            </c:numRef>
          </c:yVal>
          <c:smooth val="0"/>
        </c:ser>
        <c:ser>
          <c:idx val="9"/>
          <c:order val="9"/>
          <c:tx>
            <c:v>ri_vl</c:v>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Sheet2!$K$99:$K$103</c:f>
              <c:numCache>
                <c:formatCode>0.000%</c:formatCode>
                <c:ptCount val="5"/>
                <c:pt idx="0">
                  <c:v>0.12487618863906008</c:v>
                </c:pt>
                <c:pt idx="1">
                  <c:v>6.5906877337286798E-2</c:v>
                </c:pt>
                <c:pt idx="2">
                  <c:v>3.3820634423084632E-2</c:v>
                </c:pt>
                <c:pt idx="3">
                  <c:v>-3.555502593195059E-2</c:v>
                </c:pt>
                <c:pt idx="4">
                  <c:v>-7.284444337278366E-2</c:v>
                </c:pt>
              </c:numCache>
            </c:numRef>
          </c:yVal>
          <c:smooth val="0"/>
        </c:ser>
        <c:ser>
          <c:idx val="10"/>
          <c:order val="10"/>
          <c:tx>
            <c:v>Tamb</c:v>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Sheet2!$K$106:$K$111</c:f>
              <c:numCache>
                <c:formatCode>0.00%</c:formatCode>
                <c:ptCount val="6"/>
                <c:pt idx="0">
                  <c:v>6.7358960526799185E-3</c:v>
                </c:pt>
                <c:pt idx="1">
                  <c:v>4.0884868756698766E-3</c:v>
                </c:pt>
                <c:pt idx="2">
                  <c:v>1.14510854317412E-3</c:v>
                </c:pt>
                <c:pt idx="3">
                  <c:v>-2.7820589896329134E-3</c:v>
                </c:pt>
                <c:pt idx="4">
                  <c:v>-6.1936359298221388E-3</c:v>
                </c:pt>
                <c:pt idx="5">
                  <c:v>-1.1921573616290241E-2</c:v>
                </c:pt>
              </c:numCache>
            </c:numRef>
          </c:yVal>
          <c:smooth val="0"/>
        </c:ser>
        <c:dLbls>
          <c:showLegendKey val="0"/>
          <c:showVal val="0"/>
          <c:showCatName val="0"/>
          <c:showSerName val="0"/>
          <c:showPercent val="0"/>
          <c:showBubbleSize val="0"/>
        </c:dLbls>
        <c:axId val="1077945544"/>
        <c:axId val="1077945936"/>
      </c:scatterChart>
      <c:valAx>
        <c:axId val="1077945544"/>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5936"/>
        <c:crosses val="autoZero"/>
        <c:crossBetween val="midCat"/>
      </c:valAx>
      <c:valAx>
        <c:axId val="1077945936"/>
        <c:scaling>
          <c:orientation val="minMax"/>
          <c:min val="-0.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Mass</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5544"/>
        <c:crosses val="autoZero"/>
        <c:crossBetween val="midCat"/>
      </c:valAx>
      <c:spPr>
        <a:noFill/>
        <a:ln>
          <a:noFill/>
        </a:ln>
        <a:effectLst/>
      </c:spPr>
    </c:plotArea>
    <c:legend>
      <c:legendPos val="r"/>
      <c:layout>
        <c:manualLayout>
          <c:xMode val="edge"/>
          <c:yMode val="edge"/>
          <c:x val="0.76798767610945196"/>
          <c:y val="5.9319043452901732E-2"/>
          <c:w val="0.19294977675204392"/>
          <c:h val="0.848954505686789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Sheet2!$M$3:$M$8</c:f>
              <c:numCache>
                <c:formatCode>0.000%</c:formatCode>
                <c:ptCount val="6"/>
                <c:pt idx="0">
                  <c:v>-0.12499999999999996</c:v>
                </c:pt>
                <c:pt idx="1">
                  <c:v>-7.8947368421052697E-2</c:v>
                </c:pt>
                <c:pt idx="2">
                  <c:v>-4.6052631578947407E-2</c:v>
                </c:pt>
                <c:pt idx="3">
                  <c:v>1.9736842105263174E-2</c:v>
                </c:pt>
                <c:pt idx="4">
                  <c:v>6.5789473684210578E-2</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Sheet2!$M$11:$M$15</c:f>
              <c:numCache>
                <c:formatCode>0.00%</c:formatCode>
                <c:ptCount val="5"/>
                <c:pt idx="0">
                  <c:v>-9.2105263157894815E-2</c:v>
                </c:pt>
                <c:pt idx="1">
                  <c:v>-0.17105263157894737</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Sheet2!$M$18:$M$23</c:f>
              <c:numCache>
                <c:formatCode>0.000%</c:formatCode>
                <c:ptCount val="6"/>
                <c:pt idx="0">
                  <c:v>-0.93815815506169775</c:v>
                </c:pt>
                <c:pt idx="1">
                  <c:v>-0.15789473684210525</c:v>
                </c:pt>
                <c:pt idx="2">
                  <c:v>-7.8947368421052697E-2</c:v>
                </c:pt>
                <c:pt idx="3">
                  <c:v>5.2631578947368467E-2</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Sheet2!$M$26:$M$31</c:f>
              <c:numCache>
                <c:formatCode>General</c:formatCode>
                <c:ptCount val="6"/>
                <c:pt idx="2" formatCode="0.000%">
                  <c:v>7.2368421052631499E-2</c:v>
                </c:pt>
                <c:pt idx="3" formatCode="0.000%">
                  <c:v>-9.2105263157894815E-2</c:v>
                </c:pt>
                <c:pt idx="4" formatCode="0.000%">
                  <c:v>-0.15789473684210525</c:v>
                </c:pt>
                <c:pt idx="5" formatCode="0.000%">
                  <c:v>-0.26315789473684204</c:v>
                </c:pt>
              </c:numCache>
            </c:numRef>
          </c:yVal>
          <c:smooth val="0"/>
        </c:ser>
        <c:ser>
          <c:idx val="4"/>
          <c:order val="4"/>
          <c:tx>
            <c:v>r_pw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Sheet2!$M$34:$M$39</c:f>
              <c:numCache>
                <c:formatCode>0.00%</c:formatCode>
                <c:ptCount val="6"/>
                <c:pt idx="0">
                  <c:v>-0.28947368421052627</c:v>
                </c:pt>
                <c:pt idx="1">
                  <c:v>-0.14473684210526314</c:v>
                </c:pt>
                <c:pt idx="2">
                  <c:v>-7.8947368421052697E-2</c:v>
                </c:pt>
                <c:pt idx="3">
                  <c:v>6.5789473684210578E-2</c:v>
                </c:pt>
              </c:numCache>
            </c:numRef>
          </c:yVal>
          <c:smooth val="0"/>
        </c:ser>
        <c:ser>
          <c:idx val="5"/>
          <c:order val="5"/>
          <c:tx>
            <c:v>Lpw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Sheet2!$M$42:$M$47</c:f>
              <c:numCache>
                <c:formatCode>0.00%</c:formatCode>
                <c:ptCount val="6"/>
                <c:pt idx="0">
                  <c:v>-0.25657894736842113</c:v>
                </c:pt>
                <c:pt idx="1">
                  <c:v>-0.14473684210526314</c:v>
                </c:pt>
                <c:pt idx="2">
                  <c:v>-7.8947368421052697E-2</c:v>
                </c:pt>
                <c:pt idx="3">
                  <c:v>6.5789473684210578E-2</c:v>
                </c:pt>
              </c:numCache>
            </c:numRef>
          </c:yVal>
          <c:smooth val="0"/>
        </c:ser>
        <c:ser>
          <c:idx val="6"/>
          <c:order val="6"/>
          <c:tx>
            <c:v>Pi</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Sheet2!$M$75:$M$80</c:f>
              <c:numCache>
                <c:formatCode>General</c:formatCode>
                <c:ptCount val="6"/>
                <c:pt idx="2" formatCode="0.00%">
                  <c:v>8.5526315789473617E-2</c:v>
                </c:pt>
                <c:pt idx="3" formatCode="0.00%">
                  <c:v>-0.10526315789473679</c:v>
                </c:pt>
                <c:pt idx="4" formatCode="0.00%">
                  <c:v>-0.20394736842105265</c:v>
                </c:pt>
              </c:numCache>
            </c:numRef>
          </c:yVal>
          <c:smooth val="0"/>
        </c:ser>
        <c:ser>
          <c:idx val="7"/>
          <c:order val="7"/>
          <c:tx>
            <c:v>Tamb</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Sheet2!$M$106:$M$111</c:f>
              <c:numCache>
                <c:formatCode>0.0%</c:formatCode>
                <c:ptCount val="6"/>
                <c:pt idx="0">
                  <c:v>-0.33552631578947367</c:v>
                </c:pt>
                <c:pt idx="1">
                  <c:v>-0.19736842105263161</c:v>
                </c:pt>
                <c:pt idx="2">
                  <c:v>-6.5789473684210578E-2</c:v>
                </c:pt>
              </c:numCache>
            </c:numRef>
          </c:yVal>
          <c:smooth val="0"/>
        </c:ser>
        <c:dLbls>
          <c:showLegendKey val="0"/>
          <c:showVal val="0"/>
          <c:showCatName val="0"/>
          <c:showSerName val="0"/>
          <c:showPercent val="0"/>
          <c:showBubbleSize val="0"/>
        </c:dLbls>
        <c:axId val="1077946720"/>
        <c:axId val="1077947112"/>
      </c:scatterChart>
      <c:valAx>
        <c:axId val="1077946720"/>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7112"/>
        <c:crosses val="autoZero"/>
        <c:crossBetween val="midCat"/>
      </c:valAx>
      <c:valAx>
        <c:axId val="1077947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tstart</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6720"/>
        <c:crosses val="autoZero"/>
        <c:crossBetween val="midCat"/>
      </c:valAx>
      <c:spPr>
        <a:noFill/>
        <a:ln>
          <a:noFill/>
        </a:ln>
        <a:effectLst/>
      </c:spPr>
    </c:plotArea>
    <c:legend>
      <c:legendPos val="r"/>
      <c:layout>
        <c:manualLayout>
          <c:xMode val="edge"/>
          <c:yMode val="edge"/>
          <c:x val="0.79410525326125281"/>
          <c:y val="7.3207932341790627E-2"/>
          <c:w val="0.16683229521682921"/>
          <c:h val="0.848954505686789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Sheet2!$O$3:$O$8</c:f>
              <c:numCache>
                <c:formatCode>0.00%</c:formatCode>
                <c:ptCount val="6"/>
                <c:pt idx="0">
                  <c:v>-1.0089480826453109E-2</c:v>
                </c:pt>
                <c:pt idx="1">
                  <c:v>-5.4248332236598341E-3</c:v>
                </c:pt>
                <c:pt idx="2">
                  <c:v>-2.760851923165547E-3</c:v>
                </c:pt>
                <c:pt idx="3">
                  <c:v>2.8447582701490956E-3</c:v>
                </c:pt>
                <c:pt idx="4">
                  <c:v>5.6670449380897703E-3</c:v>
                </c:pt>
                <c:pt idx="5">
                  <c:v>1.1694499539483511E-2</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Sheet2!$O$11:$O$15</c:f>
              <c:numCache>
                <c:formatCode>0.00%</c:formatCode>
                <c:ptCount val="5"/>
                <c:pt idx="0">
                  <c:v>-8.3361081409669135E-2</c:v>
                </c:pt>
                <c:pt idx="1">
                  <c:v>-4.7058806010339842E-2</c:v>
                </c:pt>
                <c:pt idx="2">
                  <c:v>4.8946443782944632E-2</c:v>
                </c:pt>
                <c:pt idx="3">
                  <c:v>9.7076533873944645E-2</c:v>
                </c:pt>
                <c:pt idx="4">
                  <c:v>0.18248851592814605</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Sheet2!$O$18:$O$23</c:f>
              <c:numCache>
                <c:formatCode>0.000%</c:formatCode>
                <c:ptCount val="6"/>
                <c:pt idx="0">
                  <c:v>2.4645741533147028E-4</c:v>
                </c:pt>
                <c:pt idx="1">
                  <c:v>1.8670464233382376E-4</c:v>
                </c:pt>
                <c:pt idx="2">
                  <c:v>1.1385993311741365E-4</c:v>
                </c:pt>
                <c:pt idx="3">
                  <c:v>-1.7014401338785078E-4</c:v>
                </c:pt>
                <c:pt idx="4">
                  <c:v>-3.9957098969121909E-4</c:v>
                </c:pt>
                <c:pt idx="5">
                  <c:v>-1.0933111060769574E-3</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Sheet2!$O$26:$O$31</c:f>
              <c:numCache>
                <c:formatCode>0.00%</c:formatCode>
                <c:ptCount val="6"/>
                <c:pt idx="0">
                  <c:v>6.237184747783147E-2</c:v>
                </c:pt>
                <c:pt idx="1">
                  <c:v>2.7859649942232528E-2</c:v>
                </c:pt>
                <c:pt idx="2">
                  <c:v>1.3182191866370195E-2</c:v>
                </c:pt>
                <c:pt idx="3">
                  <c:v>-1.1872366510339502E-2</c:v>
                </c:pt>
                <c:pt idx="4">
                  <c:v>-2.2603417903478362E-2</c:v>
                </c:pt>
                <c:pt idx="5">
                  <c:v>-4.1193213671191088E-2</c:v>
                </c:pt>
              </c:numCache>
            </c:numRef>
          </c:yVal>
          <c:smooth val="0"/>
        </c:ser>
        <c:ser>
          <c:idx val="4"/>
          <c:order val="4"/>
          <c:tx>
            <c:v>rpw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Sheet2!$O$34:$O$39</c:f>
              <c:numCache>
                <c:formatCode>0.000%</c:formatCode>
                <c:ptCount val="6"/>
                <c:pt idx="0">
                  <c:v>-4.4676751818897685E-4</c:v>
                </c:pt>
                <c:pt idx="1">
                  <c:v>4.2671995406700676E-4</c:v>
                </c:pt>
                <c:pt idx="2">
                  <c:v>1.9039335105083406E-4</c:v>
                </c:pt>
                <c:pt idx="3">
                  <c:v>-2.0998585600906532E-4</c:v>
                </c:pt>
                <c:pt idx="4">
                  <c:v>-4.5825369622740336E-4</c:v>
                </c:pt>
                <c:pt idx="5">
                  <c:v>-1.1461144057264107E-3</c:v>
                </c:pt>
              </c:numCache>
            </c:numRef>
          </c:yVal>
          <c:smooth val="0"/>
        </c:ser>
        <c:ser>
          <c:idx val="5"/>
          <c:order val="5"/>
          <c:tx>
            <c:v>Lpw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Sheet2!$O$42:$O$47</c:f>
              <c:numCache>
                <c:formatCode>0.000%</c:formatCode>
                <c:ptCount val="6"/>
                <c:pt idx="0">
                  <c:v>2.5445187343486257E-4</c:v>
                </c:pt>
                <c:pt idx="1">
                  <c:v>1.8480883458198112E-4</c:v>
                </c:pt>
                <c:pt idx="2">
                  <c:v>1.0934963387488295E-4</c:v>
                </c:pt>
                <c:pt idx="3">
                  <c:v>-1.4864659839082357E-4</c:v>
                </c:pt>
                <c:pt idx="4">
                  <c:v>-3.438316390681046E-4</c:v>
                </c:pt>
                <c:pt idx="5">
                  <c:v>-8.2387854551315212E-4</c:v>
                </c:pt>
              </c:numCache>
            </c:numRef>
          </c:yVal>
          <c:smooth val="0"/>
        </c:ser>
        <c:ser>
          <c:idx val="6"/>
          <c:order val="6"/>
          <c:tx>
            <c:v>porosity</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Sheet2!$O$50:$O$55</c:f>
              <c:numCache>
                <c:formatCode>0.00000%</c:formatCode>
                <c:ptCount val="6"/>
                <c:pt idx="0">
                  <c:v>7.9434768942090311E-7</c:v>
                </c:pt>
                <c:pt idx="1">
                  <c:v>2.3763707443764786E-6</c:v>
                </c:pt>
                <c:pt idx="2">
                  <c:v>4.3667269622479751E-6</c:v>
                </c:pt>
                <c:pt idx="3">
                  <c:v>-1.1896641947257109E-6</c:v>
                </c:pt>
                <c:pt idx="4">
                  <c:v>-1.9789419411512075E-6</c:v>
                </c:pt>
                <c:pt idx="5">
                  <c:v>-3.9369653412171455E-6</c:v>
                </c:pt>
              </c:numCache>
            </c:numRef>
          </c:yVal>
          <c:smooth val="0"/>
        </c:ser>
        <c:ser>
          <c:idx val="7"/>
          <c:order val="7"/>
          <c:tx>
            <c:v>nvg</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Sheet2!$O$59:$O$64</c:f>
              <c:numCache>
                <c:formatCode>0.0000%</c:formatCode>
                <c:ptCount val="6"/>
                <c:pt idx="0">
                  <c:v>-8.015288058723967E-5</c:v>
                </c:pt>
                <c:pt idx="1">
                  <c:v>-5.3740531434714896E-5</c:v>
                </c:pt>
                <c:pt idx="2">
                  <c:v>-1.3388919755964156E-5</c:v>
                </c:pt>
                <c:pt idx="3">
                  <c:v>1.3156819716515292E-5</c:v>
                </c:pt>
                <c:pt idx="4">
                  <c:v>5.0978514956465719E-5</c:v>
                </c:pt>
                <c:pt idx="5">
                  <c:v>8.5960916734504765E-5</c:v>
                </c:pt>
              </c:numCache>
            </c:numRef>
          </c:yVal>
          <c:smooth val="0"/>
        </c:ser>
        <c:ser>
          <c:idx val="8"/>
          <c:order val="8"/>
          <c:tx>
            <c:v>rvg</c:v>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Sheet2!$O$67:$O$72</c:f>
              <c:numCache>
                <c:formatCode>0.00000%</c:formatCode>
                <c:ptCount val="6"/>
                <c:pt idx="0">
                  <c:v>9.0804112722295202E-6</c:v>
                </c:pt>
                <c:pt idx="1">
                  <c:v>3.7290680994352343E-6</c:v>
                </c:pt>
                <c:pt idx="2">
                  <c:v>1.7281195232005893E-6</c:v>
                </c:pt>
                <c:pt idx="3">
                  <c:v>-1.5414973999938466E-6</c:v>
                </c:pt>
                <c:pt idx="4">
                  <c:v>-2.9482712018681603E-6</c:v>
                </c:pt>
                <c:pt idx="5">
                  <c:v>-5.5202120860648083E-6</c:v>
                </c:pt>
              </c:numCache>
            </c:numRef>
          </c:yVal>
          <c:smooth val="0"/>
        </c:ser>
        <c:ser>
          <c:idx val="9"/>
          <c:order val="9"/>
          <c:tx>
            <c:v>Pi</c:v>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Sheet2!$O$75:$O$80</c:f>
              <c:numCache>
                <c:formatCode>0.00%</c:formatCode>
                <c:ptCount val="6"/>
                <c:pt idx="0">
                  <c:v>-1.0208763164366252E-2</c:v>
                </c:pt>
                <c:pt idx="1">
                  <c:v>-4.2846473525520457E-3</c:v>
                </c:pt>
                <c:pt idx="2">
                  <c:v>-2.07896637255675E-3</c:v>
                </c:pt>
                <c:pt idx="3">
                  <c:v>1.9248573897943659E-3</c:v>
                </c:pt>
                <c:pt idx="4">
                  <c:v>3.8575020781774863E-3</c:v>
                </c:pt>
                <c:pt idx="5">
                  <c:v>7.8051485494888264E-3</c:v>
                </c:pt>
              </c:numCache>
            </c:numRef>
          </c:yVal>
          <c:smooth val="0"/>
        </c:ser>
        <c:ser>
          <c:idx val="10"/>
          <c:order val="10"/>
          <c:tx>
            <c:v>Qleak</c:v>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Sheet2!$O$83:$O$88</c:f>
              <c:numCache>
                <c:formatCode>0.00000%</c:formatCode>
                <c:ptCount val="6"/>
                <c:pt idx="0">
                  <c:v>-3.6483638945261423E-6</c:v>
                </c:pt>
                <c:pt idx="1">
                  <c:v>-1.8238730402716865E-6</c:v>
                </c:pt>
                <c:pt idx="2">
                  <c:v>-9.1140885598913417E-7</c:v>
                </c:pt>
                <c:pt idx="3">
                  <c:v>9.0995326293609035E-7</c:v>
                </c:pt>
                <c:pt idx="4">
                  <c:v>1.8226193774539387E-6</c:v>
                </c:pt>
                <c:pt idx="5">
                  <c:v>3.6441158844040161E-6</c:v>
                </c:pt>
              </c:numCache>
            </c:numRef>
          </c:yVal>
          <c:smooth val="0"/>
        </c:ser>
        <c:ser>
          <c:idx val="11"/>
          <c:order val="11"/>
          <c:tx>
            <c:v>ri_ll</c:v>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Sheet2!$O$91:$O$96</c:f>
              <c:numCache>
                <c:formatCode>0.0000%</c:formatCode>
                <c:ptCount val="6"/>
                <c:pt idx="0">
                  <c:v>-2.3703670335278703E-5</c:v>
                </c:pt>
                <c:pt idx="1">
                  <c:v>-1.1646076451981266E-5</c:v>
                </c:pt>
                <c:pt idx="2">
                  <c:v>-5.7755938974561768E-6</c:v>
                </c:pt>
                <c:pt idx="3">
                  <c:v>5.6815625964287141E-6</c:v>
                </c:pt>
                <c:pt idx="4">
                  <c:v>1.1274259047575461E-5</c:v>
                </c:pt>
                <c:pt idx="5">
                  <c:v>2.2214666833917282E-5</c:v>
                </c:pt>
              </c:numCache>
            </c:numRef>
          </c:yVal>
          <c:smooth val="0"/>
        </c:ser>
        <c:ser>
          <c:idx val="12"/>
          <c:order val="12"/>
          <c:tx>
            <c:v>ri_vl</c:v>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Sheet2!$O$99:$O$103</c:f>
              <c:numCache>
                <c:formatCode>0.00000000%</c:formatCode>
                <c:ptCount val="5"/>
                <c:pt idx="0">
                  <c:v>-8.7650661679332676E-10</c:v>
                </c:pt>
                <c:pt idx="1">
                  <c:v>-1.1193317214087383E-9</c:v>
                </c:pt>
                <c:pt idx="2">
                  <c:v>-6.1982490994090952E-10</c:v>
                </c:pt>
                <c:pt idx="3">
                  <c:v>-3.3271906530905384E-9</c:v>
                </c:pt>
                <c:pt idx="4">
                  <c:v>8.8798989327073157E-10</c:v>
                </c:pt>
              </c:numCache>
            </c:numRef>
          </c:yVal>
          <c:smooth val="0"/>
        </c:ser>
        <c:ser>
          <c:idx val="13"/>
          <c:order val="13"/>
          <c:tx>
            <c:v>Tamb</c:v>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Sheet2!$O$106:$O$111</c:f>
              <c:numCache>
                <c:formatCode>0.00%</c:formatCode>
                <c:ptCount val="6"/>
                <c:pt idx="0">
                  <c:v>-0.41714480019839134</c:v>
                </c:pt>
                <c:pt idx="1">
                  <c:v>-0.26875111481523467</c:v>
                </c:pt>
                <c:pt idx="2">
                  <c:v>-7.9802533887876351E-2</c:v>
                </c:pt>
                <c:pt idx="3">
                  <c:v>0.2060105194050276</c:v>
                </c:pt>
                <c:pt idx="4">
                  <c:v>0.47407160205915755</c:v>
                </c:pt>
                <c:pt idx="5">
                  <c:v>0.9295386953777095</c:v>
                </c:pt>
              </c:numCache>
            </c:numRef>
          </c:yVal>
          <c:smooth val="0"/>
        </c:ser>
        <c:dLbls>
          <c:showLegendKey val="0"/>
          <c:showVal val="0"/>
          <c:showCatName val="0"/>
          <c:showSerName val="0"/>
          <c:showPercent val="0"/>
          <c:showBubbleSize val="0"/>
        </c:dLbls>
        <c:axId val="1077947896"/>
        <c:axId val="1077948288"/>
      </c:scatterChart>
      <c:valAx>
        <c:axId val="1077947896"/>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8288"/>
        <c:crosses val="autoZero"/>
        <c:crossBetween val="midCat"/>
      </c:valAx>
      <c:valAx>
        <c:axId val="107794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Pmax</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7896"/>
        <c:crosses val="autoZero"/>
        <c:crossBetween val="midCat"/>
      </c:valAx>
      <c:spPr>
        <a:noFill/>
        <a:ln>
          <a:noFill/>
        </a:ln>
        <a:effectLst/>
      </c:spPr>
    </c:plotArea>
    <c:legend>
      <c:legendPos val="r"/>
      <c:layout>
        <c:manualLayout>
          <c:xMode val="edge"/>
          <c:yMode val="edge"/>
          <c:x val="0.76640662470382681"/>
          <c:y val="9.1726450860309144E-2"/>
          <c:w val="0.19453098149965298"/>
          <c:h val="0.81654709827938177"/>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ri_cond</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Sheet2!$Q$3:$Q$8</c:f>
              <c:numCache>
                <c:formatCode>0%</c:formatCode>
                <c:ptCount val="6"/>
                <c:pt idx="0">
                  <c:v>-0.59831460943677506</c:v>
                </c:pt>
                <c:pt idx="1">
                  <c:v>-0.40236579767894814</c:v>
                </c:pt>
                <c:pt idx="2">
                  <c:v>-0.22002673919129828</c:v>
                </c:pt>
                <c:pt idx="3">
                  <c:v>0.25998588195835837</c:v>
                </c:pt>
                <c:pt idx="4">
                  <c:v>0.56039675205828798</c:v>
                </c:pt>
                <c:pt idx="5">
                  <c:v>1.3061834065988973</c:v>
                </c:pt>
              </c:numCache>
            </c:numRef>
          </c:yVal>
          <c:smooth val="0"/>
        </c:ser>
        <c:ser>
          <c:idx val="1"/>
          <c:order val="1"/>
          <c:tx>
            <c:v>re_cond</c:v>
          </c:tx>
          <c:spPr>
            <a:ln w="22225"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Sheet2!$Q$11:$Q$15</c:f>
              <c:numCache>
                <c:formatCode>0%</c:formatCode>
                <c:ptCount val="5"/>
                <c:pt idx="0">
                  <c:v>-0.14651015086401137</c:v>
                </c:pt>
                <c:pt idx="1">
                  <c:v>-0.57510715107624732</c:v>
                </c:pt>
                <c:pt idx="2">
                  <c:v>2.4320590955350778</c:v>
                </c:pt>
                <c:pt idx="3">
                  <c:v>8.7782694297814317</c:v>
                </c:pt>
                <c:pt idx="4">
                  <c:v>37.450622023323206</c:v>
                </c:pt>
              </c:numCache>
            </c:numRef>
          </c:yVal>
          <c:smooth val="0"/>
        </c:ser>
        <c:ser>
          <c:idx val="2"/>
          <c:order val="2"/>
          <c:tx>
            <c:v>thickev</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Sheet2!$Q$18:$Q$23</c:f>
              <c:numCache>
                <c:formatCode>0%</c:formatCode>
                <c:ptCount val="6"/>
                <c:pt idx="0">
                  <c:v>-0.87691994432807474</c:v>
                </c:pt>
                <c:pt idx="1">
                  <c:v>-0.64133275366431708</c:v>
                </c:pt>
                <c:pt idx="2">
                  <c:v>-0.38370361737548953</c:v>
                </c:pt>
                <c:pt idx="3">
                  <c:v>0.55696135437300254</c:v>
                </c:pt>
                <c:pt idx="4">
                  <c:v>1.2898922555645698</c:v>
                </c:pt>
                <c:pt idx="5">
                  <c:v>3.4435967048658158</c:v>
                </c:pt>
              </c:numCache>
            </c:numRef>
          </c:yVal>
          <c:smooth val="0"/>
        </c:ser>
        <c:ser>
          <c:idx val="3"/>
          <c:order val="3"/>
          <c:tx>
            <c:v>Lcond</c:v>
          </c:tx>
          <c:spPr>
            <a:ln w="22225"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Sheet2!$Q$26:$Q$31</c:f>
              <c:numCache>
                <c:formatCode>0%</c:formatCode>
                <c:ptCount val="6"/>
                <c:pt idx="0">
                  <c:v>5.7036306138828055</c:v>
                </c:pt>
                <c:pt idx="1">
                  <c:v>1.6883859881638827</c:v>
                </c:pt>
                <c:pt idx="2">
                  <c:v>0.65145516147575688</c:v>
                </c:pt>
                <c:pt idx="3">
                  <c:v>-0.39861843035088468</c:v>
                </c:pt>
                <c:pt idx="4">
                  <c:v>-0.63192145948368772</c:v>
                </c:pt>
                <c:pt idx="5">
                  <c:v>-0.83679721791080941</c:v>
                </c:pt>
              </c:numCache>
            </c:numRef>
          </c:yVal>
          <c:smooth val="0"/>
        </c:ser>
        <c:ser>
          <c:idx val="4"/>
          <c:order val="4"/>
          <c:tx>
            <c:v>rpw</c:v>
          </c:tx>
          <c:spPr>
            <a:ln w="22225"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Sheet2!$Q$34:$Q$39</c:f>
              <c:numCache>
                <c:formatCode>0%</c:formatCode>
                <c:ptCount val="6"/>
                <c:pt idx="0">
                  <c:v>-0.86935559086610248</c:v>
                </c:pt>
                <c:pt idx="1">
                  <c:v>-0.61961931985070628</c:v>
                </c:pt>
                <c:pt idx="2">
                  <c:v>-0.36847443994109441</c:v>
                </c:pt>
                <c:pt idx="3">
                  <c:v>0.52763074496446682</c:v>
                </c:pt>
                <c:pt idx="4">
                  <c:v>1.2212681959835638</c:v>
                </c:pt>
                <c:pt idx="5">
                  <c:v>3.2393845755831436</c:v>
                </c:pt>
              </c:numCache>
            </c:numRef>
          </c:yVal>
          <c:smooth val="0"/>
        </c:ser>
        <c:ser>
          <c:idx val="5"/>
          <c:order val="5"/>
          <c:tx>
            <c:v>Lpw</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Sheet2!$Q$42:$Q$47</c:f>
              <c:numCache>
                <c:formatCode>0%</c:formatCode>
                <c:ptCount val="6"/>
                <c:pt idx="0">
                  <c:v>-0.84951681187599848</c:v>
                </c:pt>
                <c:pt idx="1">
                  <c:v>-0.60969686034529746</c:v>
                </c:pt>
                <c:pt idx="2">
                  <c:v>-0.35823125584638216</c:v>
                </c:pt>
                <c:pt idx="3">
                  <c:v>0.47896924243745204</c:v>
                </c:pt>
                <c:pt idx="4">
                  <c:v>1.0963771691035615</c:v>
                </c:pt>
                <c:pt idx="5">
                  <c:v>2.58689223922309</c:v>
                </c:pt>
              </c:numCache>
            </c:numRef>
          </c:yVal>
          <c:smooth val="0"/>
        </c:ser>
        <c:ser>
          <c:idx val="6"/>
          <c:order val="6"/>
          <c:tx>
            <c:v>porosity</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Sheet2!$Q$50:$Q$55</c:f>
              <c:numCache>
                <c:formatCode>0.000%</c:formatCode>
                <c:ptCount val="6"/>
                <c:pt idx="0">
                  <c:v>6.3620689199861749E-4</c:v>
                </c:pt>
                <c:pt idx="1">
                  <c:v>3.1109172590618672E-4</c:v>
                </c:pt>
                <c:pt idx="2">
                  <c:v>1.9109583605026559E-3</c:v>
                </c:pt>
                <c:pt idx="3">
                  <c:v>-9.5039606933599837E-4</c:v>
                </c:pt>
                <c:pt idx="4">
                  <c:v>-1.5743068966370701E-3</c:v>
                </c:pt>
                <c:pt idx="5">
                  <c:v>-3.1398759705864908E-3</c:v>
                </c:pt>
              </c:numCache>
            </c:numRef>
          </c:yVal>
          <c:smooth val="0"/>
        </c:ser>
        <c:ser>
          <c:idx val="7"/>
          <c:order val="7"/>
          <c:tx>
            <c:v>nvg</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Sheet2!$Q$59:$Q$64</c:f>
              <c:numCache>
                <c:formatCode>0.00%</c:formatCode>
                <c:ptCount val="6"/>
                <c:pt idx="0">
                  <c:v>-6.245947300829004E-3</c:v>
                </c:pt>
                <c:pt idx="1">
                  <c:v>-3.5712373323144855E-3</c:v>
                </c:pt>
                <c:pt idx="2">
                  <c:v>-8.6467767751816711E-4</c:v>
                </c:pt>
                <c:pt idx="3">
                  <c:v>8.5347702048925499E-4</c:v>
                </c:pt>
                <c:pt idx="4">
                  <c:v>3.1090128977414324E-3</c:v>
                </c:pt>
                <c:pt idx="5">
                  <c:v>5.3791351650584072E-3</c:v>
                </c:pt>
              </c:numCache>
            </c:numRef>
          </c:yVal>
          <c:smooth val="0"/>
        </c:ser>
        <c:ser>
          <c:idx val="8"/>
          <c:order val="8"/>
          <c:tx>
            <c:v>rvg</c:v>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Sheet2!$Q$67:$Q$72</c:f>
              <c:numCache>
                <c:formatCode>0.000%</c:formatCode>
                <c:ptCount val="6"/>
                <c:pt idx="0">
                  <c:v>-1.6809710027866794E-4</c:v>
                </c:pt>
                <c:pt idx="1">
                  <c:v>-1.0807950713575351E-4</c:v>
                </c:pt>
                <c:pt idx="2">
                  <c:v>-6.2159853327559519E-5</c:v>
                </c:pt>
                <c:pt idx="3">
                  <c:v>6.4767370808125536E-5</c:v>
                </c:pt>
                <c:pt idx="4">
                  <c:v>1.3304812318743899E-4</c:v>
                </c:pt>
                <c:pt idx="5">
                  <c:v>2.929810460239674E-4</c:v>
                </c:pt>
              </c:numCache>
            </c:numRef>
          </c:yVal>
          <c:smooth val="0"/>
        </c:ser>
        <c:ser>
          <c:idx val="9"/>
          <c:order val="9"/>
          <c:tx>
            <c:v>Pi</c:v>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Sheet2!$Q$75:$Q$80</c:f>
              <c:numCache>
                <c:formatCode>0%</c:formatCode>
                <c:ptCount val="6"/>
                <c:pt idx="0">
                  <c:v>10.061834141976286</c:v>
                </c:pt>
                <c:pt idx="1">
                  <c:v>2.1065841373307506</c:v>
                </c:pt>
                <c:pt idx="2">
                  <c:v>0.7277343811344994</c:v>
                </c:pt>
                <c:pt idx="3">
                  <c:v>-0.40208254654931203</c:v>
                </c:pt>
                <c:pt idx="4">
                  <c:v>-0.64030931371864086</c:v>
                </c:pt>
                <c:pt idx="5">
                  <c:v>-1.1700383354061867</c:v>
                </c:pt>
              </c:numCache>
            </c:numRef>
          </c:yVal>
          <c:smooth val="0"/>
        </c:ser>
        <c:ser>
          <c:idx val="10"/>
          <c:order val="10"/>
          <c:tx>
            <c:v>Qleak</c:v>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Sheet2!$Q$83:$Q$88</c:f>
              <c:numCache>
                <c:formatCode>0.0000%</c:formatCode>
                <c:ptCount val="6"/>
                <c:pt idx="0">
                  <c:v>-1.968553102526629E-4</c:v>
                </c:pt>
                <c:pt idx="1">
                  <c:v>-1.0031043801912484E-4</c:v>
                </c:pt>
                <c:pt idx="2">
                  <c:v>-5.0296959722437027E-5</c:v>
                </c:pt>
                <c:pt idx="3">
                  <c:v>4.7551485296267547E-5</c:v>
                </c:pt>
                <c:pt idx="4">
                  <c:v>9.7797556662790975E-5</c:v>
                </c:pt>
                <c:pt idx="5">
                  <c:v>2.0050362531476545E-4</c:v>
                </c:pt>
              </c:numCache>
            </c:numRef>
          </c:yVal>
          <c:smooth val="0"/>
        </c:ser>
        <c:ser>
          <c:idx val="11"/>
          <c:order val="11"/>
          <c:tx>
            <c:v>ri_ll</c:v>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Sheet2!$Q$91:$Q$96</c:f>
              <c:numCache>
                <c:formatCode>0.000%</c:formatCode>
                <c:ptCount val="6"/>
                <c:pt idx="0">
                  <c:v>-7.3569415638122704E-4</c:v>
                </c:pt>
                <c:pt idx="1">
                  <c:v>-3.6713990513526339E-4</c:v>
                </c:pt>
                <c:pt idx="2">
                  <c:v>-1.7704803452600344E-4</c:v>
                </c:pt>
                <c:pt idx="3">
                  <c:v>1.8344047744991537E-4</c:v>
                </c:pt>
                <c:pt idx="4">
                  <c:v>3.5208866394811217E-4</c:v>
                </c:pt>
                <c:pt idx="5">
                  <c:v>6.957459617420804E-4</c:v>
                </c:pt>
              </c:numCache>
            </c:numRef>
          </c:yVal>
          <c:smooth val="0"/>
        </c:ser>
        <c:ser>
          <c:idx val="12"/>
          <c:order val="12"/>
          <c:tx>
            <c:v>ri_vl</c:v>
          </c:tx>
          <c:spPr>
            <a:ln w="22225" cap="rnd">
              <a:solidFill>
                <a:schemeClr val="accent1">
                  <a:lumMod val="80000"/>
                  <a:lumOff val="20000"/>
                </a:schemeClr>
              </a:solidFill>
              <a:round/>
            </a:ln>
            <a:effectLst/>
          </c:spPr>
          <c:marker>
            <c:symbol val="x"/>
            <c:size val="6"/>
            <c:spPr>
              <a:noFill/>
              <a:ln w="9525">
                <a:solidFill>
                  <a:schemeClr val="accent1">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Sheet2!$Q$99:$Q$103</c:f>
              <c:numCache>
                <c:formatCode>0.000000%</c:formatCode>
                <c:ptCount val="5"/>
                <c:pt idx="0">
                  <c:v>3.6455037163809384E-7</c:v>
                </c:pt>
                <c:pt idx="1">
                  <c:v>-1.3025712313729022E-6</c:v>
                </c:pt>
                <c:pt idx="2">
                  <c:v>5.2054730316952756E-6</c:v>
                </c:pt>
                <c:pt idx="3">
                  <c:v>-1.8094462554236056E-6</c:v>
                </c:pt>
                <c:pt idx="4">
                  <c:v>-1.0342435671301762E-6</c:v>
                </c:pt>
              </c:numCache>
            </c:numRef>
          </c:yVal>
          <c:smooth val="0"/>
        </c:ser>
        <c:ser>
          <c:idx val="13"/>
          <c:order val="13"/>
          <c:tx>
            <c:v>Tamb</c:v>
          </c:tx>
          <c:spPr>
            <a:ln w="22225" cap="rnd">
              <a:solidFill>
                <a:schemeClr val="accent2">
                  <a:lumMod val="80000"/>
                  <a:lumOff val="20000"/>
                </a:schemeClr>
              </a:solidFill>
              <a:round/>
            </a:ln>
            <a:effectLst/>
          </c:spPr>
          <c:marker>
            <c:symbol val="star"/>
            <c:size val="6"/>
            <c:spPr>
              <a:noFill/>
              <a:ln w="9525">
                <a:solidFill>
                  <a:schemeClr val="accent2">
                    <a:lumMod val="80000"/>
                    <a:lumOff val="20000"/>
                  </a:schemeClr>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Sheet2!$Q$106:$Q$111</c:f>
              <c:numCache>
                <c:formatCode>0.00%</c:formatCode>
                <c:ptCount val="6"/>
                <c:pt idx="0">
                  <c:v>-0.89034662101598572</c:v>
                </c:pt>
                <c:pt idx="1">
                  <c:v>-0.7532818136057009</c:v>
                </c:pt>
                <c:pt idx="2">
                  <c:v>-0.29234325524241339</c:v>
                </c:pt>
                <c:pt idx="3">
                  <c:v>0.95028693962911293</c:v>
                </c:pt>
                <c:pt idx="4">
                  <c:v>2.2972794813414614</c:v>
                </c:pt>
                <c:pt idx="5">
                  <c:v>3.1953567481321752</c:v>
                </c:pt>
              </c:numCache>
            </c:numRef>
          </c:yVal>
          <c:smooth val="0"/>
        </c:ser>
        <c:dLbls>
          <c:showLegendKey val="0"/>
          <c:showVal val="0"/>
          <c:showCatName val="0"/>
          <c:showSerName val="0"/>
          <c:showPercent val="0"/>
          <c:showBubbleSize val="0"/>
        </c:dLbls>
        <c:axId val="1077949072"/>
        <c:axId val="1077949464"/>
      </c:scatterChart>
      <c:valAx>
        <c:axId val="1077949072"/>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variation</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9464"/>
        <c:crosses val="autoZero"/>
        <c:crossBetween val="midCat"/>
      </c:valAx>
      <c:valAx>
        <c:axId val="10779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Qris</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077949072"/>
        <c:crosses val="autoZero"/>
        <c:crossBetween val="midCat"/>
      </c:valAx>
      <c:spPr>
        <a:noFill/>
        <a:ln>
          <a:noFill/>
        </a:ln>
        <a:effectLst/>
      </c:spPr>
    </c:plotArea>
    <c:legend>
      <c:legendPos val="r"/>
      <c:layout>
        <c:manualLayout>
          <c:xMode val="edge"/>
          <c:yMode val="edge"/>
          <c:x val="0.76147831873128535"/>
          <c:y val="7.7837561971420263E-2"/>
          <c:w val="0.19945906773795091"/>
          <c:h val="0.848954505686789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Numerical</c:v>
          </c:tx>
          <c:spPr>
            <a:ln w="19050" cap="rnd">
              <a:solidFill>
                <a:schemeClr val="accent6"/>
              </a:solidFill>
              <a:round/>
            </a:ln>
            <a:effectLst/>
          </c:spPr>
          <c:marker>
            <c:symbol val="none"/>
          </c:marker>
          <c:xVal>
            <c:numRef>
              <c:f>T_cc!$E$2:$E$126</c:f>
              <c:numCache>
                <c:formatCode>General</c:formatCode>
                <c:ptCount val="125"/>
                <c:pt idx="0">
                  <c:v>745.9</c:v>
                </c:pt>
                <c:pt idx="1">
                  <c:v>750.74</c:v>
                </c:pt>
                <c:pt idx="2">
                  <c:v>760.46</c:v>
                </c:pt>
                <c:pt idx="3">
                  <c:v>776.71</c:v>
                </c:pt>
                <c:pt idx="4">
                  <c:v>781.6</c:v>
                </c:pt>
                <c:pt idx="5">
                  <c:v>788.09</c:v>
                </c:pt>
                <c:pt idx="6">
                  <c:v>792.9</c:v>
                </c:pt>
                <c:pt idx="7">
                  <c:v>797.74</c:v>
                </c:pt>
                <c:pt idx="8">
                  <c:v>805.96</c:v>
                </c:pt>
                <c:pt idx="9">
                  <c:v>817.27</c:v>
                </c:pt>
                <c:pt idx="10">
                  <c:v>827.07</c:v>
                </c:pt>
                <c:pt idx="11">
                  <c:v>832.06</c:v>
                </c:pt>
                <c:pt idx="12">
                  <c:v>853.3</c:v>
                </c:pt>
                <c:pt idx="13">
                  <c:v>861.2</c:v>
                </c:pt>
                <c:pt idx="14">
                  <c:v>875.59</c:v>
                </c:pt>
                <c:pt idx="15">
                  <c:v>887.18</c:v>
                </c:pt>
                <c:pt idx="16">
                  <c:v>905.16</c:v>
                </c:pt>
                <c:pt idx="17">
                  <c:v>914.59</c:v>
                </c:pt>
                <c:pt idx="18">
                  <c:v>929.46</c:v>
                </c:pt>
                <c:pt idx="19">
                  <c:v>945.75</c:v>
                </c:pt>
                <c:pt idx="20">
                  <c:v>963.63</c:v>
                </c:pt>
                <c:pt idx="21">
                  <c:v>965.26</c:v>
                </c:pt>
                <c:pt idx="22">
                  <c:v>983.11</c:v>
                </c:pt>
                <c:pt idx="23">
                  <c:v>992.85</c:v>
                </c:pt>
                <c:pt idx="24">
                  <c:v>1005.68</c:v>
                </c:pt>
                <c:pt idx="25">
                  <c:v>1025.05</c:v>
                </c:pt>
                <c:pt idx="26">
                  <c:v>1029.8900000000001</c:v>
                </c:pt>
                <c:pt idx="27">
                  <c:v>1033.24</c:v>
                </c:pt>
                <c:pt idx="28">
                  <c:v>1048.08</c:v>
                </c:pt>
                <c:pt idx="29">
                  <c:v>1067.28</c:v>
                </c:pt>
                <c:pt idx="30">
                  <c:v>1094.99</c:v>
                </c:pt>
                <c:pt idx="31">
                  <c:v>1106.29</c:v>
                </c:pt>
                <c:pt idx="32">
                  <c:v>1111.07</c:v>
                </c:pt>
                <c:pt idx="33">
                  <c:v>1122.48</c:v>
                </c:pt>
                <c:pt idx="34">
                  <c:v>1124.04</c:v>
                </c:pt>
                <c:pt idx="35">
                  <c:v>1125.76</c:v>
                </c:pt>
                <c:pt idx="36">
                  <c:v>1130.58</c:v>
                </c:pt>
                <c:pt idx="37">
                  <c:v>1133.6600000000001</c:v>
                </c:pt>
                <c:pt idx="38">
                  <c:v>1140.33</c:v>
                </c:pt>
                <c:pt idx="39">
                  <c:v>1141.98</c:v>
                </c:pt>
                <c:pt idx="40">
                  <c:v>1142</c:v>
                </c:pt>
                <c:pt idx="41">
                  <c:v>1148.51</c:v>
                </c:pt>
                <c:pt idx="42">
                  <c:v>1149.78</c:v>
                </c:pt>
                <c:pt idx="43">
                  <c:v>1182.6099999999999</c:v>
                </c:pt>
                <c:pt idx="44">
                  <c:v>1184.1600000000001</c:v>
                </c:pt>
                <c:pt idx="45">
                  <c:v>1195.51</c:v>
                </c:pt>
                <c:pt idx="46">
                  <c:v>1210.0999999999999</c:v>
                </c:pt>
                <c:pt idx="47">
                  <c:v>1241.3</c:v>
                </c:pt>
                <c:pt idx="48">
                  <c:v>1260.53</c:v>
                </c:pt>
                <c:pt idx="49">
                  <c:v>1262.29</c:v>
                </c:pt>
                <c:pt idx="50">
                  <c:v>1294.8399999999999</c:v>
                </c:pt>
                <c:pt idx="51">
                  <c:v>1331.8</c:v>
                </c:pt>
                <c:pt idx="52">
                  <c:v>1359.83</c:v>
                </c:pt>
                <c:pt idx="53">
                  <c:v>1383.86</c:v>
                </c:pt>
                <c:pt idx="54">
                  <c:v>1406.61</c:v>
                </c:pt>
                <c:pt idx="55">
                  <c:v>1413.29</c:v>
                </c:pt>
                <c:pt idx="56">
                  <c:v>1429.29</c:v>
                </c:pt>
                <c:pt idx="57">
                  <c:v>1447.39</c:v>
                </c:pt>
                <c:pt idx="58">
                  <c:v>1453.71</c:v>
                </c:pt>
                <c:pt idx="59">
                  <c:v>1461.97</c:v>
                </c:pt>
                <c:pt idx="60">
                  <c:v>1473.37</c:v>
                </c:pt>
                <c:pt idx="61">
                  <c:v>1483.09</c:v>
                </c:pt>
                <c:pt idx="62">
                  <c:v>1499.23</c:v>
                </c:pt>
                <c:pt idx="63">
                  <c:v>1516.94</c:v>
                </c:pt>
                <c:pt idx="64">
                  <c:v>1528.23</c:v>
                </c:pt>
                <c:pt idx="65">
                  <c:v>1536.49</c:v>
                </c:pt>
                <c:pt idx="66">
                  <c:v>1561.04</c:v>
                </c:pt>
                <c:pt idx="67">
                  <c:v>1580.48</c:v>
                </c:pt>
                <c:pt idx="68">
                  <c:v>1593.45</c:v>
                </c:pt>
                <c:pt idx="69">
                  <c:v>1594.93</c:v>
                </c:pt>
                <c:pt idx="70">
                  <c:v>1617.88</c:v>
                </c:pt>
                <c:pt idx="71">
                  <c:v>1625.67</c:v>
                </c:pt>
                <c:pt idx="72">
                  <c:v>1637.22</c:v>
                </c:pt>
                <c:pt idx="73">
                  <c:v>1645.21</c:v>
                </c:pt>
                <c:pt idx="74">
                  <c:v>1650.13</c:v>
                </c:pt>
                <c:pt idx="75">
                  <c:v>1671.25</c:v>
                </c:pt>
                <c:pt idx="76">
                  <c:v>1671.36</c:v>
                </c:pt>
                <c:pt idx="77">
                  <c:v>1682.6</c:v>
                </c:pt>
                <c:pt idx="78">
                  <c:v>1693.97</c:v>
                </c:pt>
                <c:pt idx="79">
                  <c:v>1700.48</c:v>
                </c:pt>
                <c:pt idx="80">
                  <c:v>1703.59</c:v>
                </c:pt>
                <c:pt idx="81">
                  <c:v>1703.75</c:v>
                </c:pt>
                <c:pt idx="82">
                  <c:v>1707.02</c:v>
                </c:pt>
                <c:pt idx="83">
                  <c:v>1708.73</c:v>
                </c:pt>
                <c:pt idx="84">
                  <c:v>1713.56</c:v>
                </c:pt>
                <c:pt idx="85">
                  <c:v>1716.88</c:v>
                </c:pt>
                <c:pt idx="86">
                  <c:v>1728.28</c:v>
                </c:pt>
                <c:pt idx="87">
                  <c:v>1741.38</c:v>
                </c:pt>
                <c:pt idx="88">
                  <c:v>1758.99</c:v>
                </c:pt>
                <c:pt idx="89">
                  <c:v>1765.61</c:v>
                </c:pt>
                <c:pt idx="90">
                  <c:v>1772.43</c:v>
                </c:pt>
                <c:pt idx="91">
                  <c:v>1775.54</c:v>
                </c:pt>
                <c:pt idx="92">
                  <c:v>1789.94</c:v>
                </c:pt>
                <c:pt idx="93">
                  <c:v>1803.21</c:v>
                </c:pt>
                <c:pt idx="94">
                  <c:v>1814.26</c:v>
                </c:pt>
                <c:pt idx="95">
                  <c:v>1819.39</c:v>
                </c:pt>
                <c:pt idx="96">
                  <c:v>1823.92</c:v>
                </c:pt>
                <c:pt idx="97">
                  <c:v>1838.53</c:v>
                </c:pt>
                <c:pt idx="98">
                  <c:v>1858.26</c:v>
                </c:pt>
                <c:pt idx="99">
                  <c:v>1875.92</c:v>
                </c:pt>
                <c:pt idx="100">
                  <c:v>1878.98</c:v>
                </c:pt>
                <c:pt idx="101">
                  <c:v>1922.99</c:v>
                </c:pt>
                <c:pt idx="102">
                  <c:v>1939.02</c:v>
                </c:pt>
                <c:pt idx="103">
                  <c:v>1950.55</c:v>
                </c:pt>
                <c:pt idx="104">
                  <c:v>1955.51</c:v>
                </c:pt>
                <c:pt idx="105">
                  <c:v>1973.16</c:v>
                </c:pt>
                <c:pt idx="106">
                  <c:v>1997.76</c:v>
                </c:pt>
                <c:pt idx="107">
                  <c:v>2026.72</c:v>
                </c:pt>
                <c:pt idx="108">
                  <c:v>2056.23</c:v>
                </c:pt>
                <c:pt idx="109">
                  <c:v>2099.86</c:v>
                </c:pt>
                <c:pt idx="110">
                  <c:v>2107.75</c:v>
                </c:pt>
                <c:pt idx="111">
                  <c:v>2151.9499999999998</c:v>
                </c:pt>
                <c:pt idx="112">
                  <c:v>2183.9899999999998</c:v>
                </c:pt>
                <c:pt idx="113">
                  <c:v>2252.5700000000002</c:v>
                </c:pt>
                <c:pt idx="114">
                  <c:v>2260.54</c:v>
                </c:pt>
                <c:pt idx="115">
                  <c:v>2281.46</c:v>
                </c:pt>
                <c:pt idx="116">
                  <c:v>2294.64</c:v>
                </c:pt>
                <c:pt idx="117">
                  <c:v>2323.61</c:v>
                </c:pt>
                <c:pt idx="118">
                  <c:v>2338.64</c:v>
                </c:pt>
                <c:pt idx="119">
                  <c:v>2354.61</c:v>
                </c:pt>
                <c:pt idx="120">
                  <c:v>2401.86</c:v>
                </c:pt>
                <c:pt idx="121">
                  <c:v>2419.4699999999998</c:v>
                </c:pt>
                <c:pt idx="122">
                  <c:v>2486.36</c:v>
                </c:pt>
                <c:pt idx="123">
                  <c:v>2492.81</c:v>
                </c:pt>
                <c:pt idx="124">
                  <c:v>2497.54</c:v>
                </c:pt>
              </c:numCache>
            </c:numRef>
          </c:xVal>
          <c:yVal>
            <c:numRef>
              <c:f>T_cc!$F$2:$F$126</c:f>
              <c:numCache>
                <c:formatCode>General</c:formatCode>
                <c:ptCount val="125"/>
                <c:pt idx="0">
                  <c:v>300.05434000000002</c:v>
                </c:pt>
                <c:pt idx="1">
                  <c:v>300.05435</c:v>
                </c:pt>
                <c:pt idx="2">
                  <c:v>300.05437000000001</c:v>
                </c:pt>
                <c:pt idx="3">
                  <c:v>300.05430000000001</c:v>
                </c:pt>
                <c:pt idx="4">
                  <c:v>300.05423999999999</c:v>
                </c:pt>
                <c:pt idx="5">
                  <c:v>300.05408</c:v>
                </c:pt>
                <c:pt idx="6">
                  <c:v>300.0539</c:v>
                </c:pt>
                <c:pt idx="7">
                  <c:v>300.05360000000002</c:v>
                </c:pt>
                <c:pt idx="8">
                  <c:v>300.05202000000003</c:v>
                </c:pt>
                <c:pt idx="9">
                  <c:v>300.04503999999997</c:v>
                </c:pt>
                <c:pt idx="10">
                  <c:v>300.04509000000002</c:v>
                </c:pt>
                <c:pt idx="11">
                  <c:v>300.04518000000002</c:v>
                </c:pt>
                <c:pt idx="12">
                  <c:v>300.04584</c:v>
                </c:pt>
                <c:pt idx="13">
                  <c:v>300.04613000000001</c:v>
                </c:pt>
                <c:pt idx="14">
                  <c:v>300.04669000000001</c:v>
                </c:pt>
                <c:pt idx="15">
                  <c:v>300.04714999999999</c:v>
                </c:pt>
                <c:pt idx="16">
                  <c:v>300.04784999999998</c:v>
                </c:pt>
                <c:pt idx="17">
                  <c:v>300.04820000000001</c:v>
                </c:pt>
                <c:pt idx="18">
                  <c:v>300.04872999999998</c:v>
                </c:pt>
                <c:pt idx="19">
                  <c:v>300.04924999999997</c:v>
                </c:pt>
                <c:pt idx="20">
                  <c:v>300.04973999999999</c:v>
                </c:pt>
                <c:pt idx="21">
                  <c:v>300.04977000000002</c:v>
                </c:pt>
                <c:pt idx="22">
                  <c:v>300.05011000000002</c:v>
                </c:pt>
                <c:pt idx="23">
                  <c:v>300.05022000000002</c:v>
                </c:pt>
                <c:pt idx="24">
                  <c:v>300.05025000000001</c:v>
                </c:pt>
                <c:pt idx="25">
                  <c:v>300.04998999999998</c:v>
                </c:pt>
                <c:pt idx="26">
                  <c:v>300.04984000000002</c:v>
                </c:pt>
                <c:pt idx="27">
                  <c:v>300.04971</c:v>
                </c:pt>
                <c:pt idx="28">
                  <c:v>300.04883000000001</c:v>
                </c:pt>
                <c:pt idx="29">
                  <c:v>300.04685000000001</c:v>
                </c:pt>
                <c:pt idx="30">
                  <c:v>300.04307999999997</c:v>
                </c:pt>
                <c:pt idx="31">
                  <c:v>300.04971</c:v>
                </c:pt>
                <c:pt idx="32">
                  <c:v>300.06236000000001</c:v>
                </c:pt>
                <c:pt idx="33">
                  <c:v>300.10057999999998</c:v>
                </c:pt>
                <c:pt idx="34">
                  <c:v>300.09455000000003</c:v>
                </c:pt>
                <c:pt idx="35">
                  <c:v>300.06126999999998</c:v>
                </c:pt>
                <c:pt idx="36">
                  <c:v>300.12831999999997</c:v>
                </c:pt>
                <c:pt idx="37">
                  <c:v>300.13538</c:v>
                </c:pt>
                <c:pt idx="38">
                  <c:v>300.11444999999998</c:v>
                </c:pt>
                <c:pt idx="39">
                  <c:v>300.05972000000003</c:v>
                </c:pt>
                <c:pt idx="40">
                  <c:v>300.05664999999999</c:v>
                </c:pt>
                <c:pt idx="41">
                  <c:v>300.03120999999999</c:v>
                </c:pt>
                <c:pt idx="42">
                  <c:v>300.03032999999999</c:v>
                </c:pt>
                <c:pt idx="43">
                  <c:v>300.02890000000002</c:v>
                </c:pt>
                <c:pt idx="44">
                  <c:v>300.02899000000002</c:v>
                </c:pt>
                <c:pt idx="45">
                  <c:v>300.02936999999997</c:v>
                </c:pt>
                <c:pt idx="46">
                  <c:v>300.02940999999998</c:v>
                </c:pt>
                <c:pt idx="47">
                  <c:v>300.02911</c:v>
                </c:pt>
                <c:pt idx="48">
                  <c:v>300.02890000000002</c:v>
                </c:pt>
                <c:pt idx="49">
                  <c:v>300.02888000000002</c:v>
                </c:pt>
                <c:pt idx="50">
                  <c:v>300.02859999999998</c:v>
                </c:pt>
                <c:pt idx="51">
                  <c:v>300.02850000000001</c:v>
                </c:pt>
                <c:pt idx="52">
                  <c:v>300.02863000000002</c:v>
                </c:pt>
                <c:pt idx="53">
                  <c:v>300.02893</c:v>
                </c:pt>
                <c:pt idx="54">
                  <c:v>300.02940000000001</c:v>
                </c:pt>
                <c:pt idx="55">
                  <c:v>300.02958000000001</c:v>
                </c:pt>
                <c:pt idx="56">
                  <c:v>300.03010999999998</c:v>
                </c:pt>
                <c:pt idx="57">
                  <c:v>300.03089</c:v>
                </c:pt>
                <c:pt idx="58">
                  <c:v>300.03120999999999</c:v>
                </c:pt>
                <c:pt idx="59">
                  <c:v>300.03169000000003</c:v>
                </c:pt>
                <c:pt idx="60">
                  <c:v>300.03242999999998</c:v>
                </c:pt>
                <c:pt idx="61">
                  <c:v>300.03314999999998</c:v>
                </c:pt>
                <c:pt idx="62">
                  <c:v>300.03449999999998</c:v>
                </c:pt>
                <c:pt idx="63">
                  <c:v>300.03620999999998</c:v>
                </c:pt>
                <c:pt idx="64">
                  <c:v>300.03739999999999</c:v>
                </c:pt>
                <c:pt idx="65">
                  <c:v>300.03832</c:v>
                </c:pt>
                <c:pt idx="66">
                  <c:v>300.04122000000001</c:v>
                </c:pt>
                <c:pt idx="67">
                  <c:v>300.04354999999998</c:v>
                </c:pt>
                <c:pt idx="68">
                  <c:v>300.04494</c:v>
                </c:pt>
                <c:pt idx="69">
                  <c:v>300.04509000000002</c:v>
                </c:pt>
                <c:pt idx="70">
                  <c:v>300.04651000000001</c:v>
                </c:pt>
                <c:pt idx="71">
                  <c:v>300.04655000000002</c:v>
                </c:pt>
                <c:pt idx="72">
                  <c:v>300.04608999999999</c:v>
                </c:pt>
                <c:pt idx="73">
                  <c:v>300.04547000000002</c:v>
                </c:pt>
                <c:pt idx="74">
                  <c:v>300.04509000000002</c:v>
                </c:pt>
                <c:pt idx="75">
                  <c:v>300.04403000000002</c:v>
                </c:pt>
                <c:pt idx="76">
                  <c:v>300.04403000000002</c:v>
                </c:pt>
                <c:pt idx="77">
                  <c:v>300.04277000000002</c:v>
                </c:pt>
                <c:pt idx="78">
                  <c:v>300.03120999999999</c:v>
                </c:pt>
                <c:pt idx="79">
                  <c:v>300.00346999999999</c:v>
                </c:pt>
                <c:pt idx="80">
                  <c:v>299.97858000000002</c:v>
                </c:pt>
                <c:pt idx="81">
                  <c:v>299.97802999999999</c:v>
                </c:pt>
                <c:pt idx="82">
                  <c:v>299.95029</c:v>
                </c:pt>
                <c:pt idx="83">
                  <c:v>299.84854999999999</c:v>
                </c:pt>
                <c:pt idx="84">
                  <c:v>299.89942000000002</c:v>
                </c:pt>
                <c:pt idx="85">
                  <c:v>299.80230999999998</c:v>
                </c:pt>
                <c:pt idx="86">
                  <c:v>299.75837999999999</c:v>
                </c:pt>
                <c:pt idx="87">
                  <c:v>299.75767999999999</c:v>
                </c:pt>
                <c:pt idx="88">
                  <c:v>299.76202999999998</c:v>
                </c:pt>
                <c:pt idx="89">
                  <c:v>299.76531999999997</c:v>
                </c:pt>
                <c:pt idx="90">
                  <c:v>299.77030000000002</c:v>
                </c:pt>
                <c:pt idx="91">
                  <c:v>299.77330000000001</c:v>
                </c:pt>
                <c:pt idx="92">
                  <c:v>299.79538000000002</c:v>
                </c:pt>
                <c:pt idx="93">
                  <c:v>299.81810999999999</c:v>
                </c:pt>
                <c:pt idx="94">
                  <c:v>299.82774999999998</c:v>
                </c:pt>
                <c:pt idx="95">
                  <c:v>299.83096999999998</c:v>
                </c:pt>
                <c:pt idx="96">
                  <c:v>299.83354000000003</c:v>
                </c:pt>
                <c:pt idx="97">
                  <c:v>299.84105</c:v>
                </c:pt>
                <c:pt idx="98">
                  <c:v>299.85131000000001</c:v>
                </c:pt>
                <c:pt idx="99">
                  <c:v>299.86243000000002</c:v>
                </c:pt>
                <c:pt idx="100">
                  <c:v>299.86471</c:v>
                </c:pt>
                <c:pt idx="101">
                  <c:v>299.90116</c:v>
                </c:pt>
                <c:pt idx="102">
                  <c:v>299.91156999999998</c:v>
                </c:pt>
                <c:pt idx="103">
                  <c:v>299.91791999999998</c:v>
                </c:pt>
                <c:pt idx="104">
                  <c:v>299.92039999999997</c:v>
                </c:pt>
                <c:pt idx="105">
                  <c:v>299.92835000000002</c:v>
                </c:pt>
                <c:pt idx="106">
                  <c:v>299.93799999999999</c:v>
                </c:pt>
                <c:pt idx="107">
                  <c:v>299.94812000000002</c:v>
                </c:pt>
                <c:pt idx="108">
                  <c:v>299.95765</c:v>
                </c:pt>
                <c:pt idx="109">
                  <c:v>299.97109999999998</c:v>
                </c:pt>
                <c:pt idx="110">
                  <c:v>299.97350999999998</c:v>
                </c:pt>
                <c:pt idx="111">
                  <c:v>299.98671000000002</c:v>
                </c:pt>
                <c:pt idx="112">
                  <c:v>299.99527999999998</c:v>
                </c:pt>
                <c:pt idx="113">
                  <c:v>300.00918000000001</c:v>
                </c:pt>
                <c:pt idx="114">
                  <c:v>300.0104</c:v>
                </c:pt>
                <c:pt idx="115">
                  <c:v>300.01328999999998</c:v>
                </c:pt>
                <c:pt idx="116">
                  <c:v>300.01490999999999</c:v>
                </c:pt>
                <c:pt idx="117">
                  <c:v>300.01805999999999</c:v>
                </c:pt>
                <c:pt idx="118">
                  <c:v>300.01952</c:v>
                </c:pt>
                <c:pt idx="119">
                  <c:v>300.02096</c:v>
                </c:pt>
                <c:pt idx="120">
                  <c:v>300.02472999999998</c:v>
                </c:pt>
                <c:pt idx="121">
                  <c:v>300.02600999999999</c:v>
                </c:pt>
                <c:pt idx="122">
                  <c:v>300.03048999999999</c:v>
                </c:pt>
                <c:pt idx="123">
                  <c:v>300.03091000000001</c:v>
                </c:pt>
                <c:pt idx="124">
                  <c:v>300.03120999999999</c:v>
                </c:pt>
              </c:numCache>
            </c:numRef>
          </c:yVal>
          <c:smooth val="1"/>
        </c:ser>
        <c:ser>
          <c:idx val="1"/>
          <c:order val="1"/>
          <c:tx>
            <c:v>Experimental</c:v>
          </c:tx>
          <c:spPr>
            <a:ln w="19050" cap="rnd">
              <a:solidFill>
                <a:schemeClr val="accent5"/>
              </a:solidFill>
              <a:round/>
            </a:ln>
            <a:effectLst/>
          </c:spPr>
          <c:marker>
            <c:symbol val="none"/>
          </c:marker>
          <c:xVal>
            <c:numRef>
              <c:f>T_cc!$E$2:$E$126</c:f>
              <c:numCache>
                <c:formatCode>General</c:formatCode>
                <c:ptCount val="125"/>
                <c:pt idx="0">
                  <c:v>745.9</c:v>
                </c:pt>
                <c:pt idx="1">
                  <c:v>750.74</c:v>
                </c:pt>
                <c:pt idx="2">
                  <c:v>760.46</c:v>
                </c:pt>
                <c:pt idx="3">
                  <c:v>776.71</c:v>
                </c:pt>
                <c:pt idx="4">
                  <c:v>781.6</c:v>
                </c:pt>
                <c:pt idx="5">
                  <c:v>788.09</c:v>
                </c:pt>
                <c:pt idx="6">
                  <c:v>792.9</c:v>
                </c:pt>
                <c:pt idx="7">
                  <c:v>797.74</c:v>
                </c:pt>
                <c:pt idx="8">
                  <c:v>805.96</c:v>
                </c:pt>
                <c:pt idx="9">
                  <c:v>817.27</c:v>
                </c:pt>
                <c:pt idx="10">
                  <c:v>827.07</c:v>
                </c:pt>
                <c:pt idx="11">
                  <c:v>832.06</c:v>
                </c:pt>
                <c:pt idx="12">
                  <c:v>853.3</c:v>
                </c:pt>
                <c:pt idx="13">
                  <c:v>861.2</c:v>
                </c:pt>
                <c:pt idx="14">
                  <c:v>875.59</c:v>
                </c:pt>
                <c:pt idx="15">
                  <c:v>887.18</c:v>
                </c:pt>
                <c:pt idx="16">
                  <c:v>905.16</c:v>
                </c:pt>
                <c:pt idx="17">
                  <c:v>914.59</c:v>
                </c:pt>
                <c:pt idx="18">
                  <c:v>929.46</c:v>
                </c:pt>
                <c:pt idx="19">
                  <c:v>945.75</c:v>
                </c:pt>
                <c:pt idx="20">
                  <c:v>963.63</c:v>
                </c:pt>
                <c:pt idx="21">
                  <c:v>965.26</c:v>
                </c:pt>
                <c:pt idx="22">
                  <c:v>983.11</c:v>
                </c:pt>
                <c:pt idx="23">
                  <c:v>992.85</c:v>
                </c:pt>
                <c:pt idx="24">
                  <c:v>1005.68</c:v>
                </c:pt>
                <c:pt idx="25">
                  <c:v>1025.05</c:v>
                </c:pt>
                <c:pt idx="26">
                  <c:v>1029.8900000000001</c:v>
                </c:pt>
                <c:pt idx="27">
                  <c:v>1033.24</c:v>
                </c:pt>
                <c:pt idx="28">
                  <c:v>1048.08</c:v>
                </c:pt>
                <c:pt idx="29">
                  <c:v>1067.28</c:v>
                </c:pt>
                <c:pt idx="30">
                  <c:v>1094.99</c:v>
                </c:pt>
                <c:pt idx="31">
                  <c:v>1106.29</c:v>
                </c:pt>
                <c:pt idx="32">
                  <c:v>1111.07</c:v>
                </c:pt>
                <c:pt idx="33">
                  <c:v>1122.48</c:v>
                </c:pt>
                <c:pt idx="34">
                  <c:v>1124.04</c:v>
                </c:pt>
                <c:pt idx="35">
                  <c:v>1125.76</c:v>
                </c:pt>
                <c:pt idx="36">
                  <c:v>1130.58</c:v>
                </c:pt>
                <c:pt idx="37">
                  <c:v>1133.6600000000001</c:v>
                </c:pt>
                <c:pt idx="38">
                  <c:v>1140.33</c:v>
                </c:pt>
                <c:pt idx="39">
                  <c:v>1141.98</c:v>
                </c:pt>
                <c:pt idx="40">
                  <c:v>1142</c:v>
                </c:pt>
                <c:pt idx="41">
                  <c:v>1148.51</c:v>
                </c:pt>
                <c:pt idx="42">
                  <c:v>1149.78</c:v>
                </c:pt>
                <c:pt idx="43">
                  <c:v>1182.6099999999999</c:v>
                </c:pt>
                <c:pt idx="44">
                  <c:v>1184.1600000000001</c:v>
                </c:pt>
                <c:pt idx="45">
                  <c:v>1195.51</c:v>
                </c:pt>
                <c:pt idx="46">
                  <c:v>1210.0999999999999</c:v>
                </c:pt>
                <c:pt idx="47">
                  <c:v>1241.3</c:v>
                </c:pt>
                <c:pt idx="48">
                  <c:v>1260.53</c:v>
                </c:pt>
                <c:pt idx="49">
                  <c:v>1262.29</c:v>
                </c:pt>
                <c:pt idx="50">
                  <c:v>1294.8399999999999</c:v>
                </c:pt>
                <c:pt idx="51">
                  <c:v>1331.8</c:v>
                </c:pt>
                <c:pt idx="52">
                  <c:v>1359.83</c:v>
                </c:pt>
                <c:pt idx="53">
                  <c:v>1383.86</c:v>
                </c:pt>
                <c:pt idx="54">
                  <c:v>1406.61</c:v>
                </c:pt>
                <c:pt idx="55">
                  <c:v>1413.29</c:v>
                </c:pt>
                <c:pt idx="56">
                  <c:v>1429.29</c:v>
                </c:pt>
                <c:pt idx="57">
                  <c:v>1447.39</c:v>
                </c:pt>
                <c:pt idx="58">
                  <c:v>1453.71</c:v>
                </c:pt>
                <c:pt idx="59">
                  <c:v>1461.97</c:v>
                </c:pt>
                <c:pt idx="60">
                  <c:v>1473.37</c:v>
                </c:pt>
                <c:pt idx="61">
                  <c:v>1483.09</c:v>
                </c:pt>
                <c:pt idx="62">
                  <c:v>1499.23</c:v>
                </c:pt>
                <c:pt idx="63">
                  <c:v>1516.94</c:v>
                </c:pt>
                <c:pt idx="64">
                  <c:v>1528.23</c:v>
                </c:pt>
                <c:pt idx="65">
                  <c:v>1536.49</c:v>
                </c:pt>
                <c:pt idx="66">
                  <c:v>1561.04</c:v>
                </c:pt>
                <c:pt idx="67">
                  <c:v>1580.48</c:v>
                </c:pt>
                <c:pt idx="68">
                  <c:v>1593.45</c:v>
                </c:pt>
                <c:pt idx="69">
                  <c:v>1594.93</c:v>
                </c:pt>
                <c:pt idx="70">
                  <c:v>1617.88</c:v>
                </c:pt>
                <c:pt idx="71">
                  <c:v>1625.67</c:v>
                </c:pt>
                <c:pt idx="72">
                  <c:v>1637.22</c:v>
                </c:pt>
                <c:pt idx="73">
                  <c:v>1645.21</c:v>
                </c:pt>
                <c:pt idx="74">
                  <c:v>1650.13</c:v>
                </c:pt>
                <c:pt idx="75">
                  <c:v>1671.25</c:v>
                </c:pt>
                <c:pt idx="76">
                  <c:v>1671.36</c:v>
                </c:pt>
                <c:pt idx="77">
                  <c:v>1682.6</c:v>
                </c:pt>
                <c:pt idx="78">
                  <c:v>1693.97</c:v>
                </c:pt>
                <c:pt idx="79">
                  <c:v>1700.48</c:v>
                </c:pt>
                <c:pt idx="80">
                  <c:v>1703.59</c:v>
                </c:pt>
                <c:pt idx="81">
                  <c:v>1703.75</c:v>
                </c:pt>
                <c:pt idx="82">
                  <c:v>1707.02</c:v>
                </c:pt>
                <c:pt idx="83">
                  <c:v>1708.73</c:v>
                </c:pt>
                <c:pt idx="84">
                  <c:v>1713.56</c:v>
                </c:pt>
                <c:pt idx="85">
                  <c:v>1716.88</c:v>
                </c:pt>
                <c:pt idx="86">
                  <c:v>1728.28</c:v>
                </c:pt>
                <c:pt idx="87">
                  <c:v>1741.38</c:v>
                </c:pt>
                <c:pt idx="88">
                  <c:v>1758.99</c:v>
                </c:pt>
                <c:pt idx="89">
                  <c:v>1765.61</c:v>
                </c:pt>
                <c:pt idx="90">
                  <c:v>1772.43</c:v>
                </c:pt>
                <c:pt idx="91">
                  <c:v>1775.54</c:v>
                </c:pt>
                <c:pt idx="92">
                  <c:v>1789.94</c:v>
                </c:pt>
                <c:pt idx="93">
                  <c:v>1803.21</c:v>
                </c:pt>
                <c:pt idx="94">
                  <c:v>1814.26</c:v>
                </c:pt>
                <c:pt idx="95">
                  <c:v>1819.39</c:v>
                </c:pt>
                <c:pt idx="96">
                  <c:v>1823.92</c:v>
                </c:pt>
                <c:pt idx="97">
                  <c:v>1838.53</c:v>
                </c:pt>
                <c:pt idx="98">
                  <c:v>1858.26</c:v>
                </c:pt>
                <c:pt idx="99">
                  <c:v>1875.92</c:v>
                </c:pt>
                <c:pt idx="100">
                  <c:v>1878.98</c:v>
                </c:pt>
                <c:pt idx="101">
                  <c:v>1922.99</c:v>
                </c:pt>
                <c:pt idx="102">
                  <c:v>1939.02</c:v>
                </c:pt>
                <c:pt idx="103">
                  <c:v>1950.55</c:v>
                </c:pt>
                <c:pt idx="104">
                  <c:v>1955.51</c:v>
                </c:pt>
                <c:pt idx="105">
                  <c:v>1973.16</c:v>
                </c:pt>
                <c:pt idx="106">
                  <c:v>1997.76</c:v>
                </c:pt>
                <c:pt idx="107">
                  <c:v>2026.72</c:v>
                </c:pt>
                <c:pt idx="108">
                  <c:v>2056.23</c:v>
                </c:pt>
                <c:pt idx="109">
                  <c:v>2099.86</c:v>
                </c:pt>
                <c:pt idx="110">
                  <c:v>2107.75</c:v>
                </c:pt>
                <c:pt idx="111">
                  <c:v>2151.9499999999998</c:v>
                </c:pt>
                <c:pt idx="112">
                  <c:v>2183.9899999999998</c:v>
                </c:pt>
                <c:pt idx="113">
                  <c:v>2252.5700000000002</c:v>
                </c:pt>
                <c:pt idx="114">
                  <c:v>2260.54</c:v>
                </c:pt>
                <c:pt idx="115">
                  <c:v>2281.46</c:v>
                </c:pt>
                <c:pt idx="116">
                  <c:v>2294.64</c:v>
                </c:pt>
                <c:pt idx="117">
                  <c:v>2323.61</c:v>
                </c:pt>
                <c:pt idx="118">
                  <c:v>2338.64</c:v>
                </c:pt>
                <c:pt idx="119">
                  <c:v>2354.61</c:v>
                </c:pt>
                <c:pt idx="120">
                  <c:v>2401.86</c:v>
                </c:pt>
                <c:pt idx="121">
                  <c:v>2419.4699999999998</c:v>
                </c:pt>
                <c:pt idx="122">
                  <c:v>2486.36</c:v>
                </c:pt>
                <c:pt idx="123">
                  <c:v>2492.81</c:v>
                </c:pt>
                <c:pt idx="124">
                  <c:v>2497.54</c:v>
                </c:pt>
              </c:numCache>
            </c:numRef>
          </c:xVal>
          <c:yVal>
            <c:numRef>
              <c:f>T_cc!$G$2:$G$126</c:f>
              <c:numCache>
                <c:formatCode>General</c:formatCode>
                <c:ptCount val="125"/>
                <c:pt idx="0">
                  <c:v>300.08228000000003</c:v>
                </c:pt>
                <c:pt idx="1">
                  <c:v>300.09363999999999</c:v>
                </c:pt>
                <c:pt idx="2">
                  <c:v>300.10750999999999</c:v>
                </c:pt>
                <c:pt idx="3">
                  <c:v>300.09133000000003</c:v>
                </c:pt>
                <c:pt idx="4">
                  <c:v>300.07283000000001</c:v>
                </c:pt>
                <c:pt idx="5">
                  <c:v>300.07283000000001</c:v>
                </c:pt>
                <c:pt idx="6">
                  <c:v>300.14451000000003</c:v>
                </c:pt>
                <c:pt idx="7">
                  <c:v>300.18612999999999</c:v>
                </c:pt>
                <c:pt idx="8">
                  <c:v>300.17428999999998</c:v>
                </c:pt>
                <c:pt idx="9">
                  <c:v>300.12139000000002</c:v>
                </c:pt>
                <c:pt idx="10">
                  <c:v>299.98505</c:v>
                </c:pt>
                <c:pt idx="11">
                  <c:v>299.90636000000001</c:v>
                </c:pt>
                <c:pt idx="12">
                  <c:v>299.73063999999999</c:v>
                </c:pt>
                <c:pt idx="13">
                  <c:v>299.99883999999997</c:v>
                </c:pt>
                <c:pt idx="14">
                  <c:v>300.26704999999998</c:v>
                </c:pt>
                <c:pt idx="15">
                  <c:v>299.99883999999997</c:v>
                </c:pt>
                <c:pt idx="16">
                  <c:v>299.84854999999999</c:v>
                </c:pt>
                <c:pt idx="17">
                  <c:v>300.23005999999998</c:v>
                </c:pt>
                <c:pt idx="18">
                  <c:v>299.90636000000001</c:v>
                </c:pt>
                <c:pt idx="19">
                  <c:v>299.83467999999999</c:v>
                </c:pt>
                <c:pt idx="20">
                  <c:v>299.80230999999998</c:v>
                </c:pt>
                <c:pt idx="21">
                  <c:v>299.8</c:v>
                </c:pt>
                <c:pt idx="22">
                  <c:v>299.81155999999999</c:v>
                </c:pt>
                <c:pt idx="23">
                  <c:v>299.81155999999999</c:v>
                </c:pt>
                <c:pt idx="24">
                  <c:v>300.00808999999998</c:v>
                </c:pt>
                <c:pt idx="25">
                  <c:v>300.13756999999998</c:v>
                </c:pt>
                <c:pt idx="26">
                  <c:v>300.18150000000003</c:v>
                </c:pt>
                <c:pt idx="27">
                  <c:v>300.07074</c:v>
                </c:pt>
                <c:pt idx="28">
                  <c:v>299.76531999999997</c:v>
                </c:pt>
                <c:pt idx="29">
                  <c:v>300.10982999999999</c:v>
                </c:pt>
                <c:pt idx="30">
                  <c:v>299.97341</c:v>
                </c:pt>
                <c:pt idx="31">
                  <c:v>300.07828000000001</c:v>
                </c:pt>
                <c:pt idx="32">
                  <c:v>300.16300999999999</c:v>
                </c:pt>
                <c:pt idx="33">
                  <c:v>300.18490000000003</c:v>
                </c:pt>
                <c:pt idx="34">
                  <c:v>300.18612999999999</c:v>
                </c:pt>
                <c:pt idx="35">
                  <c:v>300.19382999999999</c:v>
                </c:pt>
                <c:pt idx="36">
                  <c:v>300.26060000000001</c:v>
                </c:pt>
                <c:pt idx="37">
                  <c:v>300.33641999999998</c:v>
                </c:pt>
                <c:pt idx="38">
                  <c:v>300.47032999999999</c:v>
                </c:pt>
                <c:pt idx="39">
                  <c:v>300.48248999999998</c:v>
                </c:pt>
                <c:pt idx="40">
                  <c:v>300.48257000000001</c:v>
                </c:pt>
                <c:pt idx="41">
                  <c:v>300.48151999999999</c:v>
                </c:pt>
                <c:pt idx="42">
                  <c:v>300.47514000000001</c:v>
                </c:pt>
                <c:pt idx="43">
                  <c:v>300.13078000000002</c:v>
                </c:pt>
                <c:pt idx="44">
                  <c:v>300.11444999999998</c:v>
                </c:pt>
                <c:pt idx="45">
                  <c:v>300.13526000000002</c:v>
                </c:pt>
                <c:pt idx="46">
                  <c:v>300.15607</c:v>
                </c:pt>
                <c:pt idx="47">
                  <c:v>299.72138999999999</c:v>
                </c:pt>
                <c:pt idx="48">
                  <c:v>299.85093999999998</c:v>
                </c:pt>
                <c:pt idx="49">
                  <c:v>299.85318000000001</c:v>
                </c:pt>
                <c:pt idx="50">
                  <c:v>299.75837999999999</c:v>
                </c:pt>
                <c:pt idx="51">
                  <c:v>300.22311999999999</c:v>
                </c:pt>
                <c:pt idx="52">
                  <c:v>299.69132999999999</c:v>
                </c:pt>
                <c:pt idx="53">
                  <c:v>300.07977</c:v>
                </c:pt>
                <c:pt idx="54">
                  <c:v>300.05202000000003</c:v>
                </c:pt>
                <c:pt idx="55">
                  <c:v>299.83006</c:v>
                </c:pt>
                <c:pt idx="56">
                  <c:v>300.11214000000001</c:v>
                </c:pt>
                <c:pt idx="57">
                  <c:v>299.81155999999999</c:v>
                </c:pt>
                <c:pt idx="58">
                  <c:v>299.78962000000001</c:v>
                </c:pt>
                <c:pt idx="59">
                  <c:v>299.85318000000001</c:v>
                </c:pt>
                <c:pt idx="60">
                  <c:v>299.81155999999999</c:v>
                </c:pt>
                <c:pt idx="61">
                  <c:v>299.83699000000001</c:v>
                </c:pt>
                <c:pt idx="62">
                  <c:v>299.95029</c:v>
                </c:pt>
                <c:pt idx="63">
                  <c:v>300.13064000000003</c:v>
                </c:pt>
                <c:pt idx="64">
                  <c:v>300.22311999999999</c:v>
                </c:pt>
                <c:pt idx="65">
                  <c:v>300.04046</c:v>
                </c:pt>
                <c:pt idx="66">
                  <c:v>299.80230999999998</c:v>
                </c:pt>
                <c:pt idx="67">
                  <c:v>299.85318000000001</c:v>
                </c:pt>
                <c:pt idx="68">
                  <c:v>299.87168000000003</c:v>
                </c:pt>
                <c:pt idx="69">
                  <c:v>299.86039</c:v>
                </c:pt>
                <c:pt idx="70">
                  <c:v>299.77224999999999</c:v>
                </c:pt>
                <c:pt idx="71">
                  <c:v>300.17687999999998</c:v>
                </c:pt>
                <c:pt idx="72">
                  <c:v>299.94565999999998</c:v>
                </c:pt>
                <c:pt idx="73">
                  <c:v>300.09827000000001</c:v>
                </c:pt>
                <c:pt idx="74">
                  <c:v>300.11649</c:v>
                </c:pt>
                <c:pt idx="75">
                  <c:v>300.01503000000002</c:v>
                </c:pt>
                <c:pt idx="76">
                  <c:v>300.01267000000001</c:v>
                </c:pt>
                <c:pt idx="77">
                  <c:v>300.08134000000001</c:v>
                </c:pt>
                <c:pt idx="78">
                  <c:v>300.18162999999998</c:v>
                </c:pt>
                <c:pt idx="79">
                  <c:v>300.19020999999998</c:v>
                </c:pt>
                <c:pt idx="80">
                  <c:v>300.17919000000001</c:v>
                </c:pt>
                <c:pt idx="81">
                  <c:v>300.17831000000001</c:v>
                </c:pt>
                <c:pt idx="82">
                  <c:v>300.15444000000002</c:v>
                </c:pt>
                <c:pt idx="83">
                  <c:v>300.13765999999998</c:v>
                </c:pt>
                <c:pt idx="84">
                  <c:v>300.07657</c:v>
                </c:pt>
                <c:pt idx="85">
                  <c:v>300.02492999999998</c:v>
                </c:pt>
                <c:pt idx="86">
                  <c:v>299.81511</c:v>
                </c:pt>
                <c:pt idx="87">
                  <c:v>299.62428</c:v>
                </c:pt>
                <c:pt idx="88">
                  <c:v>299.92486000000002</c:v>
                </c:pt>
                <c:pt idx="89">
                  <c:v>299.74302</c:v>
                </c:pt>
                <c:pt idx="90">
                  <c:v>299.37225000000001</c:v>
                </c:pt>
                <c:pt idx="91">
                  <c:v>299.52947999999998</c:v>
                </c:pt>
                <c:pt idx="92">
                  <c:v>299.51868999999999</c:v>
                </c:pt>
                <c:pt idx="93">
                  <c:v>299.45087000000001</c:v>
                </c:pt>
                <c:pt idx="94">
                  <c:v>299.42937999999998</c:v>
                </c:pt>
                <c:pt idx="95">
                  <c:v>299.51560999999998</c:v>
                </c:pt>
                <c:pt idx="96">
                  <c:v>299.92948000000001</c:v>
                </c:pt>
                <c:pt idx="97">
                  <c:v>299.93178999999998</c:v>
                </c:pt>
                <c:pt idx="98">
                  <c:v>299.62428</c:v>
                </c:pt>
                <c:pt idx="99">
                  <c:v>300.07112000000001</c:v>
                </c:pt>
                <c:pt idx="100">
                  <c:v>300.09133000000003</c:v>
                </c:pt>
                <c:pt idx="101">
                  <c:v>299.87398999999999</c:v>
                </c:pt>
                <c:pt idx="102">
                  <c:v>300.12831999999997</c:v>
                </c:pt>
                <c:pt idx="103">
                  <c:v>299.86941999999999</c:v>
                </c:pt>
                <c:pt idx="104">
                  <c:v>299.80925000000002</c:v>
                </c:pt>
                <c:pt idx="105">
                  <c:v>300.06821000000002</c:v>
                </c:pt>
                <c:pt idx="106">
                  <c:v>299.76069000000001</c:v>
                </c:pt>
                <c:pt idx="107">
                  <c:v>300.08438999999998</c:v>
                </c:pt>
                <c:pt idx="108">
                  <c:v>299.72600999999997</c:v>
                </c:pt>
                <c:pt idx="109">
                  <c:v>300.22059000000002</c:v>
                </c:pt>
                <c:pt idx="110">
                  <c:v>300.24855000000002</c:v>
                </c:pt>
                <c:pt idx="111">
                  <c:v>299.8</c:v>
                </c:pt>
                <c:pt idx="112">
                  <c:v>300.32717000000002</c:v>
                </c:pt>
                <c:pt idx="113">
                  <c:v>299.83467999999999</c:v>
                </c:pt>
                <c:pt idx="114">
                  <c:v>299.84688999999997</c:v>
                </c:pt>
                <c:pt idx="115">
                  <c:v>300.24624</c:v>
                </c:pt>
                <c:pt idx="116">
                  <c:v>300.00808999999998</c:v>
                </c:pt>
                <c:pt idx="117">
                  <c:v>300.31560999999999</c:v>
                </c:pt>
                <c:pt idx="118">
                  <c:v>299.79306000000003</c:v>
                </c:pt>
                <c:pt idx="119">
                  <c:v>300.12369999999999</c:v>
                </c:pt>
                <c:pt idx="120">
                  <c:v>299.90636000000001</c:v>
                </c:pt>
                <c:pt idx="121">
                  <c:v>300.21618000000001</c:v>
                </c:pt>
                <c:pt idx="122">
                  <c:v>299.80230999999998</c:v>
                </c:pt>
                <c:pt idx="123">
                  <c:v>299.76222999999999</c:v>
                </c:pt>
                <c:pt idx="124">
                  <c:v>299.93412999999998</c:v>
                </c:pt>
              </c:numCache>
            </c:numRef>
          </c:yVal>
          <c:smooth val="1"/>
        </c:ser>
        <c:ser>
          <c:idx val="2"/>
          <c:order val="2"/>
          <c:tx>
            <c:v>LOOPER</c:v>
          </c:tx>
          <c:spPr>
            <a:ln w="19050" cap="rnd">
              <a:solidFill>
                <a:schemeClr val="accent4"/>
              </a:solidFill>
              <a:round/>
            </a:ln>
            <a:effectLst/>
          </c:spPr>
          <c:marker>
            <c:symbol val="none"/>
          </c:marker>
          <c:xVal>
            <c:numRef>
              <c:f>T_cc!$I:$I</c:f>
              <c:numCache>
                <c:formatCode>General</c:formatCode>
                <c:ptCount val="1048576"/>
                <c:pt idx="0">
                  <c:v>750</c:v>
                </c:pt>
                <c:pt idx="1">
                  <c:v>751</c:v>
                </c:pt>
                <c:pt idx="2">
                  <c:v>752</c:v>
                </c:pt>
                <c:pt idx="3">
                  <c:v>753</c:v>
                </c:pt>
                <c:pt idx="4">
                  <c:v>754</c:v>
                </c:pt>
                <c:pt idx="5">
                  <c:v>755</c:v>
                </c:pt>
                <c:pt idx="6">
                  <c:v>756</c:v>
                </c:pt>
                <c:pt idx="7">
                  <c:v>757</c:v>
                </c:pt>
                <c:pt idx="8">
                  <c:v>758</c:v>
                </c:pt>
                <c:pt idx="9">
                  <c:v>759</c:v>
                </c:pt>
                <c:pt idx="10">
                  <c:v>760</c:v>
                </c:pt>
                <c:pt idx="11">
                  <c:v>761</c:v>
                </c:pt>
                <c:pt idx="12">
                  <c:v>762</c:v>
                </c:pt>
                <c:pt idx="13">
                  <c:v>763</c:v>
                </c:pt>
                <c:pt idx="14">
                  <c:v>764</c:v>
                </c:pt>
                <c:pt idx="15">
                  <c:v>765</c:v>
                </c:pt>
                <c:pt idx="16">
                  <c:v>766</c:v>
                </c:pt>
                <c:pt idx="17">
                  <c:v>767</c:v>
                </c:pt>
                <c:pt idx="18">
                  <c:v>768</c:v>
                </c:pt>
                <c:pt idx="19">
                  <c:v>769</c:v>
                </c:pt>
                <c:pt idx="20">
                  <c:v>770</c:v>
                </c:pt>
                <c:pt idx="21">
                  <c:v>771</c:v>
                </c:pt>
                <c:pt idx="22">
                  <c:v>772</c:v>
                </c:pt>
                <c:pt idx="23">
                  <c:v>773</c:v>
                </c:pt>
                <c:pt idx="24">
                  <c:v>774</c:v>
                </c:pt>
                <c:pt idx="25">
                  <c:v>775</c:v>
                </c:pt>
                <c:pt idx="26">
                  <c:v>776</c:v>
                </c:pt>
                <c:pt idx="27">
                  <c:v>777</c:v>
                </c:pt>
                <c:pt idx="28">
                  <c:v>778</c:v>
                </c:pt>
                <c:pt idx="29">
                  <c:v>779</c:v>
                </c:pt>
                <c:pt idx="30">
                  <c:v>780</c:v>
                </c:pt>
                <c:pt idx="31">
                  <c:v>781</c:v>
                </c:pt>
                <c:pt idx="32">
                  <c:v>782</c:v>
                </c:pt>
                <c:pt idx="33">
                  <c:v>783</c:v>
                </c:pt>
                <c:pt idx="34">
                  <c:v>784</c:v>
                </c:pt>
                <c:pt idx="35">
                  <c:v>785</c:v>
                </c:pt>
                <c:pt idx="36">
                  <c:v>786</c:v>
                </c:pt>
                <c:pt idx="37">
                  <c:v>787</c:v>
                </c:pt>
                <c:pt idx="38">
                  <c:v>788</c:v>
                </c:pt>
                <c:pt idx="39">
                  <c:v>789</c:v>
                </c:pt>
                <c:pt idx="40">
                  <c:v>790</c:v>
                </c:pt>
                <c:pt idx="41">
                  <c:v>791</c:v>
                </c:pt>
                <c:pt idx="42">
                  <c:v>792</c:v>
                </c:pt>
                <c:pt idx="43">
                  <c:v>793</c:v>
                </c:pt>
                <c:pt idx="44">
                  <c:v>794</c:v>
                </c:pt>
                <c:pt idx="45">
                  <c:v>795</c:v>
                </c:pt>
                <c:pt idx="46">
                  <c:v>796</c:v>
                </c:pt>
                <c:pt idx="47">
                  <c:v>797</c:v>
                </c:pt>
                <c:pt idx="48">
                  <c:v>798</c:v>
                </c:pt>
                <c:pt idx="49">
                  <c:v>799</c:v>
                </c:pt>
                <c:pt idx="50">
                  <c:v>800</c:v>
                </c:pt>
                <c:pt idx="51">
                  <c:v>801</c:v>
                </c:pt>
                <c:pt idx="52">
                  <c:v>802</c:v>
                </c:pt>
                <c:pt idx="53">
                  <c:v>803</c:v>
                </c:pt>
                <c:pt idx="54">
                  <c:v>804</c:v>
                </c:pt>
                <c:pt idx="55">
                  <c:v>805</c:v>
                </c:pt>
                <c:pt idx="56">
                  <c:v>806</c:v>
                </c:pt>
                <c:pt idx="57">
                  <c:v>807</c:v>
                </c:pt>
                <c:pt idx="58">
                  <c:v>808</c:v>
                </c:pt>
                <c:pt idx="59">
                  <c:v>809</c:v>
                </c:pt>
                <c:pt idx="60">
                  <c:v>810</c:v>
                </c:pt>
                <c:pt idx="61">
                  <c:v>811</c:v>
                </c:pt>
                <c:pt idx="62">
                  <c:v>812</c:v>
                </c:pt>
                <c:pt idx="63">
                  <c:v>813</c:v>
                </c:pt>
                <c:pt idx="64">
                  <c:v>814</c:v>
                </c:pt>
                <c:pt idx="65">
                  <c:v>815</c:v>
                </c:pt>
                <c:pt idx="66">
                  <c:v>816</c:v>
                </c:pt>
                <c:pt idx="67">
                  <c:v>817</c:v>
                </c:pt>
                <c:pt idx="68">
                  <c:v>818</c:v>
                </c:pt>
                <c:pt idx="69">
                  <c:v>819</c:v>
                </c:pt>
                <c:pt idx="70">
                  <c:v>820</c:v>
                </c:pt>
                <c:pt idx="71">
                  <c:v>821</c:v>
                </c:pt>
                <c:pt idx="72">
                  <c:v>822</c:v>
                </c:pt>
                <c:pt idx="73">
                  <c:v>823</c:v>
                </c:pt>
                <c:pt idx="74">
                  <c:v>824</c:v>
                </c:pt>
                <c:pt idx="75">
                  <c:v>825</c:v>
                </c:pt>
                <c:pt idx="76">
                  <c:v>826</c:v>
                </c:pt>
                <c:pt idx="77">
                  <c:v>827</c:v>
                </c:pt>
                <c:pt idx="78">
                  <c:v>828</c:v>
                </c:pt>
                <c:pt idx="79">
                  <c:v>829</c:v>
                </c:pt>
                <c:pt idx="80">
                  <c:v>830</c:v>
                </c:pt>
                <c:pt idx="81">
                  <c:v>831</c:v>
                </c:pt>
                <c:pt idx="82">
                  <c:v>832</c:v>
                </c:pt>
                <c:pt idx="83">
                  <c:v>833</c:v>
                </c:pt>
                <c:pt idx="84">
                  <c:v>834</c:v>
                </c:pt>
                <c:pt idx="85">
                  <c:v>835</c:v>
                </c:pt>
                <c:pt idx="86">
                  <c:v>836</c:v>
                </c:pt>
                <c:pt idx="87">
                  <c:v>837</c:v>
                </c:pt>
                <c:pt idx="88">
                  <c:v>838</c:v>
                </c:pt>
                <c:pt idx="89">
                  <c:v>839</c:v>
                </c:pt>
                <c:pt idx="90">
                  <c:v>840</c:v>
                </c:pt>
                <c:pt idx="91">
                  <c:v>841</c:v>
                </c:pt>
                <c:pt idx="92">
                  <c:v>842</c:v>
                </c:pt>
                <c:pt idx="93">
                  <c:v>843</c:v>
                </c:pt>
                <c:pt idx="94">
                  <c:v>844</c:v>
                </c:pt>
                <c:pt idx="95">
                  <c:v>845</c:v>
                </c:pt>
                <c:pt idx="96">
                  <c:v>846</c:v>
                </c:pt>
                <c:pt idx="97">
                  <c:v>847</c:v>
                </c:pt>
                <c:pt idx="98">
                  <c:v>848</c:v>
                </c:pt>
                <c:pt idx="99">
                  <c:v>849</c:v>
                </c:pt>
                <c:pt idx="100">
                  <c:v>850</c:v>
                </c:pt>
                <c:pt idx="101">
                  <c:v>851</c:v>
                </c:pt>
                <c:pt idx="102">
                  <c:v>852</c:v>
                </c:pt>
                <c:pt idx="103">
                  <c:v>853</c:v>
                </c:pt>
                <c:pt idx="104">
                  <c:v>854</c:v>
                </c:pt>
                <c:pt idx="105">
                  <c:v>855</c:v>
                </c:pt>
                <c:pt idx="106">
                  <c:v>856</c:v>
                </c:pt>
                <c:pt idx="107">
                  <c:v>857</c:v>
                </c:pt>
                <c:pt idx="108">
                  <c:v>858</c:v>
                </c:pt>
                <c:pt idx="109">
                  <c:v>859</c:v>
                </c:pt>
                <c:pt idx="110">
                  <c:v>860</c:v>
                </c:pt>
                <c:pt idx="111">
                  <c:v>861</c:v>
                </c:pt>
                <c:pt idx="112">
                  <c:v>862</c:v>
                </c:pt>
                <c:pt idx="113">
                  <c:v>863</c:v>
                </c:pt>
                <c:pt idx="114">
                  <c:v>864</c:v>
                </c:pt>
                <c:pt idx="115">
                  <c:v>865</c:v>
                </c:pt>
                <c:pt idx="116">
                  <c:v>866</c:v>
                </c:pt>
                <c:pt idx="117">
                  <c:v>867</c:v>
                </c:pt>
                <c:pt idx="118">
                  <c:v>868</c:v>
                </c:pt>
                <c:pt idx="119">
                  <c:v>869</c:v>
                </c:pt>
                <c:pt idx="120">
                  <c:v>870</c:v>
                </c:pt>
                <c:pt idx="121">
                  <c:v>871</c:v>
                </c:pt>
                <c:pt idx="122">
                  <c:v>872</c:v>
                </c:pt>
                <c:pt idx="123">
                  <c:v>873</c:v>
                </c:pt>
                <c:pt idx="124">
                  <c:v>874</c:v>
                </c:pt>
                <c:pt idx="125">
                  <c:v>875</c:v>
                </c:pt>
                <c:pt idx="126">
                  <c:v>876</c:v>
                </c:pt>
                <c:pt idx="127">
                  <c:v>877</c:v>
                </c:pt>
                <c:pt idx="128">
                  <c:v>878</c:v>
                </c:pt>
                <c:pt idx="129">
                  <c:v>879</c:v>
                </c:pt>
                <c:pt idx="130">
                  <c:v>880</c:v>
                </c:pt>
                <c:pt idx="131">
                  <c:v>881</c:v>
                </c:pt>
                <c:pt idx="132">
                  <c:v>882</c:v>
                </c:pt>
                <c:pt idx="133">
                  <c:v>883</c:v>
                </c:pt>
                <c:pt idx="134">
                  <c:v>884</c:v>
                </c:pt>
                <c:pt idx="135">
                  <c:v>885</c:v>
                </c:pt>
                <c:pt idx="136">
                  <c:v>886</c:v>
                </c:pt>
                <c:pt idx="137">
                  <c:v>887</c:v>
                </c:pt>
                <c:pt idx="138">
                  <c:v>888</c:v>
                </c:pt>
                <c:pt idx="139">
                  <c:v>889</c:v>
                </c:pt>
                <c:pt idx="140">
                  <c:v>890</c:v>
                </c:pt>
                <c:pt idx="141">
                  <c:v>891</c:v>
                </c:pt>
                <c:pt idx="142">
                  <c:v>892</c:v>
                </c:pt>
                <c:pt idx="143">
                  <c:v>893</c:v>
                </c:pt>
                <c:pt idx="144">
                  <c:v>894</c:v>
                </c:pt>
                <c:pt idx="145">
                  <c:v>895</c:v>
                </c:pt>
                <c:pt idx="146">
                  <c:v>896</c:v>
                </c:pt>
                <c:pt idx="147">
                  <c:v>897</c:v>
                </c:pt>
                <c:pt idx="148">
                  <c:v>898</c:v>
                </c:pt>
                <c:pt idx="149">
                  <c:v>899</c:v>
                </c:pt>
                <c:pt idx="150">
                  <c:v>900</c:v>
                </c:pt>
                <c:pt idx="151">
                  <c:v>901</c:v>
                </c:pt>
                <c:pt idx="152">
                  <c:v>902</c:v>
                </c:pt>
                <c:pt idx="153">
                  <c:v>903</c:v>
                </c:pt>
                <c:pt idx="154">
                  <c:v>904</c:v>
                </c:pt>
                <c:pt idx="155">
                  <c:v>905</c:v>
                </c:pt>
                <c:pt idx="156">
                  <c:v>906</c:v>
                </c:pt>
                <c:pt idx="157">
                  <c:v>907</c:v>
                </c:pt>
                <c:pt idx="158">
                  <c:v>908</c:v>
                </c:pt>
                <c:pt idx="159">
                  <c:v>909</c:v>
                </c:pt>
                <c:pt idx="160">
                  <c:v>910</c:v>
                </c:pt>
                <c:pt idx="161">
                  <c:v>911</c:v>
                </c:pt>
                <c:pt idx="162">
                  <c:v>912</c:v>
                </c:pt>
                <c:pt idx="163">
                  <c:v>913</c:v>
                </c:pt>
                <c:pt idx="164">
                  <c:v>914</c:v>
                </c:pt>
                <c:pt idx="165">
                  <c:v>915</c:v>
                </c:pt>
                <c:pt idx="166">
                  <c:v>916</c:v>
                </c:pt>
                <c:pt idx="167">
                  <c:v>917</c:v>
                </c:pt>
                <c:pt idx="168">
                  <c:v>918</c:v>
                </c:pt>
                <c:pt idx="169">
                  <c:v>919</c:v>
                </c:pt>
                <c:pt idx="170">
                  <c:v>920</c:v>
                </c:pt>
                <c:pt idx="171">
                  <c:v>921</c:v>
                </c:pt>
                <c:pt idx="172">
                  <c:v>922</c:v>
                </c:pt>
                <c:pt idx="173">
                  <c:v>923</c:v>
                </c:pt>
                <c:pt idx="174">
                  <c:v>924</c:v>
                </c:pt>
                <c:pt idx="175">
                  <c:v>925</c:v>
                </c:pt>
                <c:pt idx="176">
                  <c:v>926</c:v>
                </c:pt>
                <c:pt idx="177">
                  <c:v>927</c:v>
                </c:pt>
                <c:pt idx="178">
                  <c:v>928</c:v>
                </c:pt>
                <c:pt idx="179">
                  <c:v>929</c:v>
                </c:pt>
                <c:pt idx="180">
                  <c:v>930</c:v>
                </c:pt>
                <c:pt idx="181">
                  <c:v>931</c:v>
                </c:pt>
                <c:pt idx="182">
                  <c:v>932</c:v>
                </c:pt>
                <c:pt idx="183">
                  <c:v>933</c:v>
                </c:pt>
                <c:pt idx="184">
                  <c:v>934</c:v>
                </c:pt>
                <c:pt idx="185">
                  <c:v>935</c:v>
                </c:pt>
                <c:pt idx="186">
                  <c:v>936</c:v>
                </c:pt>
                <c:pt idx="187">
                  <c:v>937</c:v>
                </c:pt>
                <c:pt idx="188">
                  <c:v>938</c:v>
                </c:pt>
                <c:pt idx="189">
                  <c:v>939</c:v>
                </c:pt>
                <c:pt idx="190">
                  <c:v>940</c:v>
                </c:pt>
                <c:pt idx="191">
                  <c:v>941</c:v>
                </c:pt>
                <c:pt idx="192">
                  <c:v>942</c:v>
                </c:pt>
                <c:pt idx="193">
                  <c:v>943</c:v>
                </c:pt>
                <c:pt idx="194">
                  <c:v>944</c:v>
                </c:pt>
                <c:pt idx="195">
                  <c:v>945</c:v>
                </c:pt>
                <c:pt idx="196">
                  <c:v>946</c:v>
                </c:pt>
                <c:pt idx="197">
                  <c:v>947</c:v>
                </c:pt>
                <c:pt idx="198">
                  <c:v>948</c:v>
                </c:pt>
                <c:pt idx="199">
                  <c:v>949</c:v>
                </c:pt>
                <c:pt idx="200">
                  <c:v>950</c:v>
                </c:pt>
                <c:pt idx="201">
                  <c:v>951</c:v>
                </c:pt>
                <c:pt idx="202">
                  <c:v>952</c:v>
                </c:pt>
                <c:pt idx="203">
                  <c:v>953</c:v>
                </c:pt>
                <c:pt idx="204">
                  <c:v>954</c:v>
                </c:pt>
                <c:pt idx="205">
                  <c:v>955</c:v>
                </c:pt>
                <c:pt idx="206">
                  <c:v>956</c:v>
                </c:pt>
                <c:pt idx="207">
                  <c:v>957</c:v>
                </c:pt>
                <c:pt idx="208">
                  <c:v>958</c:v>
                </c:pt>
                <c:pt idx="209">
                  <c:v>959</c:v>
                </c:pt>
                <c:pt idx="210">
                  <c:v>960</c:v>
                </c:pt>
                <c:pt idx="211">
                  <c:v>961</c:v>
                </c:pt>
                <c:pt idx="212">
                  <c:v>962</c:v>
                </c:pt>
                <c:pt idx="213">
                  <c:v>963</c:v>
                </c:pt>
                <c:pt idx="214">
                  <c:v>964</c:v>
                </c:pt>
                <c:pt idx="215">
                  <c:v>965</c:v>
                </c:pt>
                <c:pt idx="216">
                  <c:v>966</c:v>
                </c:pt>
                <c:pt idx="217">
                  <c:v>967</c:v>
                </c:pt>
                <c:pt idx="218">
                  <c:v>968</c:v>
                </c:pt>
                <c:pt idx="219">
                  <c:v>969</c:v>
                </c:pt>
                <c:pt idx="220">
                  <c:v>970</c:v>
                </c:pt>
                <c:pt idx="221">
                  <c:v>971</c:v>
                </c:pt>
                <c:pt idx="222">
                  <c:v>972</c:v>
                </c:pt>
                <c:pt idx="223">
                  <c:v>973</c:v>
                </c:pt>
                <c:pt idx="224">
                  <c:v>974</c:v>
                </c:pt>
                <c:pt idx="225">
                  <c:v>975</c:v>
                </c:pt>
                <c:pt idx="226">
                  <c:v>976</c:v>
                </c:pt>
                <c:pt idx="227">
                  <c:v>977</c:v>
                </c:pt>
                <c:pt idx="228">
                  <c:v>978</c:v>
                </c:pt>
                <c:pt idx="229">
                  <c:v>979</c:v>
                </c:pt>
                <c:pt idx="230">
                  <c:v>980</c:v>
                </c:pt>
                <c:pt idx="231">
                  <c:v>981</c:v>
                </c:pt>
                <c:pt idx="232">
                  <c:v>982</c:v>
                </c:pt>
                <c:pt idx="233">
                  <c:v>983</c:v>
                </c:pt>
                <c:pt idx="234">
                  <c:v>984</c:v>
                </c:pt>
                <c:pt idx="235">
                  <c:v>985</c:v>
                </c:pt>
                <c:pt idx="236">
                  <c:v>986</c:v>
                </c:pt>
                <c:pt idx="237">
                  <c:v>987</c:v>
                </c:pt>
                <c:pt idx="238">
                  <c:v>988</c:v>
                </c:pt>
                <c:pt idx="239">
                  <c:v>989</c:v>
                </c:pt>
                <c:pt idx="240">
                  <c:v>990</c:v>
                </c:pt>
                <c:pt idx="241">
                  <c:v>991</c:v>
                </c:pt>
                <c:pt idx="242">
                  <c:v>992</c:v>
                </c:pt>
                <c:pt idx="243">
                  <c:v>993</c:v>
                </c:pt>
                <c:pt idx="244">
                  <c:v>994</c:v>
                </c:pt>
                <c:pt idx="245">
                  <c:v>995</c:v>
                </c:pt>
                <c:pt idx="246">
                  <c:v>996</c:v>
                </c:pt>
                <c:pt idx="247">
                  <c:v>997</c:v>
                </c:pt>
                <c:pt idx="248">
                  <c:v>998</c:v>
                </c:pt>
                <c:pt idx="249">
                  <c:v>999</c:v>
                </c:pt>
                <c:pt idx="250">
                  <c:v>1000</c:v>
                </c:pt>
                <c:pt idx="251">
                  <c:v>1001</c:v>
                </c:pt>
                <c:pt idx="252">
                  <c:v>1002</c:v>
                </c:pt>
                <c:pt idx="253">
                  <c:v>1003</c:v>
                </c:pt>
                <c:pt idx="254">
                  <c:v>1004</c:v>
                </c:pt>
                <c:pt idx="255">
                  <c:v>1005</c:v>
                </c:pt>
                <c:pt idx="256">
                  <c:v>1006</c:v>
                </c:pt>
                <c:pt idx="257">
                  <c:v>1007</c:v>
                </c:pt>
                <c:pt idx="258">
                  <c:v>1008</c:v>
                </c:pt>
                <c:pt idx="259">
                  <c:v>1009</c:v>
                </c:pt>
                <c:pt idx="260">
                  <c:v>1010</c:v>
                </c:pt>
                <c:pt idx="261">
                  <c:v>1011</c:v>
                </c:pt>
                <c:pt idx="262">
                  <c:v>1012</c:v>
                </c:pt>
                <c:pt idx="263">
                  <c:v>1013</c:v>
                </c:pt>
                <c:pt idx="264">
                  <c:v>1014</c:v>
                </c:pt>
                <c:pt idx="265">
                  <c:v>1015</c:v>
                </c:pt>
                <c:pt idx="266">
                  <c:v>1016</c:v>
                </c:pt>
                <c:pt idx="267">
                  <c:v>1017</c:v>
                </c:pt>
                <c:pt idx="268">
                  <c:v>1018</c:v>
                </c:pt>
                <c:pt idx="269">
                  <c:v>1019</c:v>
                </c:pt>
                <c:pt idx="270">
                  <c:v>1020</c:v>
                </c:pt>
                <c:pt idx="271">
                  <c:v>1021</c:v>
                </c:pt>
                <c:pt idx="272">
                  <c:v>1022</c:v>
                </c:pt>
                <c:pt idx="273">
                  <c:v>1023</c:v>
                </c:pt>
                <c:pt idx="274">
                  <c:v>1024</c:v>
                </c:pt>
                <c:pt idx="275">
                  <c:v>1025</c:v>
                </c:pt>
                <c:pt idx="276">
                  <c:v>1026</c:v>
                </c:pt>
                <c:pt idx="277">
                  <c:v>1027</c:v>
                </c:pt>
                <c:pt idx="278">
                  <c:v>1028</c:v>
                </c:pt>
                <c:pt idx="279">
                  <c:v>1029</c:v>
                </c:pt>
                <c:pt idx="280">
                  <c:v>1030</c:v>
                </c:pt>
                <c:pt idx="281">
                  <c:v>1031</c:v>
                </c:pt>
                <c:pt idx="282">
                  <c:v>1032</c:v>
                </c:pt>
                <c:pt idx="283">
                  <c:v>1033</c:v>
                </c:pt>
                <c:pt idx="284">
                  <c:v>1034</c:v>
                </c:pt>
                <c:pt idx="285">
                  <c:v>1035</c:v>
                </c:pt>
                <c:pt idx="286">
                  <c:v>1036</c:v>
                </c:pt>
                <c:pt idx="287">
                  <c:v>1037</c:v>
                </c:pt>
                <c:pt idx="288">
                  <c:v>1038</c:v>
                </c:pt>
                <c:pt idx="289">
                  <c:v>1039</c:v>
                </c:pt>
                <c:pt idx="290">
                  <c:v>1040</c:v>
                </c:pt>
                <c:pt idx="291">
                  <c:v>1041</c:v>
                </c:pt>
                <c:pt idx="292">
                  <c:v>1042</c:v>
                </c:pt>
                <c:pt idx="293">
                  <c:v>1043</c:v>
                </c:pt>
                <c:pt idx="294">
                  <c:v>1044</c:v>
                </c:pt>
                <c:pt idx="295">
                  <c:v>1045</c:v>
                </c:pt>
                <c:pt idx="296">
                  <c:v>1046</c:v>
                </c:pt>
                <c:pt idx="297">
                  <c:v>1047</c:v>
                </c:pt>
                <c:pt idx="298">
                  <c:v>1048</c:v>
                </c:pt>
                <c:pt idx="299">
                  <c:v>1049</c:v>
                </c:pt>
                <c:pt idx="300">
                  <c:v>1050</c:v>
                </c:pt>
                <c:pt idx="301">
                  <c:v>1051</c:v>
                </c:pt>
                <c:pt idx="302">
                  <c:v>1052</c:v>
                </c:pt>
                <c:pt idx="303">
                  <c:v>1053</c:v>
                </c:pt>
                <c:pt idx="304">
                  <c:v>1054</c:v>
                </c:pt>
                <c:pt idx="305">
                  <c:v>1055</c:v>
                </c:pt>
                <c:pt idx="306">
                  <c:v>1056</c:v>
                </c:pt>
                <c:pt idx="307">
                  <c:v>1057</c:v>
                </c:pt>
                <c:pt idx="308">
                  <c:v>1058</c:v>
                </c:pt>
                <c:pt idx="309">
                  <c:v>1059</c:v>
                </c:pt>
                <c:pt idx="310">
                  <c:v>1060</c:v>
                </c:pt>
                <c:pt idx="311">
                  <c:v>1061</c:v>
                </c:pt>
                <c:pt idx="312">
                  <c:v>1062</c:v>
                </c:pt>
                <c:pt idx="313">
                  <c:v>1063</c:v>
                </c:pt>
                <c:pt idx="314">
                  <c:v>1064</c:v>
                </c:pt>
                <c:pt idx="315">
                  <c:v>1065</c:v>
                </c:pt>
                <c:pt idx="316">
                  <c:v>1066</c:v>
                </c:pt>
                <c:pt idx="317">
                  <c:v>1067</c:v>
                </c:pt>
                <c:pt idx="318">
                  <c:v>1068</c:v>
                </c:pt>
                <c:pt idx="319">
                  <c:v>1069</c:v>
                </c:pt>
                <c:pt idx="320">
                  <c:v>1070</c:v>
                </c:pt>
                <c:pt idx="321">
                  <c:v>1071</c:v>
                </c:pt>
                <c:pt idx="322">
                  <c:v>1072</c:v>
                </c:pt>
                <c:pt idx="323">
                  <c:v>1073</c:v>
                </c:pt>
                <c:pt idx="324">
                  <c:v>1074</c:v>
                </c:pt>
                <c:pt idx="325">
                  <c:v>1075</c:v>
                </c:pt>
                <c:pt idx="326">
                  <c:v>1076</c:v>
                </c:pt>
                <c:pt idx="327">
                  <c:v>1077</c:v>
                </c:pt>
                <c:pt idx="328">
                  <c:v>1078</c:v>
                </c:pt>
                <c:pt idx="329">
                  <c:v>1079</c:v>
                </c:pt>
                <c:pt idx="330">
                  <c:v>1080</c:v>
                </c:pt>
                <c:pt idx="331">
                  <c:v>1081</c:v>
                </c:pt>
                <c:pt idx="332">
                  <c:v>1082</c:v>
                </c:pt>
                <c:pt idx="333">
                  <c:v>1083</c:v>
                </c:pt>
                <c:pt idx="334">
                  <c:v>1084</c:v>
                </c:pt>
                <c:pt idx="335">
                  <c:v>1085</c:v>
                </c:pt>
                <c:pt idx="336">
                  <c:v>1086</c:v>
                </c:pt>
                <c:pt idx="337">
                  <c:v>1087</c:v>
                </c:pt>
                <c:pt idx="338">
                  <c:v>1088</c:v>
                </c:pt>
                <c:pt idx="339">
                  <c:v>1089</c:v>
                </c:pt>
                <c:pt idx="340">
                  <c:v>1090</c:v>
                </c:pt>
                <c:pt idx="341">
                  <c:v>1091</c:v>
                </c:pt>
                <c:pt idx="342">
                  <c:v>1092</c:v>
                </c:pt>
                <c:pt idx="343">
                  <c:v>1093</c:v>
                </c:pt>
                <c:pt idx="344">
                  <c:v>1094</c:v>
                </c:pt>
                <c:pt idx="345">
                  <c:v>1095</c:v>
                </c:pt>
                <c:pt idx="346">
                  <c:v>1096</c:v>
                </c:pt>
                <c:pt idx="347">
                  <c:v>1097</c:v>
                </c:pt>
                <c:pt idx="348">
                  <c:v>1098</c:v>
                </c:pt>
                <c:pt idx="349">
                  <c:v>1099</c:v>
                </c:pt>
                <c:pt idx="350">
                  <c:v>1100</c:v>
                </c:pt>
                <c:pt idx="351">
                  <c:v>1101</c:v>
                </c:pt>
                <c:pt idx="352">
                  <c:v>1102</c:v>
                </c:pt>
                <c:pt idx="353">
                  <c:v>1103</c:v>
                </c:pt>
                <c:pt idx="354">
                  <c:v>1104</c:v>
                </c:pt>
                <c:pt idx="355">
                  <c:v>1105</c:v>
                </c:pt>
                <c:pt idx="356">
                  <c:v>1106</c:v>
                </c:pt>
                <c:pt idx="357">
                  <c:v>1107</c:v>
                </c:pt>
                <c:pt idx="358">
                  <c:v>1108</c:v>
                </c:pt>
                <c:pt idx="359">
                  <c:v>1109</c:v>
                </c:pt>
                <c:pt idx="360">
                  <c:v>1110</c:v>
                </c:pt>
                <c:pt idx="361">
                  <c:v>1111</c:v>
                </c:pt>
                <c:pt idx="362">
                  <c:v>1112</c:v>
                </c:pt>
                <c:pt idx="363">
                  <c:v>1113</c:v>
                </c:pt>
                <c:pt idx="364">
                  <c:v>1114</c:v>
                </c:pt>
                <c:pt idx="365">
                  <c:v>1115</c:v>
                </c:pt>
                <c:pt idx="366">
                  <c:v>1116</c:v>
                </c:pt>
                <c:pt idx="367">
                  <c:v>1117</c:v>
                </c:pt>
                <c:pt idx="368">
                  <c:v>1118</c:v>
                </c:pt>
                <c:pt idx="369">
                  <c:v>1119</c:v>
                </c:pt>
                <c:pt idx="370">
                  <c:v>1120</c:v>
                </c:pt>
                <c:pt idx="371">
                  <c:v>1121</c:v>
                </c:pt>
                <c:pt idx="372">
                  <c:v>1122</c:v>
                </c:pt>
                <c:pt idx="373">
                  <c:v>1123</c:v>
                </c:pt>
                <c:pt idx="374">
                  <c:v>1124</c:v>
                </c:pt>
                <c:pt idx="375">
                  <c:v>1125</c:v>
                </c:pt>
                <c:pt idx="376">
                  <c:v>1126</c:v>
                </c:pt>
                <c:pt idx="377">
                  <c:v>1127</c:v>
                </c:pt>
                <c:pt idx="378">
                  <c:v>1128</c:v>
                </c:pt>
                <c:pt idx="379">
                  <c:v>1129</c:v>
                </c:pt>
                <c:pt idx="380">
                  <c:v>1130</c:v>
                </c:pt>
                <c:pt idx="381">
                  <c:v>1131</c:v>
                </c:pt>
                <c:pt idx="382">
                  <c:v>1132</c:v>
                </c:pt>
                <c:pt idx="383">
                  <c:v>1133</c:v>
                </c:pt>
                <c:pt idx="384">
                  <c:v>1134</c:v>
                </c:pt>
                <c:pt idx="385">
                  <c:v>1135</c:v>
                </c:pt>
                <c:pt idx="386">
                  <c:v>1136</c:v>
                </c:pt>
                <c:pt idx="387">
                  <c:v>1137</c:v>
                </c:pt>
                <c:pt idx="388">
                  <c:v>1138</c:v>
                </c:pt>
                <c:pt idx="389">
                  <c:v>1139</c:v>
                </c:pt>
                <c:pt idx="390">
                  <c:v>1140</c:v>
                </c:pt>
                <c:pt idx="391">
                  <c:v>1141</c:v>
                </c:pt>
                <c:pt idx="392">
                  <c:v>1142</c:v>
                </c:pt>
                <c:pt idx="393">
                  <c:v>1143</c:v>
                </c:pt>
                <c:pt idx="394">
                  <c:v>1144</c:v>
                </c:pt>
                <c:pt idx="395">
                  <c:v>1145</c:v>
                </c:pt>
                <c:pt idx="396">
                  <c:v>1146</c:v>
                </c:pt>
                <c:pt idx="397">
                  <c:v>1147</c:v>
                </c:pt>
                <c:pt idx="398">
                  <c:v>1148</c:v>
                </c:pt>
                <c:pt idx="399">
                  <c:v>1149</c:v>
                </c:pt>
                <c:pt idx="400">
                  <c:v>1150</c:v>
                </c:pt>
                <c:pt idx="401">
                  <c:v>1151</c:v>
                </c:pt>
                <c:pt idx="402">
                  <c:v>1152</c:v>
                </c:pt>
                <c:pt idx="403">
                  <c:v>1153</c:v>
                </c:pt>
                <c:pt idx="404">
                  <c:v>1154</c:v>
                </c:pt>
                <c:pt idx="405">
                  <c:v>1155</c:v>
                </c:pt>
                <c:pt idx="406">
                  <c:v>1156</c:v>
                </c:pt>
                <c:pt idx="407">
                  <c:v>1157</c:v>
                </c:pt>
                <c:pt idx="408">
                  <c:v>1158</c:v>
                </c:pt>
                <c:pt idx="409">
                  <c:v>1159</c:v>
                </c:pt>
                <c:pt idx="410">
                  <c:v>1160</c:v>
                </c:pt>
                <c:pt idx="411">
                  <c:v>1161</c:v>
                </c:pt>
                <c:pt idx="412">
                  <c:v>1162</c:v>
                </c:pt>
                <c:pt idx="413">
                  <c:v>1163</c:v>
                </c:pt>
                <c:pt idx="414">
                  <c:v>1164</c:v>
                </c:pt>
                <c:pt idx="415">
                  <c:v>1165</c:v>
                </c:pt>
                <c:pt idx="416">
                  <c:v>1166</c:v>
                </c:pt>
                <c:pt idx="417">
                  <c:v>1167</c:v>
                </c:pt>
                <c:pt idx="418">
                  <c:v>1168</c:v>
                </c:pt>
                <c:pt idx="419">
                  <c:v>1169</c:v>
                </c:pt>
                <c:pt idx="420">
                  <c:v>1170</c:v>
                </c:pt>
                <c:pt idx="421">
                  <c:v>1171</c:v>
                </c:pt>
                <c:pt idx="422">
                  <c:v>1172</c:v>
                </c:pt>
                <c:pt idx="423">
                  <c:v>1173</c:v>
                </c:pt>
                <c:pt idx="424">
                  <c:v>1174</c:v>
                </c:pt>
                <c:pt idx="425">
                  <c:v>1175</c:v>
                </c:pt>
                <c:pt idx="426">
                  <c:v>1176</c:v>
                </c:pt>
                <c:pt idx="427">
                  <c:v>1177</c:v>
                </c:pt>
                <c:pt idx="428">
                  <c:v>1178</c:v>
                </c:pt>
                <c:pt idx="429">
                  <c:v>1179</c:v>
                </c:pt>
                <c:pt idx="430">
                  <c:v>1180</c:v>
                </c:pt>
                <c:pt idx="431">
                  <c:v>1181</c:v>
                </c:pt>
                <c:pt idx="432">
                  <c:v>1182</c:v>
                </c:pt>
                <c:pt idx="433">
                  <c:v>1183</c:v>
                </c:pt>
                <c:pt idx="434">
                  <c:v>1184</c:v>
                </c:pt>
                <c:pt idx="435">
                  <c:v>1185</c:v>
                </c:pt>
                <c:pt idx="436">
                  <c:v>1186</c:v>
                </c:pt>
                <c:pt idx="437">
                  <c:v>1187</c:v>
                </c:pt>
                <c:pt idx="438">
                  <c:v>1188</c:v>
                </c:pt>
                <c:pt idx="439">
                  <c:v>1189</c:v>
                </c:pt>
                <c:pt idx="440">
                  <c:v>1190</c:v>
                </c:pt>
                <c:pt idx="441">
                  <c:v>1191</c:v>
                </c:pt>
                <c:pt idx="442">
                  <c:v>1192</c:v>
                </c:pt>
                <c:pt idx="443">
                  <c:v>1193</c:v>
                </c:pt>
                <c:pt idx="444">
                  <c:v>1194</c:v>
                </c:pt>
                <c:pt idx="445">
                  <c:v>1195</c:v>
                </c:pt>
                <c:pt idx="446">
                  <c:v>1196</c:v>
                </c:pt>
                <c:pt idx="447">
                  <c:v>1197</c:v>
                </c:pt>
                <c:pt idx="448">
                  <c:v>1198</c:v>
                </c:pt>
                <c:pt idx="449">
                  <c:v>1199</c:v>
                </c:pt>
                <c:pt idx="450">
                  <c:v>1200</c:v>
                </c:pt>
                <c:pt idx="451">
                  <c:v>1201</c:v>
                </c:pt>
                <c:pt idx="452">
                  <c:v>1202</c:v>
                </c:pt>
                <c:pt idx="453">
                  <c:v>1203</c:v>
                </c:pt>
                <c:pt idx="454">
                  <c:v>1204</c:v>
                </c:pt>
                <c:pt idx="455">
                  <c:v>1205</c:v>
                </c:pt>
                <c:pt idx="456">
                  <c:v>1206</c:v>
                </c:pt>
                <c:pt idx="457">
                  <c:v>1207</c:v>
                </c:pt>
                <c:pt idx="458">
                  <c:v>1208</c:v>
                </c:pt>
                <c:pt idx="459">
                  <c:v>1209</c:v>
                </c:pt>
                <c:pt idx="460">
                  <c:v>1210</c:v>
                </c:pt>
                <c:pt idx="461">
                  <c:v>1211</c:v>
                </c:pt>
                <c:pt idx="462">
                  <c:v>1212</c:v>
                </c:pt>
                <c:pt idx="463">
                  <c:v>1213</c:v>
                </c:pt>
                <c:pt idx="464">
                  <c:v>1214</c:v>
                </c:pt>
                <c:pt idx="465">
                  <c:v>1215</c:v>
                </c:pt>
                <c:pt idx="466">
                  <c:v>1216</c:v>
                </c:pt>
                <c:pt idx="467">
                  <c:v>1217</c:v>
                </c:pt>
                <c:pt idx="468">
                  <c:v>1218</c:v>
                </c:pt>
                <c:pt idx="469">
                  <c:v>1219</c:v>
                </c:pt>
                <c:pt idx="470">
                  <c:v>1220</c:v>
                </c:pt>
                <c:pt idx="471">
                  <c:v>1221</c:v>
                </c:pt>
                <c:pt idx="472">
                  <c:v>1222</c:v>
                </c:pt>
                <c:pt idx="473">
                  <c:v>1223</c:v>
                </c:pt>
                <c:pt idx="474">
                  <c:v>1224</c:v>
                </c:pt>
                <c:pt idx="475">
                  <c:v>1225</c:v>
                </c:pt>
                <c:pt idx="476">
                  <c:v>1226</c:v>
                </c:pt>
                <c:pt idx="477">
                  <c:v>1227</c:v>
                </c:pt>
                <c:pt idx="478">
                  <c:v>1228</c:v>
                </c:pt>
                <c:pt idx="479">
                  <c:v>1229</c:v>
                </c:pt>
                <c:pt idx="480">
                  <c:v>1230</c:v>
                </c:pt>
                <c:pt idx="481">
                  <c:v>1231</c:v>
                </c:pt>
                <c:pt idx="482">
                  <c:v>1232</c:v>
                </c:pt>
                <c:pt idx="483">
                  <c:v>1233</c:v>
                </c:pt>
                <c:pt idx="484">
                  <c:v>1234</c:v>
                </c:pt>
                <c:pt idx="485">
                  <c:v>1235</c:v>
                </c:pt>
                <c:pt idx="486">
                  <c:v>1236</c:v>
                </c:pt>
                <c:pt idx="487">
                  <c:v>1237</c:v>
                </c:pt>
                <c:pt idx="488">
                  <c:v>1238</c:v>
                </c:pt>
                <c:pt idx="489">
                  <c:v>1239</c:v>
                </c:pt>
                <c:pt idx="490">
                  <c:v>1240</c:v>
                </c:pt>
                <c:pt idx="491">
                  <c:v>1241</c:v>
                </c:pt>
                <c:pt idx="492">
                  <c:v>1242</c:v>
                </c:pt>
                <c:pt idx="493">
                  <c:v>1243</c:v>
                </c:pt>
                <c:pt idx="494">
                  <c:v>1244</c:v>
                </c:pt>
                <c:pt idx="495">
                  <c:v>1245</c:v>
                </c:pt>
                <c:pt idx="496">
                  <c:v>1246</c:v>
                </c:pt>
                <c:pt idx="497">
                  <c:v>1247</c:v>
                </c:pt>
                <c:pt idx="498">
                  <c:v>1248</c:v>
                </c:pt>
                <c:pt idx="499">
                  <c:v>1249</c:v>
                </c:pt>
                <c:pt idx="500">
                  <c:v>1250</c:v>
                </c:pt>
                <c:pt idx="501">
                  <c:v>1251</c:v>
                </c:pt>
                <c:pt idx="502">
                  <c:v>1252</c:v>
                </c:pt>
                <c:pt idx="503">
                  <c:v>1253</c:v>
                </c:pt>
                <c:pt idx="504">
                  <c:v>1254</c:v>
                </c:pt>
                <c:pt idx="505">
                  <c:v>1255</c:v>
                </c:pt>
                <c:pt idx="506">
                  <c:v>1256</c:v>
                </c:pt>
                <c:pt idx="507">
                  <c:v>1257</c:v>
                </c:pt>
                <c:pt idx="508">
                  <c:v>1258</c:v>
                </c:pt>
                <c:pt idx="509">
                  <c:v>1259</c:v>
                </c:pt>
                <c:pt idx="510">
                  <c:v>1260</c:v>
                </c:pt>
                <c:pt idx="511">
                  <c:v>1261</c:v>
                </c:pt>
                <c:pt idx="512">
                  <c:v>1262</c:v>
                </c:pt>
                <c:pt idx="513">
                  <c:v>1263</c:v>
                </c:pt>
                <c:pt idx="514">
                  <c:v>1264</c:v>
                </c:pt>
                <c:pt idx="515">
                  <c:v>1265</c:v>
                </c:pt>
                <c:pt idx="516">
                  <c:v>1266</c:v>
                </c:pt>
                <c:pt idx="517">
                  <c:v>1267</c:v>
                </c:pt>
                <c:pt idx="518">
                  <c:v>1268</c:v>
                </c:pt>
                <c:pt idx="519">
                  <c:v>1269</c:v>
                </c:pt>
                <c:pt idx="520">
                  <c:v>1270</c:v>
                </c:pt>
                <c:pt idx="521">
                  <c:v>1271</c:v>
                </c:pt>
                <c:pt idx="522">
                  <c:v>1272</c:v>
                </c:pt>
                <c:pt idx="523">
                  <c:v>1273</c:v>
                </c:pt>
                <c:pt idx="524">
                  <c:v>1274</c:v>
                </c:pt>
                <c:pt idx="525">
                  <c:v>1275</c:v>
                </c:pt>
                <c:pt idx="526">
                  <c:v>1276</c:v>
                </c:pt>
                <c:pt idx="527">
                  <c:v>1277</c:v>
                </c:pt>
                <c:pt idx="528">
                  <c:v>1278</c:v>
                </c:pt>
                <c:pt idx="529">
                  <c:v>1279</c:v>
                </c:pt>
                <c:pt idx="530">
                  <c:v>1280</c:v>
                </c:pt>
                <c:pt idx="531">
                  <c:v>1281</c:v>
                </c:pt>
                <c:pt idx="532">
                  <c:v>1282</c:v>
                </c:pt>
                <c:pt idx="533">
                  <c:v>1283</c:v>
                </c:pt>
                <c:pt idx="534">
                  <c:v>1284</c:v>
                </c:pt>
                <c:pt idx="535">
                  <c:v>1285</c:v>
                </c:pt>
                <c:pt idx="536">
                  <c:v>1286</c:v>
                </c:pt>
                <c:pt idx="537">
                  <c:v>1287</c:v>
                </c:pt>
                <c:pt idx="538">
                  <c:v>1288</c:v>
                </c:pt>
                <c:pt idx="539">
                  <c:v>1289</c:v>
                </c:pt>
                <c:pt idx="540">
                  <c:v>1290</c:v>
                </c:pt>
                <c:pt idx="541">
                  <c:v>1291</c:v>
                </c:pt>
                <c:pt idx="542">
                  <c:v>1292</c:v>
                </c:pt>
                <c:pt idx="543">
                  <c:v>1293</c:v>
                </c:pt>
                <c:pt idx="544">
                  <c:v>1294</c:v>
                </c:pt>
                <c:pt idx="545">
                  <c:v>1295</c:v>
                </c:pt>
                <c:pt idx="546">
                  <c:v>1296</c:v>
                </c:pt>
                <c:pt idx="547">
                  <c:v>1297</c:v>
                </c:pt>
                <c:pt idx="548">
                  <c:v>1298</c:v>
                </c:pt>
                <c:pt idx="549">
                  <c:v>1299</c:v>
                </c:pt>
                <c:pt idx="550">
                  <c:v>1300</c:v>
                </c:pt>
                <c:pt idx="551">
                  <c:v>1301</c:v>
                </c:pt>
                <c:pt idx="552">
                  <c:v>1302</c:v>
                </c:pt>
                <c:pt idx="553">
                  <c:v>1303</c:v>
                </c:pt>
                <c:pt idx="554">
                  <c:v>1304</c:v>
                </c:pt>
                <c:pt idx="555">
                  <c:v>1305</c:v>
                </c:pt>
                <c:pt idx="556">
                  <c:v>1306</c:v>
                </c:pt>
                <c:pt idx="557">
                  <c:v>1307</c:v>
                </c:pt>
                <c:pt idx="558">
                  <c:v>1308</c:v>
                </c:pt>
                <c:pt idx="559">
                  <c:v>1309</c:v>
                </c:pt>
                <c:pt idx="560">
                  <c:v>1310</c:v>
                </c:pt>
                <c:pt idx="561">
                  <c:v>1311</c:v>
                </c:pt>
                <c:pt idx="562">
                  <c:v>1312</c:v>
                </c:pt>
                <c:pt idx="563">
                  <c:v>1313</c:v>
                </c:pt>
                <c:pt idx="564">
                  <c:v>1314</c:v>
                </c:pt>
                <c:pt idx="565">
                  <c:v>1315</c:v>
                </c:pt>
                <c:pt idx="566">
                  <c:v>1316</c:v>
                </c:pt>
                <c:pt idx="567">
                  <c:v>1317</c:v>
                </c:pt>
                <c:pt idx="568">
                  <c:v>1318</c:v>
                </c:pt>
                <c:pt idx="569">
                  <c:v>1319</c:v>
                </c:pt>
                <c:pt idx="570">
                  <c:v>1320</c:v>
                </c:pt>
                <c:pt idx="571">
                  <c:v>1321</c:v>
                </c:pt>
                <c:pt idx="572">
                  <c:v>1322</c:v>
                </c:pt>
                <c:pt idx="573">
                  <c:v>1323</c:v>
                </c:pt>
                <c:pt idx="574">
                  <c:v>1324</c:v>
                </c:pt>
                <c:pt idx="575">
                  <c:v>1325</c:v>
                </c:pt>
                <c:pt idx="576">
                  <c:v>1326</c:v>
                </c:pt>
                <c:pt idx="577">
                  <c:v>1327</c:v>
                </c:pt>
                <c:pt idx="578">
                  <c:v>1328</c:v>
                </c:pt>
                <c:pt idx="579">
                  <c:v>1329</c:v>
                </c:pt>
                <c:pt idx="580">
                  <c:v>1330</c:v>
                </c:pt>
                <c:pt idx="581">
                  <c:v>1331</c:v>
                </c:pt>
                <c:pt idx="582">
                  <c:v>1332</c:v>
                </c:pt>
                <c:pt idx="583">
                  <c:v>1333</c:v>
                </c:pt>
                <c:pt idx="584">
                  <c:v>1334</c:v>
                </c:pt>
                <c:pt idx="585">
                  <c:v>1335</c:v>
                </c:pt>
                <c:pt idx="586">
                  <c:v>1336</c:v>
                </c:pt>
                <c:pt idx="587">
                  <c:v>1337</c:v>
                </c:pt>
                <c:pt idx="588">
                  <c:v>1338</c:v>
                </c:pt>
                <c:pt idx="589">
                  <c:v>1339</c:v>
                </c:pt>
                <c:pt idx="590">
                  <c:v>1340</c:v>
                </c:pt>
                <c:pt idx="591">
                  <c:v>1341</c:v>
                </c:pt>
                <c:pt idx="592">
                  <c:v>1342</c:v>
                </c:pt>
                <c:pt idx="593">
                  <c:v>1343</c:v>
                </c:pt>
                <c:pt idx="594">
                  <c:v>1344</c:v>
                </c:pt>
                <c:pt idx="595">
                  <c:v>1345</c:v>
                </c:pt>
                <c:pt idx="596">
                  <c:v>1346</c:v>
                </c:pt>
                <c:pt idx="597">
                  <c:v>1347</c:v>
                </c:pt>
                <c:pt idx="598">
                  <c:v>1348</c:v>
                </c:pt>
                <c:pt idx="599">
                  <c:v>1349</c:v>
                </c:pt>
                <c:pt idx="600">
                  <c:v>1350</c:v>
                </c:pt>
                <c:pt idx="601">
                  <c:v>1351</c:v>
                </c:pt>
                <c:pt idx="602">
                  <c:v>1352</c:v>
                </c:pt>
                <c:pt idx="603">
                  <c:v>1353</c:v>
                </c:pt>
                <c:pt idx="604">
                  <c:v>1354</c:v>
                </c:pt>
                <c:pt idx="605">
                  <c:v>1355</c:v>
                </c:pt>
                <c:pt idx="606">
                  <c:v>1356</c:v>
                </c:pt>
                <c:pt idx="607">
                  <c:v>1357</c:v>
                </c:pt>
                <c:pt idx="608">
                  <c:v>1358</c:v>
                </c:pt>
                <c:pt idx="609">
                  <c:v>1359</c:v>
                </c:pt>
                <c:pt idx="610">
                  <c:v>1360</c:v>
                </c:pt>
                <c:pt idx="611">
                  <c:v>1361</c:v>
                </c:pt>
                <c:pt idx="612">
                  <c:v>1362</c:v>
                </c:pt>
                <c:pt idx="613">
                  <c:v>1363</c:v>
                </c:pt>
                <c:pt idx="614">
                  <c:v>1364</c:v>
                </c:pt>
                <c:pt idx="615">
                  <c:v>1365</c:v>
                </c:pt>
                <c:pt idx="616">
                  <c:v>1366</c:v>
                </c:pt>
                <c:pt idx="617">
                  <c:v>1367</c:v>
                </c:pt>
                <c:pt idx="618">
                  <c:v>1368</c:v>
                </c:pt>
                <c:pt idx="619">
                  <c:v>1369</c:v>
                </c:pt>
                <c:pt idx="620">
                  <c:v>1370</c:v>
                </c:pt>
                <c:pt idx="621">
                  <c:v>1371</c:v>
                </c:pt>
                <c:pt idx="622">
                  <c:v>1372</c:v>
                </c:pt>
                <c:pt idx="623">
                  <c:v>1373</c:v>
                </c:pt>
                <c:pt idx="624">
                  <c:v>1374</c:v>
                </c:pt>
                <c:pt idx="625">
                  <c:v>1375</c:v>
                </c:pt>
                <c:pt idx="626">
                  <c:v>1376</c:v>
                </c:pt>
                <c:pt idx="627">
                  <c:v>1377</c:v>
                </c:pt>
                <c:pt idx="628">
                  <c:v>1378</c:v>
                </c:pt>
                <c:pt idx="629">
                  <c:v>1379</c:v>
                </c:pt>
                <c:pt idx="630">
                  <c:v>1380</c:v>
                </c:pt>
                <c:pt idx="631">
                  <c:v>1381</c:v>
                </c:pt>
                <c:pt idx="632">
                  <c:v>1382</c:v>
                </c:pt>
                <c:pt idx="633">
                  <c:v>1383</c:v>
                </c:pt>
                <c:pt idx="634">
                  <c:v>1384</c:v>
                </c:pt>
                <c:pt idx="635">
                  <c:v>1385</c:v>
                </c:pt>
                <c:pt idx="636">
                  <c:v>1386</c:v>
                </c:pt>
                <c:pt idx="637">
                  <c:v>1387</c:v>
                </c:pt>
                <c:pt idx="638">
                  <c:v>1388</c:v>
                </c:pt>
                <c:pt idx="639">
                  <c:v>1389</c:v>
                </c:pt>
                <c:pt idx="640">
                  <c:v>1390</c:v>
                </c:pt>
                <c:pt idx="641">
                  <c:v>1391</c:v>
                </c:pt>
                <c:pt idx="642">
                  <c:v>1392</c:v>
                </c:pt>
                <c:pt idx="643">
                  <c:v>1393</c:v>
                </c:pt>
                <c:pt idx="644">
                  <c:v>1394</c:v>
                </c:pt>
                <c:pt idx="645">
                  <c:v>1395</c:v>
                </c:pt>
                <c:pt idx="646">
                  <c:v>1396</c:v>
                </c:pt>
                <c:pt idx="647">
                  <c:v>1397</c:v>
                </c:pt>
                <c:pt idx="648">
                  <c:v>1398</c:v>
                </c:pt>
                <c:pt idx="649">
                  <c:v>1399</c:v>
                </c:pt>
                <c:pt idx="650">
                  <c:v>1400</c:v>
                </c:pt>
                <c:pt idx="651">
                  <c:v>1401</c:v>
                </c:pt>
                <c:pt idx="652">
                  <c:v>1402</c:v>
                </c:pt>
                <c:pt idx="653">
                  <c:v>1403</c:v>
                </c:pt>
                <c:pt idx="654">
                  <c:v>1404</c:v>
                </c:pt>
                <c:pt idx="655">
                  <c:v>1405</c:v>
                </c:pt>
                <c:pt idx="656">
                  <c:v>1406</c:v>
                </c:pt>
                <c:pt idx="657">
                  <c:v>1407</c:v>
                </c:pt>
                <c:pt idx="658">
                  <c:v>1408</c:v>
                </c:pt>
                <c:pt idx="659">
                  <c:v>1409</c:v>
                </c:pt>
                <c:pt idx="660">
                  <c:v>1410</c:v>
                </c:pt>
                <c:pt idx="661">
                  <c:v>1411</c:v>
                </c:pt>
                <c:pt idx="662">
                  <c:v>1412</c:v>
                </c:pt>
                <c:pt idx="663">
                  <c:v>1413</c:v>
                </c:pt>
                <c:pt idx="664">
                  <c:v>1414</c:v>
                </c:pt>
                <c:pt idx="665">
                  <c:v>1415</c:v>
                </c:pt>
                <c:pt idx="666">
                  <c:v>1416</c:v>
                </c:pt>
                <c:pt idx="667">
                  <c:v>1417</c:v>
                </c:pt>
                <c:pt idx="668">
                  <c:v>1418</c:v>
                </c:pt>
                <c:pt idx="669">
                  <c:v>1419</c:v>
                </c:pt>
                <c:pt idx="670">
                  <c:v>1420</c:v>
                </c:pt>
                <c:pt idx="671">
                  <c:v>1421</c:v>
                </c:pt>
                <c:pt idx="672">
                  <c:v>1422</c:v>
                </c:pt>
                <c:pt idx="673">
                  <c:v>1423</c:v>
                </c:pt>
                <c:pt idx="674">
                  <c:v>1424</c:v>
                </c:pt>
                <c:pt idx="675">
                  <c:v>1425</c:v>
                </c:pt>
                <c:pt idx="676">
                  <c:v>1426</c:v>
                </c:pt>
                <c:pt idx="677">
                  <c:v>1427</c:v>
                </c:pt>
                <c:pt idx="678">
                  <c:v>1428</c:v>
                </c:pt>
                <c:pt idx="679">
                  <c:v>1429</c:v>
                </c:pt>
                <c:pt idx="680">
                  <c:v>1430</c:v>
                </c:pt>
                <c:pt idx="681">
                  <c:v>1431</c:v>
                </c:pt>
                <c:pt idx="682">
                  <c:v>1432</c:v>
                </c:pt>
                <c:pt idx="683">
                  <c:v>1433</c:v>
                </c:pt>
                <c:pt idx="684">
                  <c:v>1434</c:v>
                </c:pt>
                <c:pt idx="685">
                  <c:v>1435</c:v>
                </c:pt>
                <c:pt idx="686">
                  <c:v>1436</c:v>
                </c:pt>
                <c:pt idx="687">
                  <c:v>1437</c:v>
                </c:pt>
                <c:pt idx="688">
                  <c:v>1438</c:v>
                </c:pt>
                <c:pt idx="689">
                  <c:v>1439</c:v>
                </c:pt>
                <c:pt idx="690">
                  <c:v>1440</c:v>
                </c:pt>
                <c:pt idx="691">
                  <c:v>1441</c:v>
                </c:pt>
                <c:pt idx="692">
                  <c:v>1442</c:v>
                </c:pt>
                <c:pt idx="693">
                  <c:v>1443</c:v>
                </c:pt>
                <c:pt idx="694">
                  <c:v>1444</c:v>
                </c:pt>
                <c:pt idx="695">
                  <c:v>1445</c:v>
                </c:pt>
                <c:pt idx="696">
                  <c:v>1446</c:v>
                </c:pt>
                <c:pt idx="697">
                  <c:v>1447</c:v>
                </c:pt>
                <c:pt idx="698">
                  <c:v>1448</c:v>
                </c:pt>
                <c:pt idx="699">
                  <c:v>1449</c:v>
                </c:pt>
                <c:pt idx="700">
                  <c:v>1450</c:v>
                </c:pt>
                <c:pt idx="701">
                  <c:v>1451</c:v>
                </c:pt>
                <c:pt idx="702">
                  <c:v>1452</c:v>
                </c:pt>
                <c:pt idx="703">
                  <c:v>1453</c:v>
                </c:pt>
                <c:pt idx="704">
                  <c:v>1454</c:v>
                </c:pt>
                <c:pt idx="705">
                  <c:v>1455</c:v>
                </c:pt>
                <c:pt idx="706">
                  <c:v>1456</c:v>
                </c:pt>
                <c:pt idx="707">
                  <c:v>1457</c:v>
                </c:pt>
                <c:pt idx="708">
                  <c:v>1458</c:v>
                </c:pt>
                <c:pt idx="709">
                  <c:v>1459</c:v>
                </c:pt>
                <c:pt idx="710">
                  <c:v>1460</c:v>
                </c:pt>
                <c:pt idx="711">
                  <c:v>1461</c:v>
                </c:pt>
                <c:pt idx="712">
                  <c:v>1462</c:v>
                </c:pt>
                <c:pt idx="713">
                  <c:v>1463</c:v>
                </c:pt>
                <c:pt idx="714">
                  <c:v>1464</c:v>
                </c:pt>
                <c:pt idx="715">
                  <c:v>1465</c:v>
                </c:pt>
                <c:pt idx="716">
                  <c:v>1466</c:v>
                </c:pt>
                <c:pt idx="717">
                  <c:v>1467</c:v>
                </c:pt>
                <c:pt idx="718">
                  <c:v>1468</c:v>
                </c:pt>
                <c:pt idx="719">
                  <c:v>1469</c:v>
                </c:pt>
                <c:pt idx="720">
                  <c:v>1470</c:v>
                </c:pt>
                <c:pt idx="721">
                  <c:v>1471</c:v>
                </c:pt>
                <c:pt idx="722">
                  <c:v>1472</c:v>
                </c:pt>
                <c:pt idx="723">
                  <c:v>1473</c:v>
                </c:pt>
                <c:pt idx="724">
                  <c:v>1474</c:v>
                </c:pt>
                <c:pt idx="725">
                  <c:v>1475</c:v>
                </c:pt>
                <c:pt idx="726">
                  <c:v>1476</c:v>
                </c:pt>
                <c:pt idx="727">
                  <c:v>1477</c:v>
                </c:pt>
                <c:pt idx="728">
                  <c:v>1478</c:v>
                </c:pt>
                <c:pt idx="729">
                  <c:v>1479</c:v>
                </c:pt>
                <c:pt idx="730">
                  <c:v>1480</c:v>
                </c:pt>
                <c:pt idx="731">
                  <c:v>1481</c:v>
                </c:pt>
                <c:pt idx="732">
                  <c:v>1482</c:v>
                </c:pt>
                <c:pt idx="733">
                  <c:v>1483</c:v>
                </c:pt>
                <c:pt idx="734">
                  <c:v>1484</c:v>
                </c:pt>
                <c:pt idx="735">
                  <c:v>1485</c:v>
                </c:pt>
                <c:pt idx="736">
                  <c:v>1486</c:v>
                </c:pt>
                <c:pt idx="737">
                  <c:v>1487</c:v>
                </c:pt>
                <c:pt idx="738">
                  <c:v>1488</c:v>
                </c:pt>
                <c:pt idx="739">
                  <c:v>1489</c:v>
                </c:pt>
                <c:pt idx="740">
                  <c:v>1490</c:v>
                </c:pt>
                <c:pt idx="741">
                  <c:v>1491</c:v>
                </c:pt>
                <c:pt idx="742">
                  <c:v>1492</c:v>
                </c:pt>
                <c:pt idx="743">
                  <c:v>1493</c:v>
                </c:pt>
                <c:pt idx="744">
                  <c:v>1494</c:v>
                </c:pt>
                <c:pt idx="745">
                  <c:v>1495</c:v>
                </c:pt>
                <c:pt idx="746">
                  <c:v>1496</c:v>
                </c:pt>
                <c:pt idx="747">
                  <c:v>1497</c:v>
                </c:pt>
                <c:pt idx="748">
                  <c:v>1498</c:v>
                </c:pt>
                <c:pt idx="749">
                  <c:v>1499</c:v>
                </c:pt>
                <c:pt idx="750">
                  <c:v>1500</c:v>
                </c:pt>
                <c:pt idx="751">
                  <c:v>1501</c:v>
                </c:pt>
                <c:pt idx="752">
                  <c:v>1502</c:v>
                </c:pt>
                <c:pt idx="753">
                  <c:v>1503</c:v>
                </c:pt>
                <c:pt idx="754">
                  <c:v>1504</c:v>
                </c:pt>
                <c:pt idx="755">
                  <c:v>1505</c:v>
                </c:pt>
                <c:pt idx="756">
                  <c:v>1506</c:v>
                </c:pt>
                <c:pt idx="757">
                  <c:v>1507</c:v>
                </c:pt>
                <c:pt idx="758">
                  <c:v>1508</c:v>
                </c:pt>
                <c:pt idx="759">
                  <c:v>1509</c:v>
                </c:pt>
                <c:pt idx="760">
                  <c:v>1510</c:v>
                </c:pt>
                <c:pt idx="761">
                  <c:v>1511</c:v>
                </c:pt>
                <c:pt idx="762">
                  <c:v>1512</c:v>
                </c:pt>
                <c:pt idx="763">
                  <c:v>1513</c:v>
                </c:pt>
                <c:pt idx="764">
                  <c:v>1514</c:v>
                </c:pt>
                <c:pt idx="765">
                  <c:v>1515</c:v>
                </c:pt>
                <c:pt idx="766">
                  <c:v>1516</c:v>
                </c:pt>
                <c:pt idx="767">
                  <c:v>1517</c:v>
                </c:pt>
                <c:pt idx="768">
                  <c:v>1518</c:v>
                </c:pt>
                <c:pt idx="769">
                  <c:v>1519</c:v>
                </c:pt>
                <c:pt idx="770">
                  <c:v>1520</c:v>
                </c:pt>
                <c:pt idx="771">
                  <c:v>1521</c:v>
                </c:pt>
                <c:pt idx="772">
                  <c:v>1522</c:v>
                </c:pt>
                <c:pt idx="773">
                  <c:v>1523</c:v>
                </c:pt>
                <c:pt idx="774">
                  <c:v>1524</c:v>
                </c:pt>
                <c:pt idx="775">
                  <c:v>1525</c:v>
                </c:pt>
                <c:pt idx="776">
                  <c:v>1526</c:v>
                </c:pt>
                <c:pt idx="777">
                  <c:v>1527</c:v>
                </c:pt>
                <c:pt idx="778">
                  <c:v>1528</c:v>
                </c:pt>
                <c:pt idx="779">
                  <c:v>1529</c:v>
                </c:pt>
                <c:pt idx="780">
                  <c:v>1530</c:v>
                </c:pt>
                <c:pt idx="781">
                  <c:v>1531</c:v>
                </c:pt>
                <c:pt idx="782">
                  <c:v>1532</c:v>
                </c:pt>
                <c:pt idx="783">
                  <c:v>1533</c:v>
                </c:pt>
                <c:pt idx="784">
                  <c:v>1534</c:v>
                </c:pt>
                <c:pt idx="785">
                  <c:v>1535</c:v>
                </c:pt>
                <c:pt idx="786">
                  <c:v>1536</c:v>
                </c:pt>
                <c:pt idx="787">
                  <c:v>1537</c:v>
                </c:pt>
                <c:pt idx="788">
                  <c:v>1538</c:v>
                </c:pt>
                <c:pt idx="789">
                  <c:v>1539</c:v>
                </c:pt>
                <c:pt idx="790">
                  <c:v>1540</c:v>
                </c:pt>
                <c:pt idx="791">
                  <c:v>1541</c:v>
                </c:pt>
                <c:pt idx="792">
                  <c:v>1542</c:v>
                </c:pt>
                <c:pt idx="793">
                  <c:v>1543</c:v>
                </c:pt>
                <c:pt idx="794">
                  <c:v>1544</c:v>
                </c:pt>
                <c:pt idx="795">
                  <c:v>1545</c:v>
                </c:pt>
                <c:pt idx="796">
                  <c:v>1546</c:v>
                </c:pt>
                <c:pt idx="797">
                  <c:v>1547</c:v>
                </c:pt>
                <c:pt idx="798">
                  <c:v>1548</c:v>
                </c:pt>
                <c:pt idx="799">
                  <c:v>1549</c:v>
                </c:pt>
                <c:pt idx="800">
                  <c:v>1550</c:v>
                </c:pt>
                <c:pt idx="801">
                  <c:v>1551</c:v>
                </c:pt>
                <c:pt idx="802">
                  <c:v>1552</c:v>
                </c:pt>
                <c:pt idx="803">
                  <c:v>1553</c:v>
                </c:pt>
                <c:pt idx="804">
                  <c:v>1554</c:v>
                </c:pt>
                <c:pt idx="805">
                  <c:v>1555</c:v>
                </c:pt>
                <c:pt idx="806">
                  <c:v>1556</c:v>
                </c:pt>
                <c:pt idx="807">
                  <c:v>1557</c:v>
                </c:pt>
                <c:pt idx="808">
                  <c:v>1558</c:v>
                </c:pt>
                <c:pt idx="809">
                  <c:v>1559</c:v>
                </c:pt>
                <c:pt idx="810">
                  <c:v>1560</c:v>
                </c:pt>
                <c:pt idx="811">
                  <c:v>1561</c:v>
                </c:pt>
                <c:pt idx="812">
                  <c:v>1562</c:v>
                </c:pt>
                <c:pt idx="813">
                  <c:v>1563</c:v>
                </c:pt>
                <c:pt idx="814">
                  <c:v>1564</c:v>
                </c:pt>
                <c:pt idx="815">
                  <c:v>1565</c:v>
                </c:pt>
                <c:pt idx="816">
                  <c:v>1566</c:v>
                </c:pt>
                <c:pt idx="817">
                  <c:v>1567</c:v>
                </c:pt>
                <c:pt idx="818">
                  <c:v>1568</c:v>
                </c:pt>
                <c:pt idx="819">
                  <c:v>1569</c:v>
                </c:pt>
                <c:pt idx="820">
                  <c:v>1570</c:v>
                </c:pt>
                <c:pt idx="821">
                  <c:v>1571</c:v>
                </c:pt>
                <c:pt idx="822">
                  <c:v>1572</c:v>
                </c:pt>
                <c:pt idx="823">
                  <c:v>1573</c:v>
                </c:pt>
                <c:pt idx="824">
                  <c:v>1574</c:v>
                </c:pt>
                <c:pt idx="825">
                  <c:v>1575</c:v>
                </c:pt>
                <c:pt idx="826">
                  <c:v>1576</c:v>
                </c:pt>
                <c:pt idx="827">
                  <c:v>1577</c:v>
                </c:pt>
                <c:pt idx="828">
                  <c:v>1578</c:v>
                </c:pt>
                <c:pt idx="829">
                  <c:v>1579</c:v>
                </c:pt>
                <c:pt idx="830">
                  <c:v>1580</c:v>
                </c:pt>
                <c:pt idx="831">
                  <c:v>1581</c:v>
                </c:pt>
                <c:pt idx="832">
                  <c:v>1582</c:v>
                </c:pt>
                <c:pt idx="833">
                  <c:v>1583</c:v>
                </c:pt>
                <c:pt idx="834">
                  <c:v>1584</c:v>
                </c:pt>
                <c:pt idx="835">
                  <c:v>1585</c:v>
                </c:pt>
                <c:pt idx="836">
                  <c:v>1586</c:v>
                </c:pt>
                <c:pt idx="837">
                  <c:v>1587</c:v>
                </c:pt>
                <c:pt idx="838">
                  <c:v>1588</c:v>
                </c:pt>
                <c:pt idx="839">
                  <c:v>1589</c:v>
                </c:pt>
                <c:pt idx="840">
                  <c:v>1590</c:v>
                </c:pt>
                <c:pt idx="841">
                  <c:v>1591</c:v>
                </c:pt>
                <c:pt idx="842">
                  <c:v>1592</c:v>
                </c:pt>
                <c:pt idx="843">
                  <c:v>1593</c:v>
                </c:pt>
                <c:pt idx="844">
                  <c:v>1594</c:v>
                </c:pt>
                <c:pt idx="845">
                  <c:v>1595</c:v>
                </c:pt>
                <c:pt idx="846">
                  <c:v>1596</c:v>
                </c:pt>
                <c:pt idx="847">
                  <c:v>1597</c:v>
                </c:pt>
                <c:pt idx="848">
                  <c:v>1598</c:v>
                </c:pt>
                <c:pt idx="849">
                  <c:v>1599</c:v>
                </c:pt>
                <c:pt idx="850">
                  <c:v>1600</c:v>
                </c:pt>
                <c:pt idx="851">
                  <c:v>1601</c:v>
                </c:pt>
                <c:pt idx="852">
                  <c:v>1602</c:v>
                </c:pt>
                <c:pt idx="853">
                  <c:v>1603</c:v>
                </c:pt>
                <c:pt idx="854">
                  <c:v>1604</c:v>
                </c:pt>
                <c:pt idx="855">
                  <c:v>1605</c:v>
                </c:pt>
                <c:pt idx="856">
                  <c:v>1606</c:v>
                </c:pt>
                <c:pt idx="857">
                  <c:v>1607</c:v>
                </c:pt>
                <c:pt idx="858">
                  <c:v>1608</c:v>
                </c:pt>
                <c:pt idx="859">
                  <c:v>1609</c:v>
                </c:pt>
                <c:pt idx="860">
                  <c:v>1610</c:v>
                </c:pt>
                <c:pt idx="861">
                  <c:v>1611</c:v>
                </c:pt>
                <c:pt idx="862">
                  <c:v>1612</c:v>
                </c:pt>
                <c:pt idx="863">
                  <c:v>1613</c:v>
                </c:pt>
                <c:pt idx="864">
                  <c:v>1614</c:v>
                </c:pt>
                <c:pt idx="865">
                  <c:v>1615</c:v>
                </c:pt>
                <c:pt idx="866">
                  <c:v>1616</c:v>
                </c:pt>
                <c:pt idx="867">
                  <c:v>1617</c:v>
                </c:pt>
                <c:pt idx="868">
                  <c:v>1618</c:v>
                </c:pt>
                <c:pt idx="869">
                  <c:v>1619</c:v>
                </c:pt>
                <c:pt idx="870">
                  <c:v>1620</c:v>
                </c:pt>
                <c:pt idx="871">
                  <c:v>1621</c:v>
                </c:pt>
                <c:pt idx="872">
                  <c:v>1622</c:v>
                </c:pt>
                <c:pt idx="873">
                  <c:v>1623</c:v>
                </c:pt>
                <c:pt idx="874">
                  <c:v>1624</c:v>
                </c:pt>
                <c:pt idx="875">
                  <c:v>1625</c:v>
                </c:pt>
                <c:pt idx="876">
                  <c:v>1626</c:v>
                </c:pt>
                <c:pt idx="877">
                  <c:v>1627</c:v>
                </c:pt>
                <c:pt idx="878">
                  <c:v>1628</c:v>
                </c:pt>
                <c:pt idx="879">
                  <c:v>1629</c:v>
                </c:pt>
                <c:pt idx="880">
                  <c:v>1630</c:v>
                </c:pt>
                <c:pt idx="881">
                  <c:v>1631</c:v>
                </c:pt>
                <c:pt idx="882">
                  <c:v>1632</c:v>
                </c:pt>
                <c:pt idx="883">
                  <c:v>1633</c:v>
                </c:pt>
                <c:pt idx="884">
                  <c:v>1634</c:v>
                </c:pt>
                <c:pt idx="885">
                  <c:v>1635</c:v>
                </c:pt>
                <c:pt idx="886">
                  <c:v>1636</c:v>
                </c:pt>
                <c:pt idx="887">
                  <c:v>1637</c:v>
                </c:pt>
                <c:pt idx="888">
                  <c:v>1638</c:v>
                </c:pt>
                <c:pt idx="889">
                  <c:v>1639</c:v>
                </c:pt>
                <c:pt idx="890">
                  <c:v>1640</c:v>
                </c:pt>
                <c:pt idx="891">
                  <c:v>1641</c:v>
                </c:pt>
                <c:pt idx="892">
                  <c:v>1642</c:v>
                </c:pt>
                <c:pt idx="893">
                  <c:v>1643</c:v>
                </c:pt>
                <c:pt idx="894">
                  <c:v>1644</c:v>
                </c:pt>
                <c:pt idx="895">
                  <c:v>1645</c:v>
                </c:pt>
                <c:pt idx="896">
                  <c:v>1646</c:v>
                </c:pt>
                <c:pt idx="897">
                  <c:v>1647</c:v>
                </c:pt>
                <c:pt idx="898">
                  <c:v>1648</c:v>
                </c:pt>
                <c:pt idx="899">
                  <c:v>1649</c:v>
                </c:pt>
                <c:pt idx="900">
                  <c:v>1650</c:v>
                </c:pt>
                <c:pt idx="901">
                  <c:v>1651</c:v>
                </c:pt>
                <c:pt idx="902">
                  <c:v>1652</c:v>
                </c:pt>
                <c:pt idx="903">
                  <c:v>1653</c:v>
                </c:pt>
                <c:pt idx="904">
                  <c:v>1654</c:v>
                </c:pt>
                <c:pt idx="905">
                  <c:v>1655</c:v>
                </c:pt>
                <c:pt idx="906">
                  <c:v>1656</c:v>
                </c:pt>
                <c:pt idx="907">
                  <c:v>1657</c:v>
                </c:pt>
                <c:pt idx="908">
                  <c:v>1658</c:v>
                </c:pt>
                <c:pt idx="909">
                  <c:v>1659</c:v>
                </c:pt>
                <c:pt idx="910">
                  <c:v>1660</c:v>
                </c:pt>
                <c:pt idx="911">
                  <c:v>1661</c:v>
                </c:pt>
                <c:pt idx="912">
                  <c:v>1662</c:v>
                </c:pt>
                <c:pt idx="913">
                  <c:v>1663</c:v>
                </c:pt>
                <c:pt idx="914">
                  <c:v>1664</c:v>
                </c:pt>
                <c:pt idx="915">
                  <c:v>1665</c:v>
                </c:pt>
                <c:pt idx="916">
                  <c:v>1666</c:v>
                </c:pt>
                <c:pt idx="917">
                  <c:v>1667</c:v>
                </c:pt>
                <c:pt idx="918">
                  <c:v>1668</c:v>
                </c:pt>
                <c:pt idx="919">
                  <c:v>1669</c:v>
                </c:pt>
                <c:pt idx="920">
                  <c:v>1670</c:v>
                </c:pt>
                <c:pt idx="921">
                  <c:v>1671</c:v>
                </c:pt>
                <c:pt idx="922">
                  <c:v>1672</c:v>
                </c:pt>
                <c:pt idx="923">
                  <c:v>1673</c:v>
                </c:pt>
                <c:pt idx="924">
                  <c:v>1674</c:v>
                </c:pt>
                <c:pt idx="925">
                  <c:v>1675</c:v>
                </c:pt>
                <c:pt idx="926">
                  <c:v>1676</c:v>
                </c:pt>
                <c:pt idx="927">
                  <c:v>1677</c:v>
                </c:pt>
                <c:pt idx="928">
                  <c:v>1678</c:v>
                </c:pt>
                <c:pt idx="929">
                  <c:v>1679</c:v>
                </c:pt>
                <c:pt idx="930">
                  <c:v>1680</c:v>
                </c:pt>
                <c:pt idx="931">
                  <c:v>1681</c:v>
                </c:pt>
                <c:pt idx="932">
                  <c:v>1682</c:v>
                </c:pt>
                <c:pt idx="933">
                  <c:v>1683</c:v>
                </c:pt>
                <c:pt idx="934">
                  <c:v>1684</c:v>
                </c:pt>
                <c:pt idx="935">
                  <c:v>1685</c:v>
                </c:pt>
                <c:pt idx="936">
                  <c:v>1686</c:v>
                </c:pt>
                <c:pt idx="937">
                  <c:v>1687</c:v>
                </c:pt>
                <c:pt idx="938">
                  <c:v>1688</c:v>
                </c:pt>
                <c:pt idx="939">
                  <c:v>1689</c:v>
                </c:pt>
                <c:pt idx="940">
                  <c:v>1690</c:v>
                </c:pt>
                <c:pt idx="941">
                  <c:v>1691</c:v>
                </c:pt>
                <c:pt idx="942">
                  <c:v>1692</c:v>
                </c:pt>
                <c:pt idx="943">
                  <c:v>1693</c:v>
                </c:pt>
                <c:pt idx="944">
                  <c:v>1694</c:v>
                </c:pt>
                <c:pt idx="945">
                  <c:v>1695</c:v>
                </c:pt>
                <c:pt idx="946">
                  <c:v>1696</c:v>
                </c:pt>
                <c:pt idx="947">
                  <c:v>1697</c:v>
                </c:pt>
                <c:pt idx="948">
                  <c:v>1698</c:v>
                </c:pt>
                <c:pt idx="949">
                  <c:v>1699</c:v>
                </c:pt>
                <c:pt idx="950">
                  <c:v>1700</c:v>
                </c:pt>
                <c:pt idx="951">
                  <c:v>1701</c:v>
                </c:pt>
                <c:pt idx="952">
                  <c:v>1702</c:v>
                </c:pt>
                <c:pt idx="953">
                  <c:v>1703</c:v>
                </c:pt>
                <c:pt idx="954">
                  <c:v>1704</c:v>
                </c:pt>
                <c:pt idx="955">
                  <c:v>1705</c:v>
                </c:pt>
                <c:pt idx="956">
                  <c:v>1706</c:v>
                </c:pt>
                <c:pt idx="957">
                  <c:v>1707</c:v>
                </c:pt>
                <c:pt idx="958">
                  <c:v>1708</c:v>
                </c:pt>
                <c:pt idx="959">
                  <c:v>1709</c:v>
                </c:pt>
                <c:pt idx="960">
                  <c:v>1710</c:v>
                </c:pt>
                <c:pt idx="961">
                  <c:v>1711</c:v>
                </c:pt>
                <c:pt idx="962">
                  <c:v>1712</c:v>
                </c:pt>
                <c:pt idx="963">
                  <c:v>1713</c:v>
                </c:pt>
                <c:pt idx="964">
                  <c:v>1714</c:v>
                </c:pt>
                <c:pt idx="965">
                  <c:v>1715</c:v>
                </c:pt>
                <c:pt idx="966">
                  <c:v>1716</c:v>
                </c:pt>
                <c:pt idx="967">
                  <c:v>1717</c:v>
                </c:pt>
                <c:pt idx="968">
                  <c:v>1718</c:v>
                </c:pt>
                <c:pt idx="969">
                  <c:v>1719</c:v>
                </c:pt>
                <c:pt idx="970">
                  <c:v>1720</c:v>
                </c:pt>
                <c:pt idx="971">
                  <c:v>1721</c:v>
                </c:pt>
                <c:pt idx="972">
                  <c:v>1722</c:v>
                </c:pt>
                <c:pt idx="973">
                  <c:v>1723</c:v>
                </c:pt>
                <c:pt idx="974">
                  <c:v>1724</c:v>
                </c:pt>
                <c:pt idx="975">
                  <c:v>1725</c:v>
                </c:pt>
                <c:pt idx="976">
                  <c:v>1726</c:v>
                </c:pt>
                <c:pt idx="977">
                  <c:v>1727</c:v>
                </c:pt>
                <c:pt idx="978">
                  <c:v>1728</c:v>
                </c:pt>
                <c:pt idx="979">
                  <c:v>1729</c:v>
                </c:pt>
                <c:pt idx="980">
                  <c:v>1730</c:v>
                </c:pt>
                <c:pt idx="981">
                  <c:v>1731</c:v>
                </c:pt>
                <c:pt idx="982">
                  <c:v>1732</c:v>
                </c:pt>
                <c:pt idx="983">
                  <c:v>1733</c:v>
                </c:pt>
                <c:pt idx="984">
                  <c:v>1734</c:v>
                </c:pt>
                <c:pt idx="985">
                  <c:v>1735</c:v>
                </c:pt>
                <c:pt idx="986">
                  <c:v>1736</c:v>
                </c:pt>
                <c:pt idx="987">
                  <c:v>1737</c:v>
                </c:pt>
                <c:pt idx="988">
                  <c:v>1738</c:v>
                </c:pt>
                <c:pt idx="989">
                  <c:v>1739</c:v>
                </c:pt>
                <c:pt idx="990">
                  <c:v>1740</c:v>
                </c:pt>
                <c:pt idx="991">
                  <c:v>1741</c:v>
                </c:pt>
                <c:pt idx="992">
                  <c:v>1742</c:v>
                </c:pt>
                <c:pt idx="993">
                  <c:v>1743</c:v>
                </c:pt>
                <c:pt idx="994">
                  <c:v>1744</c:v>
                </c:pt>
                <c:pt idx="995">
                  <c:v>1745</c:v>
                </c:pt>
                <c:pt idx="996">
                  <c:v>1746</c:v>
                </c:pt>
                <c:pt idx="997">
                  <c:v>1747</c:v>
                </c:pt>
                <c:pt idx="998">
                  <c:v>1748</c:v>
                </c:pt>
                <c:pt idx="999">
                  <c:v>1749</c:v>
                </c:pt>
                <c:pt idx="1000">
                  <c:v>1750</c:v>
                </c:pt>
                <c:pt idx="1001">
                  <c:v>1751</c:v>
                </c:pt>
                <c:pt idx="1002">
                  <c:v>1752</c:v>
                </c:pt>
                <c:pt idx="1003">
                  <c:v>1753</c:v>
                </c:pt>
                <c:pt idx="1004">
                  <c:v>1754</c:v>
                </c:pt>
                <c:pt idx="1005">
                  <c:v>1755</c:v>
                </c:pt>
                <c:pt idx="1006">
                  <c:v>1756</c:v>
                </c:pt>
                <c:pt idx="1007">
                  <c:v>1757</c:v>
                </c:pt>
                <c:pt idx="1008">
                  <c:v>1758</c:v>
                </c:pt>
                <c:pt idx="1009">
                  <c:v>1759</c:v>
                </c:pt>
                <c:pt idx="1010">
                  <c:v>1760</c:v>
                </c:pt>
                <c:pt idx="1011">
                  <c:v>1761</c:v>
                </c:pt>
                <c:pt idx="1012">
                  <c:v>1762</c:v>
                </c:pt>
                <c:pt idx="1013">
                  <c:v>1763</c:v>
                </c:pt>
                <c:pt idx="1014">
                  <c:v>1764</c:v>
                </c:pt>
                <c:pt idx="1015">
                  <c:v>1765</c:v>
                </c:pt>
                <c:pt idx="1016">
                  <c:v>1766</c:v>
                </c:pt>
                <c:pt idx="1017">
                  <c:v>1767</c:v>
                </c:pt>
                <c:pt idx="1018">
                  <c:v>1768</c:v>
                </c:pt>
                <c:pt idx="1019">
                  <c:v>1769</c:v>
                </c:pt>
                <c:pt idx="1020">
                  <c:v>1770</c:v>
                </c:pt>
                <c:pt idx="1021">
                  <c:v>1771</c:v>
                </c:pt>
                <c:pt idx="1022">
                  <c:v>1772</c:v>
                </c:pt>
                <c:pt idx="1023">
                  <c:v>1773</c:v>
                </c:pt>
                <c:pt idx="1024">
                  <c:v>1774</c:v>
                </c:pt>
                <c:pt idx="1025">
                  <c:v>1775</c:v>
                </c:pt>
                <c:pt idx="1026">
                  <c:v>1776</c:v>
                </c:pt>
                <c:pt idx="1027">
                  <c:v>1777</c:v>
                </c:pt>
                <c:pt idx="1028">
                  <c:v>1778</c:v>
                </c:pt>
                <c:pt idx="1029">
                  <c:v>1779</c:v>
                </c:pt>
                <c:pt idx="1030">
                  <c:v>1780</c:v>
                </c:pt>
                <c:pt idx="1031">
                  <c:v>1781</c:v>
                </c:pt>
                <c:pt idx="1032">
                  <c:v>1782</c:v>
                </c:pt>
                <c:pt idx="1033">
                  <c:v>1783</c:v>
                </c:pt>
                <c:pt idx="1034">
                  <c:v>1784</c:v>
                </c:pt>
                <c:pt idx="1035">
                  <c:v>1785</c:v>
                </c:pt>
                <c:pt idx="1036">
                  <c:v>1786</c:v>
                </c:pt>
                <c:pt idx="1037">
                  <c:v>1787</c:v>
                </c:pt>
                <c:pt idx="1038">
                  <c:v>1788</c:v>
                </c:pt>
                <c:pt idx="1039">
                  <c:v>1789</c:v>
                </c:pt>
                <c:pt idx="1040">
                  <c:v>1790</c:v>
                </c:pt>
                <c:pt idx="1041">
                  <c:v>1791</c:v>
                </c:pt>
                <c:pt idx="1042">
                  <c:v>1792</c:v>
                </c:pt>
                <c:pt idx="1043">
                  <c:v>1793</c:v>
                </c:pt>
                <c:pt idx="1044">
                  <c:v>1794</c:v>
                </c:pt>
                <c:pt idx="1045">
                  <c:v>1795</c:v>
                </c:pt>
                <c:pt idx="1046">
                  <c:v>1796</c:v>
                </c:pt>
                <c:pt idx="1047">
                  <c:v>1797</c:v>
                </c:pt>
                <c:pt idx="1048">
                  <c:v>1798</c:v>
                </c:pt>
                <c:pt idx="1049">
                  <c:v>1799</c:v>
                </c:pt>
                <c:pt idx="1050">
                  <c:v>1800</c:v>
                </c:pt>
                <c:pt idx="1051">
                  <c:v>1801</c:v>
                </c:pt>
                <c:pt idx="1052">
                  <c:v>1802</c:v>
                </c:pt>
                <c:pt idx="1053">
                  <c:v>1803</c:v>
                </c:pt>
                <c:pt idx="1054">
                  <c:v>1804</c:v>
                </c:pt>
                <c:pt idx="1055">
                  <c:v>1805</c:v>
                </c:pt>
                <c:pt idx="1056">
                  <c:v>1806</c:v>
                </c:pt>
                <c:pt idx="1057">
                  <c:v>1807</c:v>
                </c:pt>
                <c:pt idx="1058">
                  <c:v>1808</c:v>
                </c:pt>
                <c:pt idx="1059">
                  <c:v>1809</c:v>
                </c:pt>
                <c:pt idx="1060">
                  <c:v>1810</c:v>
                </c:pt>
                <c:pt idx="1061">
                  <c:v>1811</c:v>
                </c:pt>
                <c:pt idx="1062">
                  <c:v>1812</c:v>
                </c:pt>
                <c:pt idx="1063">
                  <c:v>1813</c:v>
                </c:pt>
                <c:pt idx="1064">
                  <c:v>1814</c:v>
                </c:pt>
                <c:pt idx="1065">
                  <c:v>1815</c:v>
                </c:pt>
                <c:pt idx="1066">
                  <c:v>1816</c:v>
                </c:pt>
                <c:pt idx="1067">
                  <c:v>1817</c:v>
                </c:pt>
                <c:pt idx="1068">
                  <c:v>1818</c:v>
                </c:pt>
                <c:pt idx="1069">
                  <c:v>1819</c:v>
                </c:pt>
                <c:pt idx="1070">
                  <c:v>1820</c:v>
                </c:pt>
                <c:pt idx="1071">
                  <c:v>1821</c:v>
                </c:pt>
                <c:pt idx="1072">
                  <c:v>1822</c:v>
                </c:pt>
                <c:pt idx="1073">
                  <c:v>1823</c:v>
                </c:pt>
                <c:pt idx="1074">
                  <c:v>1824</c:v>
                </c:pt>
                <c:pt idx="1075">
                  <c:v>1825</c:v>
                </c:pt>
                <c:pt idx="1076">
                  <c:v>1826</c:v>
                </c:pt>
                <c:pt idx="1077">
                  <c:v>1827</c:v>
                </c:pt>
                <c:pt idx="1078">
                  <c:v>1828</c:v>
                </c:pt>
                <c:pt idx="1079">
                  <c:v>1829</c:v>
                </c:pt>
                <c:pt idx="1080">
                  <c:v>1830</c:v>
                </c:pt>
                <c:pt idx="1081">
                  <c:v>1831</c:v>
                </c:pt>
                <c:pt idx="1082">
                  <c:v>1832</c:v>
                </c:pt>
                <c:pt idx="1083">
                  <c:v>1833</c:v>
                </c:pt>
                <c:pt idx="1084">
                  <c:v>1834</c:v>
                </c:pt>
                <c:pt idx="1085">
                  <c:v>1835</c:v>
                </c:pt>
                <c:pt idx="1086">
                  <c:v>1836</c:v>
                </c:pt>
                <c:pt idx="1087">
                  <c:v>1837</c:v>
                </c:pt>
                <c:pt idx="1088">
                  <c:v>1838</c:v>
                </c:pt>
                <c:pt idx="1089">
                  <c:v>1839</c:v>
                </c:pt>
                <c:pt idx="1090">
                  <c:v>1840</c:v>
                </c:pt>
                <c:pt idx="1091">
                  <c:v>1841</c:v>
                </c:pt>
                <c:pt idx="1092">
                  <c:v>1842</c:v>
                </c:pt>
                <c:pt idx="1093">
                  <c:v>1843</c:v>
                </c:pt>
                <c:pt idx="1094">
                  <c:v>1844</c:v>
                </c:pt>
                <c:pt idx="1095">
                  <c:v>1845</c:v>
                </c:pt>
                <c:pt idx="1096">
                  <c:v>1846</c:v>
                </c:pt>
                <c:pt idx="1097">
                  <c:v>1847</c:v>
                </c:pt>
                <c:pt idx="1098">
                  <c:v>1848</c:v>
                </c:pt>
                <c:pt idx="1099">
                  <c:v>1849</c:v>
                </c:pt>
                <c:pt idx="1100">
                  <c:v>1850</c:v>
                </c:pt>
                <c:pt idx="1101">
                  <c:v>1851</c:v>
                </c:pt>
                <c:pt idx="1102">
                  <c:v>1852</c:v>
                </c:pt>
                <c:pt idx="1103">
                  <c:v>1853</c:v>
                </c:pt>
                <c:pt idx="1104">
                  <c:v>1854</c:v>
                </c:pt>
                <c:pt idx="1105">
                  <c:v>1855</c:v>
                </c:pt>
                <c:pt idx="1106">
                  <c:v>1856</c:v>
                </c:pt>
                <c:pt idx="1107">
                  <c:v>1857</c:v>
                </c:pt>
                <c:pt idx="1108">
                  <c:v>1858</c:v>
                </c:pt>
                <c:pt idx="1109">
                  <c:v>1859</c:v>
                </c:pt>
                <c:pt idx="1110">
                  <c:v>1860</c:v>
                </c:pt>
                <c:pt idx="1111">
                  <c:v>1861</c:v>
                </c:pt>
                <c:pt idx="1112">
                  <c:v>1862</c:v>
                </c:pt>
                <c:pt idx="1113">
                  <c:v>1863</c:v>
                </c:pt>
                <c:pt idx="1114">
                  <c:v>1864</c:v>
                </c:pt>
                <c:pt idx="1115">
                  <c:v>1865</c:v>
                </c:pt>
                <c:pt idx="1116">
                  <c:v>1866</c:v>
                </c:pt>
                <c:pt idx="1117">
                  <c:v>1867</c:v>
                </c:pt>
                <c:pt idx="1118">
                  <c:v>1868</c:v>
                </c:pt>
                <c:pt idx="1119">
                  <c:v>1869</c:v>
                </c:pt>
                <c:pt idx="1120">
                  <c:v>1870</c:v>
                </c:pt>
                <c:pt idx="1121">
                  <c:v>1871</c:v>
                </c:pt>
                <c:pt idx="1122">
                  <c:v>1872</c:v>
                </c:pt>
                <c:pt idx="1123">
                  <c:v>1873</c:v>
                </c:pt>
                <c:pt idx="1124">
                  <c:v>1874</c:v>
                </c:pt>
                <c:pt idx="1125">
                  <c:v>1875</c:v>
                </c:pt>
                <c:pt idx="1126">
                  <c:v>1876</c:v>
                </c:pt>
                <c:pt idx="1127">
                  <c:v>1877</c:v>
                </c:pt>
                <c:pt idx="1128">
                  <c:v>1878</c:v>
                </c:pt>
                <c:pt idx="1129">
                  <c:v>1879</c:v>
                </c:pt>
                <c:pt idx="1130">
                  <c:v>1880</c:v>
                </c:pt>
                <c:pt idx="1131">
                  <c:v>1881</c:v>
                </c:pt>
                <c:pt idx="1132">
                  <c:v>1882</c:v>
                </c:pt>
                <c:pt idx="1133">
                  <c:v>1883</c:v>
                </c:pt>
                <c:pt idx="1134">
                  <c:v>1884</c:v>
                </c:pt>
                <c:pt idx="1135">
                  <c:v>1885</c:v>
                </c:pt>
                <c:pt idx="1136">
                  <c:v>1886</c:v>
                </c:pt>
                <c:pt idx="1137">
                  <c:v>1887</c:v>
                </c:pt>
                <c:pt idx="1138">
                  <c:v>1888</c:v>
                </c:pt>
                <c:pt idx="1139">
                  <c:v>1889</c:v>
                </c:pt>
                <c:pt idx="1140">
                  <c:v>1890</c:v>
                </c:pt>
                <c:pt idx="1141">
                  <c:v>1891</c:v>
                </c:pt>
                <c:pt idx="1142">
                  <c:v>1892</c:v>
                </c:pt>
                <c:pt idx="1143">
                  <c:v>1893</c:v>
                </c:pt>
                <c:pt idx="1144">
                  <c:v>1894</c:v>
                </c:pt>
                <c:pt idx="1145">
                  <c:v>1895</c:v>
                </c:pt>
                <c:pt idx="1146">
                  <c:v>1896</c:v>
                </c:pt>
                <c:pt idx="1147">
                  <c:v>1897</c:v>
                </c:pt>
                <c:pt idx="1148">
                  <c:v>1898</c:v>
                </c:pt>
                <c:pt idx="1149">
                  <c:v>1899</c:v>
                </c:pt>
                <c:pt idx="1150">
                  <c:v>1900</c:v>
                </c:pt>
                <c:pt idx="1151">
                  <c:v>1901</c:v>
                </c:pt>
                <c:pt idx="1152">
                  <c:v>1902</c:v>
                </c:pt>
                <c:pt idx="1153">
                  <c:v>1903</c:v>
                </c:pt>
                <c:pt idx="1154">
                  <c:v>1904</c:v>
                </c:pt>
                <c:pt idx="1155">
                  <c:v>1905</c:v>
                </c:pt>
                <c:pt idx="1156">
                  <c:v>1906</c:v>
                </c:pt>
                <c:pt idx="1157">
                  <c:v>1907</c:v>
                </c:pt>
                <c:pt idx="1158">
                  <c:v>1908</c:v>
                </c:pt>
                <c:pt idx="1159">
                  <c:v>1909</c:v>
                </c:pt>
                <c:pt idx="1160">
                  <c:v>1910</c:v>
                </c:pt>
                <c:pt idx="1161">
                  <c:v>1911</c:v>
                </c:pt>
                <c:pt idx="1162">
                  <c:v>1912</c:v>
                </c:pt>
                <c:pt idx="1163">
                  <c:v>1913</c:v>
                </c:pt>
                <c:pt idx="1164">
                  <c:v>1914</c:v>
                </c:pt>
                <c:pt idx="1165">
                  <c:v>1915</c:v>
                </c:pt>
                <c:pt idx="1166">
                  <c:v>1916</c:v>
                </c:pt>
                <c:pt idx="1167">
                  <c:v>1917</c:v>
                </c:pt>
                <c:pt idx="1168">
                  <c:v>1918</c:v>
                </c:pt>
                <c:pt idx="1169">
                  <c:v>1919</c:v>
                </c:pt>
                <c:pt idx="1170">
                  <c:v>1920</c:v>
                </c:pt>
                <c:pt idx="1171">
                  <c:v>1921</c:v>
                </c:pt>
                <c:pt idx="1172">
                  <c:v>1922</c:v>
                </c:pt>
                <c:pt idx="1173">
                  <c:v>1923</c:v>
                </c:pt>
                <c:pt idx="1174">
                  <c:v>1924</c:v>
                </c:pt>
                <c:pt idx="1175">
                  <c:v>1925</c:v>
                </c:pt>
                <c:pt idx="1176">
                  <c:v>1926</c:v>
                </c:pt>
                <c:pt idx="1177">
                  <c:v>1927</c:v>
                </c:pt>
                <c:pt idx="1178">
                  <c:v>1928</c:v>
                </c:pt>
                <c:pt idx="1179">
                  <c:v>1929</c:v>
                </c:pt>
                <c:pt idx="1180">
                  <c:v>1930</c:v>
                </c:pt>
                <c:pt idx="1181">
                  <c:v>1931</c:v>
                </c:pt>
                <c:pt idx="1182">
                  <c:v>1932</c:v>
                </c:pt>
                <c:pt idx="1183">
                  <c:v>1933</c:v>
                </c:pt>
                <c:pt idx="1184">
                  <c:v>1934</c:v>
                </c:pt>
                <c:pt idx="1185">
                  <c:v>1935</c:v>
                </c:pt>
                <c:pt idx="1186">
                  <c:v>1936</c:v>
                </c:pt>
                <c:pt idx="1187">
                  <c:v>1937</c:v>
                </c:pt>
                <c:pt idx="1188">
                  <c:v>1938</c:v>
                </c:pt>
                <c:pt idx="1189">
                  <c:v>1939</c:v>
                </c:pt>
                <c:pt idx="1190">
                  <c:v>1940</c:v>
                </c:pt>
                <c:pt idx="1191">
                  <c:v>1941</c:v>
                </c:pt>
                <c:pt idx="1192">
                  <c:v>1942</c:v>
                </c:pt>
                <c:pt idx="1193">
                  <c:v>1943</c:v>
                </c:pt>
                <c:pt idx="1194">
                  <c:v>1944</c:v>
                </c:pt>
                <c:pt idx="1195">
                  <c:v>1945</c:v>
                </c:pt>
                <c:pt idx="1196">
                  <c:v>1946</c:v>
                </c:pt>
                <c:pt idx="1197">
                  <c:v>1947</c:v>
                </c:pt>
                <c:pt idx="1198">
                  <c:v>1948</c:v>
                </c:pt>
                <c:pt idx="1199">
                  <c:v>1949</c:v>
                </c:pt>
                <c:pt idx="1200">
                  <c:v>1950</c:v>
                </c:pt>
                <c:pt idx="1201">
                  <c:v>1951</c:v>
                </c:pt>
                <c:pt idx="1202">
                  <c:v>1952</c:v>
                </c:pt>
                <c:pt idx="1203">
                  <c:v>1953</c:v>
                </c:pt>
                <c:pt idx="1204">
                  <c:v>1954</c:v>
                </c:pt>
                <c:pt idx="1205">
                  <c:v>1955</c:v>
                </c:pt>
                <c:pt idx="1206">
                  <c:v>1956</c:v>
                </c:pt>
                <c:pt idx="1207">
                  <c:v>1957</c:v>
                </c:pt>
                <c:pt idx="1208">
                  <c:v>1958</c:v>
                </c:pt>
                <c:pt idx="1209">
                  <c:v>1959</c:v>
                </c:pt>
                <c:pt idx="1210">
                  <c:v>1960</c:v>
                </c:pt>
                <c:pt idx="1211">
                  <c:v>1961</c:v>
                </c:pt>
                <c:pt idx="1212">
                  <c:v>1962</c:v>
                </c:pt>
                <c:pt idx="1213">
                  <c:v>1963</c:v>
                </c:pt>
                <c:pt idx="1214">
                  <c:v>1964</c:v>
                </c:pt>
                <c:pt idx="1215">
                  <c:v>1965</c:v>
                </c:pt>
                <c:pt idx="1216">
                  <c:v>1966</c:v>
                </c:pt>
                <c:pt idx="1217">
                  <c:v>1967</c:v>
                </c:pt>
                <c:pt idx="1218">
                  <c:v>1968</c:v>
                </c:pt>
                <c:pt idx="1219">
                  <c:v>1969</c:v>
                </c:pt>
                <c:pt idx="1220">
                  <c:v>1970</c:v>
                </c:pt>
                <c:pt idx="1221">
                  <c:v>1971</c:v>
                </c:pt>
                <c:pt idx="1222">
                  <c:v>1972</c:v>
                </c:pt>
                <c:pt idx="1223">
                  <c:v>1973</c:v>
                </c:pt>
                <c:pt idx="1224">
                  <c:v>1974</c:v>
                </c:pt>
                <c:pt idx="1225">
                  <c:v>1975</c:v>
                </c:pt>
                <c:pt idx="1226">
                  <c:v>1976</c:v>
                </c:pt>
                <c:pt idx="1227">
                  <c:v>1977</c:v>
                </c:pt>
                <c:pt idx="1228">
                  <c:v>1978</c:v>
                </c:pt>
                <c:pt idx="1229">
                  <c:v>1979</c:v>
                </c:pt>
                <c:pt idx="1230">
                  <c:v>1980</c:v>
                </c:pt>
                <c:pt idx="1231">
                  <c:v>1981</c:v>
                </c:pt>
                <c:pt idx="1232">
                  <c:v>1982</c:v>
                </c:pt>
                <c:pt idx="1233">
                  <c:v>1983</c:v>
                </c:pt>
                <c:pt idx="1234">
                  <c:v>1984</c:v>
                </c:pt>
                <c:pt idx="1235">
                  <c:v>1985</c:v>
                </c:pt>
                <c:pt idx="1236">
                  <c:v>1986</c:v>
                </c:pt>
                <c:pt idx="1237">
                  <c:v>1987</c:v>
                </c:pt>
                <c:pt idx="1238">
                  <c:v>1988</c:v>
                </c:pt>
                <c:pt idx="1239">
                  <c:v>1989</c:v>
                </c:pt>
                <c:pt idx="1240">
                  <c:v>1990</c:v>
                </c:pt>
                <c:pt idx="1241">
                  <c:v>1991</c:v>
                </c:pt>
                <c:pt idx="1242">
                  <c:v>1992</c:v>
                </c:pt>
                <c:pt idx="1243">
                  <c:v>1993</c:v>
                </c:pt>
                <c:pt idx="1244">
                  <c:v>1994</c:v>
                </c:pt>
                <c:pt idx="1245">
                  <c:v>1995</c:v>
                </c:pt>
                <c:pt idx="1246">
                  <c:v>1996</c:v>
                </c:pt>
                <c:pt idx="1247">
                  <c:v>1997</c:v>
                </c:pt>
                <c:pt idx="1248">
                  <c:v>1998</c:v>
                </c:pt>
                <c:pt idx="1249">
                  <c:v>1999</c:v>
                </c:pt>
                <c:pt idx="1250">
                  <c:v>2000</c:v>
                </c:pt>
                <c:pt idx="1251">
                  <c:v>2001</c:v>
                </c:pt>
                <c:pt idx="1252">
                  <c:v>2002</c:v>
                </c:pt>
                <c:pt idx="1253">
                  <c:v>2003</c:v>
                </c:pt>
                <c:pt idx="1254">
                  <c:v>2004</c:v>
                </c:pt>
                <c:pt idx="1255">
                  <c:v>2005</c:v>
                </c:pt>
                <c:pt idx="1256">
                  <c:v>2006</c:v>
                </c:pt>
                <c:pt idx="1257">
                  <c:v>2007</c:v>
                </c:pt>
                <c:pt idx="1258">
                  <c:v>2008</c:v>
                </c:pt>
                <c:pt idx="1259">
                  <c:v>2009</c:v>
                </c:pt>
                <c:pt idx="1260">
                  <c:v>2010</c:v>
                </c:pt>
                <c:pt idx="1261">
                  <c:v>2011</c:v>
                </c:pt>
                <c:pt idx="1262">
                  <c:v>2012</c:v>
                </c:pt>
                <c:pt idx="1263">
                  <c:v>2013</c:v>
                </c:pt>
                <c:pt idx="1264">
                  <c:v>2014</c:v>
                </c:pt>
                <c:pt idx="1265">
                  <c:v>2015</c:v>
                </c:pt>
                <c:pt idx="1266">
                  <c:v>2016</c:v>
                </c:pt>
                <c:pt idx="1267">
                  <c:v>2017</c:v>
                </c:pt>
                <c:pt idx="1268">
                  <c:v>2018</c:v>
                </c:pt>
                <c:pt idx="1269">
                  <c:v>2019</c:v>
                </c:pt>
                <c:pt idx="1270">
                  <c:v>2020</c:v>
                </c:pt>
                <c:pt idx="1271">
                  <c:v>2021</c:v>
                </c:pt>
                <c:pt idx="1272">
                  <c:v>2022</c:v>
                </c:pt>
                <c:pt idx="1273">
                  <c:v>2023</c:v>
                </c:pt>
                <c:pt idx="1274">
                  <c:v>2024</c:v>
                </c:pt>
                <c:pt idx="1275">
                  <c:v>2025</c:v>
                </c:pt>
                <c:pt idx="1276">
                  <c:v>2026</c:v>
                </c:pt>
                <c:pt idx="1277">
                  <c:v>2027</c:v>
                </c:pt>
                <c:pt idx="1278">
                  <c:v>2028</c:v>
                </c:pt>
                <c:pt idx="1279">
                  <c:v>2029</c:v>
                </c:pt>
                <c:pt idx="1280">
                  <c:v>2030</c:v>
                </c:pt>
                <c:pt idx="1281">
                  <c:v>2031</c:v>
                </c:pt>
                <c:pt idx="1282">
                  <c:v>2032</c:v>
                </c:pt>
                <c:pt idx="1283">
                  <c:v>2033</c:v>
                </c:pt>
                <c:pt idx="1284">
                  <c:v>2034</c:v>
                </c:pt>
                <c:pt idx="1285">
                  <c:v>2035</c:v>
                </c:pt>
                <c:pt idx="1286">
                  <c:v>2036</c:v>
                </c:pt>
                <c:pt idx="1287">
                  <c:v>2037</c:v>
                </c:pt>
                <c:pt idx="1288">
                  <c:v>2038</c:v>
                </c:pt>
                <c:pt idx="1289">
                  <c:v>2039</c:v>
                </c:pt>
                <c:pt idx="1290">
                  <c:v>2040</c:v>
                </c:pt>
                <c:pt idx="1291">
                  <c:v>2041</c:v>
                </c:pt>
                <c:pt idx="1292">
                  <c:v>2042</c:v>
                </c:pt>
                <c:pt idx="1293">
                  <c:v>2043</c:v>
                </c:pt>
                <c:pt idx="1294">
                  <c:v>2044</c:v>
                </c:pt>
                <c:pt idx="1295">
                  <c:v>2045</c:v>
                </c:pt>
                <c:pt idx="1296">
                  <c:v>2046</c:v>
                </c:pt>
                <c:pt idx="1297">
                  <c:v>2047</c:v>
                </c:pt>
                <c:pt idx="1298">
                  <c:v>2048</c:v>
                </c:pt>
                <c:pt idx="1299">
                  <c:v>2049</c:v>
                </c:pt>
                <c:pt idx="1300">
                  <c:v>2050</c:v>
                </c:pt>
                <c:pt idx="1301">
                  <c:v>2051</c:v>
                </c:pt>
                <c:pt idx="1302">
                  <c:v>2052</c:v>
                </c:pt>
                <c:pt idx="1303">
                  <c:v>2053</c:v>
                </c:pt>
                <c:pt idx="1304">
                  <c:v>2054</c:v>
                </c:pt>
                <c:pt idx="1305">
                  <c:v>2055</c:v>
                </c:pt>
                <c:pt idx="1306">
                  <c:v>2056</c:v>
                </c:pt>
                <c:pt idx="1307">
                  <c:v>2057</c:v>
                </c:pt>
                <c:pt idx="1308">
                  <c:v>2058</c:v>
                </c:pt>
                <c:pt idx="1309">
                  <c:v>2059</c:v>
                </c:pt>
                <c:pt idx="1310">
                  <c:v>2060</c:v>
                </c:pt>
                <c:pt idx="1311">
                  <c:v>2061</c:v>
                </c:pt>
                <c:pt idx="1312">
                  <c:v>2062</c:v>
                </c:pt>
                <c:pt idx="1313">
                  <c:v>2063</c:v>
                </c:pt>
                <c:pt idx="1314">
                  <c:v>2064</c:v>
                </c:pt>
                <c:pt idx="1315">
                  <c:v>2065</c:v>
                </c:pt>
                <c:pt idx="1316">
                  <c:v>2066</c:v>
                </c:pt>
                <c:pt idx="1317">
                  <c:v>2067</c:v>
                </c:pt>
                <c:pt idx="1318">
                  <c:v>2068</c:v>
                </c:pt>
                <c:pt idx="1319">
                  <c:v>2069</c:v>
                </c:pt>
                <c:pt idx="1320">
                  <c:v>2070</c:v>
                </c:pt>
                <c:pt idx="1321">
                  <c:v>2071</c:v>
                </c:pt>
                <c:pt idx="1322">
                  <c:v>2072</c:v>
                </c:pt>
                <c:pt idx="1323">
                  <c:v>2073</c:v>
                </c:pt>
                <c:pt idx="1324">
                  <c:v>2074</c:v>
                </c:pt>
                <c:pt idx="1325">
                  <c:v>2075</c:v>
                </c:pt>
                <c:pt idx="1326">
                  <c:v>2076</c:v>
                </c:pt>
                <c:pt idx="1327">
                  <c:v>2077</c:v>
                </c:pt>
                <c:pt idx="1328">
                  <c:v>2078</c:v>
                </c:pt>
                <c:pt idx="1329">
                  <c:v>2079</c:v>
                </c:pt>
                <c:pt idx="1330">
                  <c:v>2080</c:v>
                </c:pt>
                <c:pt idx="1331">
                  <c:v>2081</c:v>
                </c:pt>
                <c:pt idx="1332">
                  <c:v>2082</c:v>
                </c:pt>
                <c:pt idx="1333">
                  <c:v>2083</c:v>
                </c:pt>
                <c:pt idx="1334">
                  <c:v>2084</c:v>
                </c:pt>
                <c:pt idx="1335">
                  <c:v>2085</c:v>
                </c:pt>
                <c:pt idx="1336">
                  <c:v>2086</c:v>
                </c:pt>
                <c:pt idx="1337">
                  <c:v>2087</c:v>
                </c:pt>
                <c:pt idx="1338">
                  <c:v>2088</c:v>
                </c:pt>
                <c:pt idx="1339">
                  <c:v>2089</c:v>
                </c:pt>
                <c:pt idx="1340">
                  <c:v>2090</c:v>
                </c:pt>
                <c:pt idx="1341">
                  <c:v>2091</c:v>
                </c:pt>
                <c:pt idx="1342">
                  <c:v>2092</c:v>
                </c:pt>
                <c:pt idx="1343">
                  <c:v>2093</c:v>
                </c:pt>
                <c:pt idx="1344">
                  <c:v>2094</c:v>
                </c:pt>
                <c:pt idx="1345">
                  <c:v>2095</c:v>
                </c:pt>
                <c:pt idx="1346">
                  <c:v>2096</c:v>
                </c:pt>
                <c:pt idx="1347">
                  <c:v>2097</c:v>
                </c:pt>
                <c:pt idx="1348">
                  <c:v>2098</c:v>
                </c:pt>
                <c:pt idx="1349">
                  <c:v>2099</c:v>
                </c:pt>
                <c:pt idx="1350">
                  <c:v>2100</c:v>
                </c:pt>
                <c:pt idx="1351">
                  <c:v>2101</c:v>
                </c:pt>
                <c:pt idx="1352">
                  <c:v>2102</c:v>
                </c:pt>
                <c:pt idx="1353">
                  <c:v>2103</c:v>
                </c:pt>
                <c:pt idx="1354">
                  <c:v>2104</c:v>
                </c:pt>
                <c:pt idx="1355">
                  <c:v>2105</c:v>
                </c:pt>
                <c:pt idx="1356">
                  <c:v>2106</c:v>
                </c:pt>
                <c:pt idx="1357">
                  <c:v>2107</c:v>
                </c:pt>
                <c:pt idx="1358">
                  <c:v>2108</c:v>
                </c:pt>
                <c:pt idx="1359">
                  <c:v>2109</c:v>
                </c:pt>
                <c:pt idx="1360">
                  <c:v>2110</c:v>
                </c:pt>
                <c:pt idx="1361">
                  <c:v>2111</c:v>
                </c:pt>
                <c:pt idx="1362">
                  <c:v>2112</c:v>
                </c:pt>
                <c:pt idx="1363">
                  <c:v>2113</c:v>
                </c:pt>
                <c:pt idx="1364">
                  <c:v>2114</c:v>
                </c:pt>
                <c:pt idx="1365">
                  <c:v>2115</c:v>
                </c:pt>
                <c:pt idx="1366">
                  <c:v>2116</c:v>
                </c:pt>
                <c:pt idx="1367">
                  <c:v>2117</c:v>
                </c:pt>
                <c:pt idx="1368">
                  <c:v>2118</c:v>
                </c:pt>
                <c:pt idx="1369">
                  <c:v>2119</c:v>
                </c:pt>
                <c:pt idx="1370">
                  <c:v>2120</c:v>
                </c:pt>
                <c:pt idx="1371">
                  <c:v>2121</c:v>
                </c:pt>
                <c:pt idx="1372">
                  <c:v>2122</c:v>
                </c:pt>
                <c:pt idx="1373">
                  <c:v>2123</c:v>
                </c:pt>
                <c:pt idx="1374">
                  <c:v>2124</c:v>
                </c:pt>
                <c:pt idx="1375">
                  <c:v>2125</c:v>
                </c:pt>
                <c:pt idx="1376">
                  <c:v>2126</c:v>
                </c:pt>
                <c:pt idx="1377">
                  <c:v>2127</c:v>
                </c:pt>
                <c:pt idx="1378">
                  <c:v>2128</c:v>
                </c:pt>
                <c:pt idx="1379">
                  <c:v>2129</c:v>
                </c:pt>
                <c:pt idx="1380">
                  <c:v>2130</c:v>
                </c:pt>
                <c:pt idx="1381">
                  <c:v>2131</c:v>
                </c:pt>
                <c:pt idx="1382">
                  <c:v>2132</c:v>
                </c:pt>
                <c:pt idx="1383">
                  <c:v>2133</c:v>
                </c:pt>
                <c:pt idx="1384">
                  <c:v>2134</c:v>
                </c:pt>
                <c:pt idx="1385">
                  <c:v>2135</c:v>
                </c:pt>
                <c:pt idx="1386">
                  <c:v>2136</c:v>
                </c:pt>
                <c:pt idx="1387">
                  <c:v>2137</c:v>
                </c:pt>
                <c:pt idx="1388">
                  <c:v>2138</c:v>
                </c:pt>
                <c:pt idx="1389">
                  <c:v>2139</c:v>
                </c:pt>
                <c:pt idx="1390">
                  <c:v>2140</c:v>
                </c:pt>
                <c:pt idx="1391">
                  <c:v>2141</c:v>
                </c:pt>
                <c:pt idx="1392">
                  <c:v>2142</c:v>
                </c:pt>
                <c:pt idx="1393">
                  <c:v>2143</c:v>
                </c:pt>
                <c:pt idx="1394">
                  <c:v>2144</c:v>
                </c:pt>
                <c:pt idx="1395">
                  <c:v>2145</c:v>
                </c:pt>
                <c:pt idx="1396">
                  <c:v>2146</c:v>
                </c:pt>
                <c:pt idx="1397">
                  <c:v>2147</c:v>
                </c:pt>
                <c:pt idx="1398">
                  <c:v>2148</c:v>
                </c:pt>
                <c:pt idx="1399">
                  <c:v>2149</c:v>
                </c:pt>
                <c:pt idx="1400">
                  <c:v>2150</c:v>
                </c:pt>
                <c:pt idx="1401">
                  <c:v>2151</c:v>
                </c:pt>
                <c:pt idx="1402">
                  <c:v>2152</c:v>
                </c:pt>
                <c:pt idx="1403">
                  <c:v>2153</c:v>
                </c:pt>
                <c:pt idx="1404">
                  <c:v>2154</c:v>
                </c:pt>
                <c:pt idx="1405">
                  <c:v>2155</c:v>
                </c:pt>
                <c:pt idx="1406">
                  <c:v>2156</c:v>
                </c:pt>
                <c:pt idx="1407">
                  <c:v>2157</c:v>
                </c:pt>
                <c:pt idx="1408">
                  <c:v>2158</c:v>
                </c:pt>
                <c:pt idx="1409">
                  <c:v>2159</c:v>
                </c:pt>
                <c:pt idx="1410">
                  <c:v>2160</c:v>
                </c:pt>
                <c:pt idx="1411">
                  <c:v>2161</c:v>
                </c:pt>
                <c:pt idx="1412">
                  <c:v>2162</c:v>
                </c:pt>
                <c:pt idx="1413">
                  <c:v>2163</c:v>
                </c:pt>
                <c:pt idx="1414">
                  <c:v>2164</c:v>
                </c:pt>
                <c:pt idx="1415">
                  <c:v>2165</c:v>
                </c:pt>
                <c:pt idx="1416">
                  <c:v>2166</c:v>
                </c:pt>
                <c:pt idx="1417">
                  <c:v>2167</c:v>
                </c:pt>
                <c:pt idx="1418">
                  <c:v>2168</c:v>
                </c:pt>
                <c:pt idx="1419">
                  <c:v>2169</c:v>
                </c:pt>
                <c:pt idx="1420">
                  <c:v>2170</c:v>
                </c:pt>
                <c:pt idx="1421">
                  <c:v>2171</c:v>
                </c:pt>
                <c:pt idx="1422">
                  <c:v>2172</c:v>
                </c:pt>
                <c:pt idx="1423">
                  <c:v>2173</c:v>
                </c:pt>
                <c:pt idx="1424">
                  <c:v>2174</c:v>
                </c:pt>
                <c:pt idx="1425">
                  <c:v>2175</c:v>
                </c:pt>
                <c:pt idx="1426">
                  <c:v>2176</c:v>
                </c:pt>
                <c:pt idx="1427">
                  <c:v>2177</c:v>
                </c:pt>
                <c:pt idx="1428">
                  <c:v>2178</c:v>
                </c:pt>
                <c:pt idx="1429">
                  <c:v>2179</c:v>
                </c:pt>
                <c:pt idx="1430">
                  <c:v>2180</c:v>
                </c:pt>
                <c:pt idx="1431">
                  <c:v>2181</c:v>
                </c:pt>
                <c:pt idx="1432">
                  <c:v>2182</c:v>
                </c:pt>
                <c:pt idx="1433">
                  <c:v>2183</c:v>
                </c:pt>
                <c:pt idx="1434">
                  <c:v>2184</c:v>
                </c:pt>
                <c:pt idx="1435">
                  <c:v>2185</c:v>
                </c:pt>
                <c:pt idx="1436">
                  <c:v>2186</c:v>
                </c:pt>
                <c:pt idx="1437">
                  <c:v>2187</c:v>
                </c:pt>
                <c:pt idx="1438">
                  <c:v>2188</c:v>
                </c:pt>
                <c:pt idx="1439">
                  <c:v>2189</c:v>
                </c:pt>
                <c:pt idx="1440">
                  <c:v>2190</c:v>
                </c:pt>
                <c:pt idx="1441">
                  <c:v>2191</c:v>
                </c:pt>
                <c:pt idx="1442">
                  <c:v>2192</c:v>
                </c:pt>
                <c:pt idx="1443">
                  <c:v>2193</c:v>
                </c:pt>
                <c:pt idx="1444">
                  <c:v>2194</c:v>
                </c:pt>
                <c:pt idx="1445">
                  <c:v>2195</c:v>
                </c:pt>
                <c:pt idx="1446">
                  <c:v>2196</c:v>
                </c:pt>
                <c:pt idx="1447">
                  <c:v>2197</c:v>
                </c:pt>
                <c:pt idx="1448">
                  <c:v>2198</c:v>
                </c:pt>
                <c:pt idx="1449">
                  <c:v>2199</c:v>
                </c:pt>
                <c:pt idx="1450">
                  <c:v>2200</c:v>
                </c:pt>
                <c:pt idx="1451">
                  <c:v>2201</c:v>
                </c:pt>
                <c:pt idx="1452">
                  <c:v>2202</c:v>
                </c:pt>
                <c:pt idx="1453">
                  <c:v>2203</c:v>
                </c:pt>
                <c:pt idx="1454">
                  <c:v>2204</c:v>
                </c:pt>
                <c:pt idx="1455">
                  <c:v>2205</c:v>
                </c:pt>
                <c:pt idx="1456">
                  <c:v>2206</c:v>
                </c:pt>
                <c:pt idx="1457">
                  <c:v>2207</c:v>
                </c:pt>
                <c:pt idx="1458">
                  <c:v>2208</c:v>
                </c:pt>
                <c:pt idx="1459">
                  <c:v>2209</c:v>
                </c:pt>
                <c:pt idx="1460">
                  <c:v>2210</c:v>
                </c:pt>
                <c:pt idx="1461">
                  <c:v>2211</c:v>
                </c:pt>
                <c:pt idx="1462">
                  <c:v>2212</c:v>
                </c:pt>
                <c:pt idx="1463">
                  <c:v>2213</c:v>
                </c:pt>
                <c:pt idx="1464">
                  <c:v>2214</c:v>
                </c:pt>
                <c:pt idx="1465">
                  <c:v>2215</c:v>
                </c:pt>
                <c:pt idx="1466">
                  <c:v>2216</c:v>
                </c:pt>
                <c:pt idx="1467">
                  <c:v>2217</c:v>
                </c:pt>
                <c:pt idx="1468">
                  <c:v>2218</c:v>
                </c:pt>
                <c:pt idx="1469">
                  <c:v>2219</c:v>
                </c:pt>
                <c:pt idx="1470">
                  <c:v>2220</c:v>
                </c:pt>
                <c:pt idx="1471">
                  <c:v>2221</c:v>
                </c:pt>
                <c:pt idx="1472">
                  <c:v>2222</c:v>
                </c:pt>
                <c:pt idx="1473">
                  <c:v>2223</c:v>
                </c:pt>
                <c:pt idx="1474">
                  <c:v>2224</c:v>
                </c:pt>
                <c:pt idx="1475">
                  <c:v>2225</c:v>
                </c:pt>
                <c:pt idx="1476">
                  <c:v>2226</c:v>
                </c:pt>
                <c:pt idx="1477">
                  <c:v>2227</c:v>
                </c:pt>
                <c:pt idx="1478">
                  <c:v>2228</c:v>
                </c:pt>
                <c:pt idx="1479">
                  <c:v>2229</c:v>
                </c:pt>
                <c:pt idx="1480">
                  <c:v>2230</c:v>
                </c:pt>
                <c:pt idx="1481">
                  <c:v>2231</c:v>
                </c:pt>
                <c:pt idx="1482">
                  <c:v>2232</c:v>
                </c:pt>
                <c:pt idx="1483">
                  <c:v>2233</c:v>
                </c:pt>
                <c:pt idx="1484">
                  <c:v>2234</c:v>
                </c:pt>
                <c:pt idx="1485">
                  <c:v>2235</c:v>
                </c:pt>
                <c:pt idx="1486">
                  <c:v>2236</c:v>
                </c:pt>
                <c:pt idx="1487">
                  <c:v>2237</c:v>
                </c:pt>
                <c:pt idx="1488">
                  <c:v>2238</c:v>
                </c:pt>
                <c:pt idx="1489">
                  <c:v>2239</c:v>
                </c:pt>
                <c:pt idx="1490">
                  <c:v>2240</c:v>
                </c:pt>
                <c:pt idx="1491">
                  <c:v>2241</c:v>
                </c:pt>
                <c:pt idx="1492">
                  <c:v>2242</c:v>
                </c:pt>
                <c:pt idx="1493">
                  <c:v>2243</c:v>
                </c:pt>
                <c:pt idx="1494">
                  <c:v>2244</c:v>
                </c:pt>
                <c:pt idx="1495">
                  <c:v>2245</c:v>
                </c:pt>
                <c:pt idx="1496">
                  <c:v>2246</c:v>
                </c:pt>
                <c:pt idx="1497">
                  <c:v>2247</c:v>
                </c:pt>
                <c:pt idx="1498">
                  <c:v>2248</c:v>
                </c:pt>
                <c:pt idx="1499">
                  <c:v>2249</c:v>
                </c:pt>
                <c:pt idx="1500">
                  <c:v>2250</c:v>
                </c:pt>
                <c:pt idx="1501">
                  <c:v>2251</c:v>
                </c:pt>
                <c:pt idx="1502">
                  <c:v>2252</c:v>
                </c:pt>
                <c:pt idx="1503">
                  <c:v>2253</c:v>
                </c:pt>
                <c:pt idx="1504">
                  <c:v>2254</c:v>
                </c:pt>
                <c:pt idx="1505">
                  <c:v>2255</c:v>
                </c:pt>
                <c:pt idx="1506">
                  <c:v>2256</c:v>
                </c:pt>
                <c:pt idx="1507">
                  <c:v>2257</c:v>
                </c:pt>
                <c:pt idx="1508">
                  <c:v>2258</c:v>
                </c:pt>
                <c:pt idx="1509">
                  <c:v>2259</c:v>
                </c:pt>
                <c:pt idx="1510">
                  <c:v>2260</c:v>
                </c:pt>
                <c:pt idx="1511">
                  <c:v>2261</c:v>
                </c:pt>
                <c:pt idx="1512">
                  <c:v>2262</c:v>
                </c:pt>
                <c:pt idx="1513">
                  <c:v>2263</c:v>
                </c:pt>
                <c:pt idx="1514">
                  <c:v>2264</c:v>
                </c:pt>
                <c:pt idx="1515">
                  <c:v>2265</c:v>
                </c:pt>
                <c:pt idx="1516">
                  <c:v>2266</c:v>
                </c:pt>
                <c:pt idx="1517">
                  <c:v>2267</c:v>
                </c:pt>
                <c:pt idx="1518">
                  <c:v>2268</c:v>
                </c:pt>
                <c:pt idx="1519">
                  <c:v>2269</c:v>
                </c:pt>
                <c:pt idx="1520">
                  <c:v>2270</c:v>
                </c:pt>
                <c:pt idx="1521">
                  <c:v>2271</c:v>
                </c:pt>
                <c:pt idx="1522">
                  <c:v>2272</c:v>
                </c:pt>
                <c:pt idx="1523">
                  <c:v>2273</c:v>
                </c:pt>
                <c:pt idx="1524">
                  <c:v>2274</c:v>
                </c:pt>
                <c:pt idx="1525">
                  <c:v>2275</c:v>
                </c:pt>
                <c:pt idx="1526">
                  <c:v>2276</c:v>
                </c:pt>
                <c:pt idx="1527">
                  <c:v>2277</c:v>
                </c:pt>
                <c:pt idx="1528">
                  <c:v>2278</c:v>
                </c:pt>
                <c:pt idx="1529">
                  <c:v>2279</c:v>
                </c:pt>
                <c:pt idx="1530">
                  <c:v>2280</c:v>
                </c:pt>
                <c:pt idx="1531">
                  <c:v>2281</c:v>
                </c:pt>
                <c:pt idx="1532">
                  <c:v>2282</c:v>
                </c:pt>
                <c:pt idx="1533">
                  <c:v>2283</c:v>
                </c:pt>
                <c:pt idx="1534">
                  <c:v>2284</c:v>
                </c:pt>
                <c:pt idx="1535">
                  <c:v>2285</c:v>
                </c:pt>
                <c:pt idx="1536">
                  <c:v>2286</c:v>
                </c:pt>
                <c:pt idx="1537">
                  <c:v>2287</c:v>
                </c:pt>
                <c:pt idx="1538">
                  <c:v>2288</c:v>
                </c:pt>
                <c:pt idx="1539">
                  <c:v>2289</c:v>
                </c:pt>
                <c:pt idx="1540">
                  <c:v>2290</c:v>
                </c:pt>
                <c:pt idx="1541">
                  <c:v>2291</c:v>
                </c:pt>
                <c:pt idx="1542">
                  <c:v>2292</c:v>
                </c:pt>
                <c:pt idx="1543">
                  <c:v>2293</c:v>
                </c:pt>
                <c:pt idx="1544">
                  <c:v>2294</c:v>
                </c:pt>
                <c:pt idx="1545">
                  <c:v>2295</c:v>
                </c:pt>
                <c:pt idx="1546">
                  <c:v>2296</c:v>
                </c:pt>
                <c:pt idx="1547">
                  <c:v>2297</c:v>
                </c:pt>
                <c:pt idx="1548">
                  <c:v>2298</c:v>
                </c:pt>
                <c:pt idx="1549">
                  <c:v>2299</c:v>
                </c:pt>
                <c:pt idx="1550">
                  <c:v>2300</c:v>
                </c:pt>
                <c:pt idx="1551">
                  <c:v>2301</c:v>
                </c:pt>
                <c:pt idx="1552">
                  <c:v>2302</c:v>
                </c:pt>
                <c:pt idx="1553">
                  <c:v>2303</c:v>
                </c:pt>
                <c:pt idx="1554">
                  <c:v>2304</c:v>
                </c:pt>
                <c:pt idx="1555">
                  <c:v>2305</c:v>
                </c:pt>
                <c:pt idx="1556">
                  <c:v>2306</c:v>
                </c:pt>
                <c:pt idx="1557">
                  <c:v>2307</c:v>
                </c:pt>
                <c:pt idx="1558">
                  <c:v>2308</c:v>
                </c:pt>
                <c:pt idx="1559">
                  <c:v>2309</c:v>
                </c:pt>
                <c:pt idx="1560">
                  <c:v>2310</c:v>
                </c:pt>
                <c:pt idx="1561">
                  <c:v>2311</c:v>
                </c:pt>
                <c:pt idx="1562">
                  <c:v>2312</c:v>
                </c:pt>
                <c:pt idx="1563">
                  <c:v>2313</c:v>
                </c:pt>
                <c:pt idx="1564">
                  <c:v>2314</c:v>
                </c:pt>
                <c:pt idx="1565">
                  <c:v>2315</c:v>
                </c:pt>
                <c:pt idx="1566">
                  <c:v>2316</c:v>
                </c:pt>
                <c:pt idx="1567">
                  <c:v>2317</c:v>
                </c:pt>
                <c:pt idx="1568">
                  <c:v>2318</c:v>
                </c:pt>
                <c:pt idx="1569">
                  <c:v>2319</c:v>
                </c:pt>
                <c:pt idx="1570">
                  <c:v>2320</c:v>
                </c:pt>
                <c:pt idx="1571">
                  <c:v>2321</c:v>
                </c:pt>
                <c:pt idx="1572">
                  <c:v>2322</c:v>
                </c:pt>
                <c:pt idx="1573">
                  <c:v>2323</c:v>
                </c:pt>
                <c:pt idx="1574">
                  <c:v>2324</c:v>
                </c:pt>
                <c:pt idx="1575">
                  <c:v>2325</c:v>
                </c:pt>
                <c:pt idx="1576">
                  <c:v>2326</c:v>
                </c:pt>
                <c:pt idx="1577">
                  <c:v>2327</c:v>
                </c:pt>
                <c:pt idx="1578">
                  <c:v>2328</c:v>
                </c:pt>
                <c:pt idx="1579">
                  <c:v>2329</c:v>
                </c:pt>
                <c:pt idx="1580">
                  <c:v>2330</c:v>
                </c:pt>
                <c:pt idx="1581">
                  <c:v>2331</c:v>
                </c:pt>
                <c:pt idx="1582">
                  <c:v>2332</c:v>
                </c:pt>
                <c:pt idx="1583">
                  <c:v>2333</c:v>
                </c:pt>
                <c:pt idx="1584">
                  <c:v>2334</c:v>
                </c:pt>
                <c:pt idx="1585">
                  <c:v>2335</c:v>
                </c:pt>
                <c:pt idx="1586">
                  <c:v>2336</c:v>
                </c:pt>
                <c:pt idx="1587">
                  <c:v>2337</c:v>
                </c:pt>
                <c:pt idx="1588">
                  <c:v>2338</c:v>
                </c:pt>
                <c:pt idx="1589">
                  <c:v>2339</c:v>
                </c:pt>
                <c:pt idx="1590">
                  <c:v>2340</c:v>
                </c:pt>
                <c:pt idx="1591">
                  <c:v>2341</c:v>
                </c:pt>
                <c:pt idx="1592">
                  <c:v>2342</c:v>
                </c:pt>
                <c:pt idx="1593">
                  <c:v>2343</c:v>
                </c:pt>
                <c:pt idx="1594">
                  <c:v>2344</c:v>
                </c:pt>
                <c:pt idx="1595">
                  <c:v>2345</c:v>
                </c:pt>
                <c:pt idx="1596">
                  <c:v>2346</c:v>
                </c:pt>
                <c:pt idx="1597">
                  <c:v>2347</c:v>
                </c:pt>
                <c:pt idx="1598">
                  <c:v>2348</c:v>
                </c:pt>
                <c:pt idx="1599">
                  <c:v>2349</c:v>
                </c:pt>
                <c:pt idx="1600">
                  <c:v>2350</c:v>
                </c:pt>
                <c:pt idx="1601">
                  <c:v>2351</c:v>
                </c:pt>
                <c:pt idx="1602">
                  <c:v>2352</c:v>
                </c:pt>
                <c:pt idx="1603">
                  <c:v>2353</c:v>
                </c:pt>
                <c:pt idx="1604">
                  <c:v>2354</c:v>
                </c:pt>
                <c:pt idx="1605">
                  <c:v>2355</c:v>
                </c:pt>
                <c:pt idx="1606">
                  <c:v>2356</c:v>
                </c:pt>
                <c:pt idx="1607">
                  <c:v>2357</c:v>
                </c:pt>
                <c:pt idx="1608">
                  <c:v>2358</c:v>
                </c:pt>
                <c:pt idx="1609">
                  <c:v>2359</c:v>
                </c:pt>
                <c:pt idx="1610">
                  <c:v>2360</c:v>
                </c:pt>
                <c:pt idx="1611">
                  <c:v>2361</c:v>
                </c:pt>
                <c:pt idx="1612">
                  <c:v>2362</c:v>
                </c:pt>
                <c:pt idx="1613">
                  <c:v>2363</c:v>
                </c:pt>
                <c:pt idx="1614">
                  <c:v>2364</c:v>
                </c:pt>
                <c:pt idx="1615">
                  <c:v>2365</c:v>
                </c:pt>
                <c:pt idx="1616">
                  <c:v>2366</c:v>
                </c:pt>
                <c:pt idx="1617">
                  <c:v>2367</c:v>
                </c:pt>
                <c:pt idx="1618">
                  <c:v>2368</c:v>
                </c:pt>
                <c:pt idx="1619">
                  <c:v>2369</c:v>
                </c:pt>
                <c:pt idx="1620">
                  <c:v>2370</c:v>
                </c:pt>
                <c:pt idx="1621">
                  <c:v>2371</c:v>
                </c:pt>
                <c:pt idx="1622">
                  <c:v>2372</c:v>
                </c:pt>
                <c:pt idx="1623">
                  <c:v>2373</c:v>
                </c:pt>
                <c:pt idx="1624">
                  <c:v>2374</c:v>
                </c:pt>
                <c:pt idx="1625">
                  <c:v>2375</c:v>
                </c:pt>
                <c:pt idx="1626">
                  <c:v>2376</c:v>
                </c:pt>
                <c:pt idx="1627">
                  <c:v>2377</c:v>
                </c:pt>
                <c:pt idx="1628">
                  <c:v>2378</c:v>
                </c:pt>
                <c:pt idx="1629">
                  <c:v>2379</c:v>
                </c:pt>
                <c:pt idx="1630">
                  <c:v>2380</c:v>
                </c:pt>
                <c:pt idx="1631">
                  <c:v>2381</c:v>
                </c:pt>
                <c:pt idx="1632">
                  <c:v>2382</c:v>
                </c:pt>
                <c:pt idx="1633">
                  <c:v>2383</c:v>
                </c:pt>
                <c:pt idx="1634">
                  <c:v>2384</c:v>
                </c:pt>
                <c:pt idx="1635">
                  <c:v>2385</c:v>
                </c:pt>
                <c:pt idx="1636">
                  <c:v>2386</c:v>
                </c:pt>
                <c:pt idx="1637">
                  <c:v>2387</c:v>
                </c:pt>
                <c:pt idx="1638">
                  <c:v>2388</c:v>
                </c:pt>
                <c:pt idx="1639">
                  <c:v>2389</c:v>
                </c:pt>
                <c:pt idx="1640">
                  <c:v>2390</c:v>
                </c:pt>
                <c:pt idx="1641">
                  <c:v>2391</c:v>
                </c:pt>
                <c:pt idx="1642">
                  <c:v>2392</c:v>
                </c:pt>
                <c:pt idx="1643">
                  <c:v>2393</c:v>
                </c:pt>
                <c:pt idx="1644">
                  <c:v>2394</c:v>
                </c:pt>
                <c:pt idx="1645">
                  <c:v>2395</c:v>
                </c:pt>
                <c:pt idx="1646">
                  <c:v>2396</c:v>
                </c:pt>
                <c:pt idx="1647">
                  <c:v>2397</c:v>
                </c:pt>
                <c:pt idx="1648">
                  <c:v>2398</c:v>
                </c:pt>
                <c:pt idx="1649">
                  <c:v>2399</c:v>
                </c:pt>
                <c:pt idx="1650">
                  <c:v>2400</c:v>
                </c:pt>
                <c:pt idx="1651">
                  <c:v>2401</c:v>
                </c:pt>
                <c:pt idx="1652">
                  <c:v>2402</c:v>
                </c:pt>
                <c:pt idx="1653">
                  <c:v>2403</c:v>
                </c:pt>
                <c:pt idx="1654">
                  <c:v>2404</c:v>
                </c:pt>
                <c:pt idx="1655">
                  <c:v>2405</c:v>
                </c:pt>
                <c:pt idx="1656">
                  <c:v>2406</c:v>
                </c:pt>
                <c:pt idx="1657">
                  <c:v>2407</c:v>
                </c:pt>
                <c:pt idx="1658">
                  <c:v>2408</c:v>
                </c:pt>
                <c:pt idx="1659">
                  <c:v>2409</c:v>
                </c:pt>
                <c:pt idx="1660">
                  <c:v>2410</c:v>
                </c:pt>
                <c:pt idx="1661">
                  <c:v>2411</c:v>
                </c:pt>
                <c:pt idx="1662">
                  <c:v>2412</c:v>
                </c:pt>
                <c:pt idx="1663">
                  <c:v>2413</c:v>
                </c:pt>
                <c:pt idx="1664">
                  <c:v>2414</c:v>
                </c:pt>
                <c:pt idx="1665">
                  <c:v>2415</c:v>
                </c:pt>
                <c:pt idx="1666">
                  <c:v>2416</c:v>
                </c:pt>
                <c:pt idx="1667">
                  <c:v>2417</c:v>
                </c:pt>
                <c:pt idx="1668">
                  <c:v>2418</c:v>
                </c:pt>
                <c:pt idx="1669">
                  <c:v>2419</c:v>
                </c:pt>
                <c:pt idx="1670">
                  <c:v>2420</c:v>
                </c:pt>
                <c:pt idx="1671">
                  <c:v>2421</c:v>
                </c:pt>
                <c:pt idx="1672">
                  <c:v>2422</c:v>
                </c:pt>
                <c:pt idx="1673">
                  <c:v>2423</c:v>
                </c:pt>
                <c:pt idx="1674">
                  <c:v>2424</c:v>
                </c:pt>
                <c:pt idx="1675">
                  <c:v>2425</c:v>
                </c:pt>
                <c:pt idx="1676">
                  <c:v>2426</c:v>
                </c:pt>
                <c:pt idx="1677">
                  <c:v>2427</c:v>
                </c:pt>
                <c:pt idx="1678">
                  <c:v>2428</c:v>
                </c:pt>
                <c:pt idx="1679">
                  <c:v>2429</c:v>
                </c:pt>
                <c:pt idx="1680">
                  <c:v>2430</c:v>
                </c:pt>
                <c:pt idx="1681">
                  <c:v>2431</c:v>
                </c:pt>
                <c:pt idx="1682">
                  <c:v>2432</c:v>
                </c:pt>
                <c:pt idx="1683">
                  <c:v>2433</c:v>
                </c:pt>
                <c:pt idx="1684">
                  <c:v>2434</c:v>
                </c:pt>
                <c:pt idx="1685">
                  <c:v>2435</c:v>
                </c:pt>
                <c:pt idx="1686">
                  <c:v>2436</c:v>
                </c:pt>
                <c:pt idx="1687">
                  <c:v>2437</c:v>
                </c:pt>
                <c:pt idx="1688">
                  <c:v>2438</c:v>
                </c:pt>
                <c:pt idx="1689">
                  <c:v>2439</c:v>
                </c:pt>
                <c:pt idx="1690">
                  <c:v>2440</c:v>
                </c:pt>
                <c:pt idx="1691">
                  <c:v>2441</c:v>
                </c:pt>
                <c:pt idx="1692">
                  <c:v>2442</c:v>
                </c:pt>
                <c:pt idx="1693">
                  <c:v>2443</c:v>
                </c:pt>
                <c:pt idx="1694">
                  <c:v>2444</c:v>
                </c:pt>
                <c:pt idx="1695">
                  <c:v>2445</c:v>
                </c:pt>
                <c:pt idx="1696">
                  <c:v>2446</c:v>
                </c:pt>
                <c:pt idx="1697">
                  <c:v>2447</c:v>
                </c:pt>
                <c:pt idx="1698">
                  <c:v>2448</c:v>
                </c:pt>
                <c:pt idx="1699">
                  <c:v>2449</c:v>
                </c:pt>
                <c:pt idx="1700">
                  <c:v>2450</c:v>
                </c:pt>
                <c:pt idx="1701">
                  <c:v>2451</c:v>
                </c:pt>
                <c:pt idx="1702">
                  <c:v>2452</c:v>
                </c:pt>
                <c:pt idx="1703">
                  <c:v>2453</c:v>
                </c:pt>
                <c:pt idx="1704">
                  <c:v>2454</c:v>
                </c:pt>
                <c:pt idx="1705">
                  <c:v>2455</c:v>
                </c:pt>
                <c:pt idx="1706">
                  <c:v>2456</c:v>
                </c:pt>
                <c:pt idx="1707">
                  <c:v>2457</c:v>
                </c:pt>
                <c:pt idx="1708">
                  <c:v>2458</c:v>
                </c:pt>
                <c:pt idx="1709">
                  <c:v>2459</c:v>
                </c:pt>
                <c:pt idx="1710">
                  <c:v>2460</c:v>
                </c:pt>
                <c:pt idx="1711">
                  <c:v>2461</c:v>
                </c:pt>
                <c:pt idx="1712">
                  <c:v>2462</c:v>
                </c:pt>
                <c:pt idx="1713">
                  <c:v>2463</c:v>
                </c:pt>
                <c:pt idx="1714">
                  <c:v>2464</c:v>
                </c:pt>
                <c:pt idx="1715">
                  <c:v>2465</c:v>
                </c:pt>
                <c:pt idx="1716">
                  <c:v>2466</c:v>
                </c:pt>
                <c:pt idx="1717">
                  <c:v>2467</c:v>
                </c:pt>
                <c:pt idx="1718">
                  <c:v>2468</c:v>
                </c:pt>
                <c:pt idx="1719">
                  <c:v>2469</c:v>
                </c:pt>
                <c:pt idx="1720">
                  <c:v>2470</c:v>
                </c:pt>
                <c:pt idx="1721">
                  <c:v>2471</c:v>
                </c:pt>
                <c:pt idx="1722">
                  <c:v>2472</c:v>
                </c:pt>
                <c:pt idx="1723">
                  <c:v>2473</c:v>
                </c:pt>
                <c:pt idx="1724">
                  <c:v>2474</c:v>
                </c:pt>
                <c:pt idx="1725">
                  <c:v>2475</c:v>
                </c:pt>
                <c:pt idx="1726">
                  <c:v>2476</c:v>
                </c:pt>
                <c:pt idx="1727">
                  <c:v>2477</c:v>
                </c:pt>
                <c:pt idx="1728">
                  <c:v>2478</c:v>
                </c:pt>
                <c:pt idx="1729">
                  <c:v>2479</c:v>
                </c:pt>
                <c:pt idx="1730">
                  <c:v>2480</c:v>
                </c:pt>
                <c:pt idx="1731">
                  <c:v>2481</c:v>
                </c:pt>
                <c:pt idx="1732">
                  <c:v>2482</c:v>
                </c:pt>
                <c:pt idx="1733">
                  <c:v>2483</c:v>
                </c:pt>
                <c:pt idx="1734">
                  <c:v>2484</c:v>
                </c:pt>
                <c:pt idx="1735">
                  <c:v>2485</c:v>
                </c:pt>
                <c:pt idx="1736">
                  <c:v>2486</c:v>
                </c:pt>
                <c:pt idx="1737">
                  <c:v>2487</c:v>
                </c:pt>
                <c:pt idx="1738">
                  <c:v>2488</c:v>
                </c:pt>
                <c:pt idx="1739">
                  <c:v>2489</c:v>
                </c:pt>
                <c:pt idx="1740">
                  <c:v>2490</c:v>
                </c:pt>
                <c:pt idx="1741">
                  <c:v>2491</c:v>
                </c:pt>
                <c:pt idx="1742">
                  <c:v>2492</c:v>
                </c:pt>
                <c:pt idx="1743">
                  <c:v>2493</c:v>
                </c:pt>
                <c:pt idx="1744">
                  <c:v>2494</c:v>
                </c:pt>
                <c:pt idx="1745">
                  <c:v>2495</c:v>
                </c:pt>
                <c:pt idx="1746">
                  <c:v>2496</c:v>
                </c:pt>
                <c:pt idx="1747">
                  <c:v>2497</c:v>
                </c:pt>
                <c:pt idx="1748">
                  <c:v>2498</c:v>
                </c:pt>
                <c:pt idx="1749">
                  <c:v>2499</c:v>
                </c:pt>
                <c:pt idx="1750">
                  <c:v>2500</c:v>
                </c:pt>
              </c:numCache>
            </c:numRef>
          </c:xVal>
          <c:yVal>
            <c:numRef>
              <c:f>T_cc!$J:$J</c:f>
              <c:numCache>
                <c:formatCode>General</c:formatCode>
                <c:ptCount val="1048576"/>
                <c:pt idx="0">
                  <c:v>302.57518336094802</c:v>
                </c:pt>
                <c:pt idx="1">
                  <c:v>302.57518336094802</c:v>
                </c:pt>
                <c:pt idx="2">
                  <c:v>302.57518336094802</c:v>
                </c:pt>
                <c:pt idx="3">
                  <c:v>302.57518336094802</c:v>
                </c:pt>
                <c:pt idx="4">
                  <c:v>302.57518336094802</c:v>
                </c:pt>
                <c:pt idx="5">
                  <c:v>302.57518336094802</c:v>
                </c:pt>
                <c:pt idx="6">
                  <c:v>302.57518336094802</c:v>
                </c:pt>
                <c:pt idx="7">
                  <c:v>302.57518336094802</c:v>
                </c:pt>
                <c:pt idx="8">
                  <c:v>302.57518336094802</c:v>
                </c:pt>
                <c:pt idx="9">
                  <c:v>302.57518336094802</c:v>
                </c:pt>
                <c:pt idx="10">
                  <c:v>302.57518336094802</c:v>
                </c:pt>
                <c:pt idx="11">
                  <c:v>302.57518336094802</c:v>
                </c:pt>
                <c:pt idx="12">
                  <c:v>302.57518336094802</c:v>
                </c:pt>
                <c:pt idx="13">
                  <c:v>302.57518336094802</c:v>
                </c:pt>
                <c:pt idx="14">
                  <c:v>302.57518336094802</c:v>
                </c:pt>
                <c:pt idx="15">
                  <c:v>302.57518336094802</c:v>
                </c:pt>
                <c:pt idx="16">
                  <c:v>302.57518336094802</c:v>
                </c:pt>
                <c:pt idx="17">
                  <c:v>302.57518336094802</c:v>
                </c:pt>
                <c:pt idx="18">
                  <c:v>302.57518336094802</c:v>
                </c:pt>
                <c:pt idx="19">
                  <c:v>302.57518336094802</c:v>
                </c:pt>
                <c:pt idx="20">
                  <c:v>302.57518336094802</c:v>
                </c:pt>
                <c:pt idx="21">
                  <c:v>302.57518336094802</c:v>
                </c:pt>
                <c:pt idx="22">
                  <c:v>302.57518336094802</c:v>
                </c:pt>
                <c:pt idx="23">
                  <c:v>302.57518336094802</c:v>
                </c:pt>
                <c:pt idx="24">
                  <c:v>302.57518336094802</c:v>
                </c:pt>
                <c:pt idx="25">
                  <c:v>302.57518336094802</c:v>
                </c:pt>
                <c:pt idx="26">
                  <c:v>302.57518336094802</c:v>
                </c:pt>
                <c:pt idx="27">
                  <c:v>302.57518336094802</c:v>
                </c:pt>
                <c:pt idx="28">
                  <c:v>302.57518336094802</c:v>
                </c:pt>
                <c:pt idx="29">
                  <c:v>302.57518336094802</c:v>
                </c:pt>
                <c:pt idx="30">
                  <c:v>302.57518336094802</c:v>
                </c:pt>
                <c:pt idx="31">
                  <c:v>302.57518336094802</c:v>
                </c:pt>
                <c:pt idx="32">
                  <c:v>302.57518336094802</c:v>
                </c:pt>
                <c:pt idx="33">
                  <c:v>302.57518336094802</c:v>
                </c:pt>
                <c:pt idx="34">
                  <c:v>302.57518336094802</c:v>
                </c:pt>
                <c:pt idx="35">
                  <c:v>302.57518336094802</c:v>
                </c:pt>
                <c:pt idx="36">
                  <c:v>302.57518336094802</c:v>
                </c:pt>
                <c:pt idx="37">
                  <c:v>302.57518336094802</c:v>
                </c:pt>
                <c:pt idx="38">
                  <c:v>302.57518336094802</c:v>
                </c:pt>
                <c:pt idx="39">
                  <c:v>302.57518336094802</c:v>
                </c:pt>
                <c:pt idx="40">
                  <c:v>302.57518336094802</c:v>
                </c:pt>
                <c:pt idx="41">
                  <c:v>302.57518336094802</c:v>
                </c:pt>
                <c:pt idx="42">
                  <c:v>302.57518336094802</c:v>
                </c:pt>
                <c:pt idx="43">
                  <c:v>302.57518336094802</c:v>
                </c:pt>
                <c:pt idx="44">
                  <c:v>302.57518336094802</c:v>
                </c:pt>
                <c:pt idx="45">
                  <c:v>302.57518336094802</c:v>
                </c:pt>
                <c:pt idx="46">
                  <c:v>302.57518336094802</c:v>
                </c:pt>
                <c:pt idx="47">
                  <c:v>302.57518336094802</c:v>
                </c:pt>
                <c:pt idx="48">
                  <c:v>302.57518336094802</c:v>
                </c:pt>
                <c:pt idx="49">
                  <c:v>302.57518336094802</c:v>
                </c:pt>
                <c:pt idx="50">
                  <c:v>302.57518336094802</c:v>
                </c:pt>
                <c:pt idx="51">
                  <c:v>302.57518336094802</c:v>
                </c:pt>
                <c:pt idx="52">
                  <c:v>302.57518336094802</c:v>
                </c:pt>
                <c:pt idx="53">
                  <c:v>302.57518336094802</c:v>
                </c:pt>
                <c:pt idx="54">
                  <c:v>302.57518336094802</c:v>
                </c:pt>
                <c:pt idx="55">
                  <c:v>302.57518336094802</c:v>
                </c:pt>
                <c:pt idx="56">
                  <c:v>302.57518336094802</c:v>
                </c:pt>
                <c:pt idx="57">
                  <c:v>302.57518336094802</c:v>
                </c:pt>
                <c:pt idx="58">
                  <c:v>302.57518336094802</c:v>
                </c:pt>
                <c:pt idx="59">
                  <c:v>302.57518336094802</c:v>
                </c:pt>
                <c:pt idx="60">
                  <c:v>302.57518336094802</c:v>
                </c:pt>
                <c:pt idx="61">
                  <c:v>302.57518336094802</c:v>
                </c:pt>
                <c:pt idx="62">
                  <c:v>302.57518336094802</c:v>
                </c:pt>
                <c:pt idx="63">
                  <c:v>302.57518336094802</c:v>
                </c:pt>
                <c:pt idx="64">
                  <c:v>302.57518336094802</c:v>
                </c:pt>
                <c:pt idx="65">
                  <c:v>302.57518336094802</c:v>
                </c:pt>
                <c:pt idx="66">
                  <c:v>302.57518336094802</c:v>
                </c:pt>
                <c:pt idx="67">
                  <c:v>302.57518336094802</c:v>
                </c:pt>
                <c:pt idx="68">
                  <c:v>302.57518336094802</c:v>
                </c:pt>
                <c:pt idx="69">
                  <c:v>302.57518336094802</c:v>
                </c:pt>
                <c:pt idx="70">
                  <c:v>302.57518336094802</c:v>
                </c:pt>
                <c:pt idx="71">
                  <c:v>302.57518336094802</c:v>
                </c:pt>
                <c:pt idx="72">
                  <c:v>302.57518336094802</c:v>
                </c:pt>
                <c:pt idx="73">
                  <c:v>302.57518336094802</c:v>
                </c:pt>
                <c:pt idx="74">
                  <c:v>302.57518336094802</c:v>
                </c:pt>
                <c:pt idx="75">
                  <c:v>302.57518336094802</c:v>
                </c:pt>
                <c:pt idx="76">
                  <c:v>302.57518336094802</c:v>
                </c:pt>
                <c:pt idx="77">
                  <c:v>302.57518336094802</c:v>
                </c:pt>
                <c:pt idx="78">
                  <c:v>302.57518336094802</c:v>
                </c:pt>
                <c:pt idx="79">
                  <c:v>302.57518336094802</c:v>
                </c:pt>
                <c:pt idx="80">
                  <c:v>302.57518336094802</c:v>
                </c:pt>
                <c:pt idx="81">
                  <c:v>302.57518336094802</c:v>
                </c:pt>
                <c:pt idx="82">
                  <c:v>302.57518336094802</c:v>
                </c:pt>
                <c:pt idx="83">
                  <c:v>302.57518336094802</c:v>
                </c:pt>
                <c:pt idx="84">
                  <c:v>302.57518336094802</c:v>
                </c:pt>
                <c:pt idx="85">
                  <c:v>302.57518336094802</c:v>
                </c:pt>
                <c:pt idx="86">
                  <c:v>302.57518336094802</c:v>
                </c:pt>
                <c:pt idx="87">
                  <c:v>302.57518336094802</c:v>
                </c:pt>
                <c:pt idx="88">
                  <c:v>302.57518336094802</c:v>
                </c:pt>
                <c:pt idx="89">
                  <c:v>302.57518336094802</c:v>
                </c:pt>
                <c:pt idx="90">
                  <c:v>302.57518336094802</c:v>
                </c:pt>
                <c:pt idx="91">
                  <c:v>302.57518336094802</c:v>
                </c:pt>
                <c:pt idx="92">
                  <c:v>302.57518336094802</c:v>
                </c:pt>
                <c:pt idx="93">
                  <c:v>302.57518336094802</c:v>
                </c:pt>
                <c:pt idx="94">
                  <c:v>302.57518336094802</c:v>
                </c:pt>
                <c:pt idx="95">
                  <c:v>302.57518336094802</c:v>
                </c:pt>
                <c:pt idx="96">
                  <c:v>302.57518336094802</c:v>
                </c:pt>
                <c:pt idx="97">
                  <c:v>302.57518336094802</c:v>
                </c:pt>
                <c:pt idx="98">
                  <c:v>302.57518336094802</c:v>
                </c:pt>
                <c:pt idx="99">
                  <c:v>302.57518336094802</c:v>
                </c:pt>
                <c:pt idx="100">
                  <c:v>302.57518336094802</c:v>
                </c:pt>
                <c:pt idx="101">
                  <c:v>302.57518336094802</c:v>
                </c:pt>
                <c:pt idx="102">
                  <c:v>302.57518336094802</c:v>
                </c:pt>
                <c:pt idx="103">
                  <c:v>302.57518336094802</c:v>
                </c:pt>
                <c:pt idx="104">
                  <c:v>302.57518336094802</c:v>
                </c:pt>
                <c:pt idx="105">
                  <c:v>302.57518336094802</c:v>
                </c:pt>
                <c:pt idx="106">
                  <c:v>302.57518336094802</c:v>
                </c:pt>
                <c:pt idx="107">
                  <c:v>302.57518336094802</c:v>
                </c:pt>
                <c:pt idx="108">
                  <c:v>302.57518336094802</c:v>
                </c:pt>
                <c:pt idx="109">
                  <c:v>302.57518336094802</c:v>
                </c:pt>
                <c:pt idx="110">
                  <c:v>302.57518336094802</c:v>
                </c:pt>
                <c:pt idx="111">
                  <c:v>302.57518336094802</c:v>
                </c:pt>
                <c:pt idx="112">
                  <c:v>302.57518336094802</c:v>
                </c:pt>
                <c:pt idx="113">
                  <c:v>302.57518336094802</c:v>
                </c:pt>
                <c:pt idx="114">
                  <c:v>302.57518336094802</c:v>
                </c:pt>
                <c:pt idx="115">
                  <c:v>302.57518336094802</c:v>
                </c:pt>
                <c:pt idx="116">
                  <c:v>302.57518336094802</c:v>
                </c:pt>
                <c:pt idx="117">
                  <c:v>302.57518336094802</c:v>
                </c:pt>
                <c:pt idx="118">
                  <c:v>302.57518336094802</c:v>
                </c:pt>
                <c:pt idx="119">
                  <c:v>302.57518336094802</c:v>
                </c:pt>
                <c:pt idx="120">
                  <c:v>302.57518336094802</c:v>
                </c:pt>
                <c:pt idx="121">
                  <c:v>302.57518336094802</c:v>
                </c:pt>
                <c:pt idx="122">
                  <c:v>302.57518336094802</c:v>
                </c:pt>
                <c:pt idx="123">
                  <c:v>302.57518336094802</c:v>
                </c:pt>
                <c:pt idx="124">
                  <c:v>302.57518336094802</c:v>
                </c:pt>
                <c:pt idx="125">
                  <c:v>302.57518336094802</c:v>
                </c:pt>
                <c:pt idx="126">
                  <c:v>302.57518336094802</c:v>
                </c:pt>
                <c:pt idx="127">
                  <c:v>302.57518336094802</c:v>
                </c:pt>
                <c:pt idx="128">
                  <c:v>302.57518336094802</c:v>
                </c:pt>
                <c:pt idx="129">
                  <c:v>302.57518336094802</c:v>
                </c:pt>
                <c:pt idx="130">
                  <c:v>302.57518336094802</c:v>
                </c:pt>
                <c:pt idx="131">
                  <c:v>302.57518336094802</c:v>
                </c:pt>
                <c:pt idx="132">
                  <c:v>302.57518336094802</c:v>
                </c:pt>
                <c:pt idx="133">
                  <c:v>302.57518336094802</c:v>
                </c:pt>
                <c:pt idx="134">
                  <c:v>302.57518336094802</c:v>
                </c:pt>
                <c:pt idx="135">
                  <c:v>302.57518336094802</c:v>
                </c:pt>
                <c:pt idx="136">
                  <c:v>302.57518336094802</c:v>
                </c:pt>
                <c:pt idx="137">
                  <c:v>302.57518336094802</c:v>
                </c:pt>
                <c:pt idx="138">
                  <c:v>302.57518336094802</c:v>
                </c:pt>
                <c:pt idx="139">
                  <c:v>302.57518336094802</c:v>
                </c:pt>
                <c:pt idx="140">
                  <c:v>302.57518336094802</c:v>
                </c:pt>
                <c:pt idx="141">
                  <c:v>302.57518336094802</c:v>
                </c:pt>
                <c:pt idx="142">
                  <c:v>302.57518336094802</c:v>
                </c:pt>
                <c:pt idx="143">
                  <c:v>302.57518336094802</c:v>
                </c:pt>
                <c:pt idx="144">
                  <c:v>302.57518336094802</c:v>
                </c:pt>
                <c:pt idx="145">
                  <c:v>302.57518336094802</c:v>
                </c:pt>
                <c:pt idx="146">
                  <c:v>302.57518336094802</c:v>
                </c:pt>
                <c:pt idx="147">
                  <c:v>302.57518336094802</c:v>
                </c:pt>
                <c:pt idx="148">
                  <c:v>302.57518336094802</c:v>
                </c:pt>
                <c:pt idx="149">
                  <c:v>302.57518336094802</c:v>
                </c:pt>
                <c:pt idx="150">
                  <c:v>302.57518336094802</c:v>
                </c:pt>
                <c:pt idx="151">
                  <c:v>302.57518336094802</c:v>
                </c:pt>
                <c:pt idx="152">
                  <c:v>302.57518336094802</c:v>
                </c:pt>
                <c:pt idx="153">
                  <c:v>302.57518336094802</c:v>
                </c:pt>
                <c:pt idx="154">
                  <c:v>302.57518336094802</c:v>
                </c:pt>
                <c:pt idx="155">
                  <c:v>302.57518336094802</c:v>
                </c:pt>
                <c:pt idx="156">
                  <c:v>302.57518336094802</c:v>
                </c:pt>
                <c:pt idx="157">
                  <c:v>302.57518336094802</c:v>
                </c:pt>
                <c:pt idx="158">
                  <c:v>302.57518336094802</c:v>
                </c:pt>
                <c:pt idx="159">
                  <c:v>302.57518336094802</c:v>
                </c:pt>
                <c:pt idx="160">
                  <c:v>302.57518336094802</c:v>
                </c:pt>
                <c:pt idx="161">
                  <c:v>302.57518336094802</c:v>
                </c:pt>
                <c:pt idx="162">
                  <c:v>302.57518336094802</c:v>
                </c:pt>
                <c:pt idx="163">
                  <c:v>302.57518336094802</c:v>
                </c:pt>
                <c:pt idx="164">
                  <c:v>302.57518336094802</c:v>
                </c:pt>
                <c:pt idx="165">
                  <c:v>302.57518336094802</c:v>
                </c:pt>
                <c:pt idx="166">
                  <c:v>302.57518336094802</c:v>
                </c:pt>
                <c:pt idx="167">
                  <c:v>302.57518336094802</c:v>
                </c:pt>
                <c:pt idx="168">
                  <c:v>302.57518336094802</c:v>
                </c:pt>
                <c:pt idx="169">
                  <c:v>302.57518336094802</c:v>
                </c:pt>
                <c:pt idx="170">
                  <c:v>302.57518336094802</c:v>
                </c:pt>
                <c:pt idx="171">
                  <c:v>302.57518336094802</c:v>
                </c:pt>
                <c:pt idx="172">
                  <c:v>302.57518336094802</c:v>
                </c:pt>
                <c:pt idx="173">
                  <c:v>302.57518336094802</c:v>
                </c:pt>
                <c:pt idx="174">
                  <c:v>302.57518336094802</c:v>
                </c:pt>
                <c:pt idx="175">
                  <c:v>302.57518336094802</c:v>
                </c:pt>
                <c:pt idx="176">
                  <c:v>302.57518336094802</c:v>
                </c:pt>
                <c:pt idx="177">
                  <c:v>302.57518336094802</c:v>
                </c:pt>
                <c:pt idx="178">
                  <c:v>302.57518336094802</c:v>
                </c:pt>
                <c:pt idx="179">
                  <c:v>302.57518336094802</c:v>
                </c:pt>
                <c:pt idx="180">
                  <c:v>302.57518336094802</c:v>
                </c:pt>
                <c:pt idx="181">
                  <c:v>302.57518336094802</c:v>
                </c:pt>
                <c:pt idx="182">
                  <c:v>302.57518336094802</c:v>
                </c:pt>
                <c:pt idx="183">
                  <c:v>302.57518336094802</c:v>
                </c:pt>
                <c:pt idx="184">
                  <c:v>302.57518336094802</c:v>
                </c:pt>
                <c:pt idx="185">
                  <c:v>302.57518336094802</c:v>
                </c:pt>
                <c:pt idx="186">
                  <c:v>302.57518336094802</c:v>
                </c:pt>
                <c:pt idx="187">
                  <c:v>302.57518336094802</c:v>
                </c:pt>
                <c:pt idx="188">
                  <c:v>302.57518336094802</c:v>
                </c:pt>
                <c:pt idx="189">
                  <c:v>302.57518336094802</c:v>
                </c:pt>
                <c:pt idx="190">
                  <c:v>302.57518336094802</c:v>
                </c:pt>
                <c:pt idx="191">
                  <c:v>302.57518336094802</c:v>
                </c:pt>
                <c:pt idx="192">
                  <c:v>302.57518336094802</c:v>
                </c:pt>
                <c:pt idx="193">
                  <c:v>302.57518336094802</c:v>
                </c:pt>
                <c:pt idx="194">
                  <c:v>302.57518336094802</c:v>
                </c:pt>
                <c:pt idx="195">
                  <c:v>302.57518336094802</c:v>
                </c:pt>
                <c:pt idx="196">
                  <c:v>302.57518336094802</c:v>
                </c:pt>
                <c:pt idx="197">
                  <c:v>302.57518336094802</c:v>
                </c:pt>
                <c:pt idx="198">
                  <c:v>302.57518336094802</c:v>
                </c:pt>
                <c:pt idx="199">
                  <c:v>302.57518336094802</c:v>
                </c:pt>
                <c:pt idx="200">
                  <c:v>302.57518336094802</c:v>
                </c:pt>
                <c:pt idx="201">
                  <c:v>302.57518336094802</c:v>
                </c:pt>
                <c:pt idx="202">
                  <c:v>302.57518336094802</c:v>
                </c:pt>
                <c:pt idx="203">
                  <c:v>302.57518336094802</c:v>
                </c:pt>
                <c:pt idx="204">
                  <c:v>302.57518336094802</c:v>
                </c:pt>
                <c:pt idx="205">
                  <c:v>302.57518336094802</c:v>
                </c:pt>
                <c:pt idx="206">
                  <c:v>302.57518336094802</c:v>
                </c:pt>
                <c:pt idx="207">
                  <c:v>302.57518336094802</c:v>
                </c:pt>
                <c:pt idx="208">
                  <c:v>302.57518336094802</c:v>
                </c:pt>
                <c:pt idx="209">
                  <c:v>302.57518336094802</c:v>
                </c:pt>
                <c:pt idx="210">
                  <c:v>302.57518336094802</c:v>
                </c:pt>
                <c:pt idx="211">
                  <c:v>302.57518336094802</c:v>
                </c:pt>
                <c:pt idx="212">
                  <c:v>302.57518336094802</c:v>
                </c:pt>
                <c:pt idx="213">
                  <c:v>302.57518336094802</c:v>
                </c:pt>
                <c:pt idx="214">
                  <c:v>302.57518336094802</c:v>
                </c:pt>
                <c:pt idx="215">
                  <c:v>302.57518336094802</c:v>
                </c:pt>
                <c:pt idx="216">
                  <c:v>302.57518336094802</c:v>
                </c:pt>
                <c:pt idx="217">
                  <c:v>302.57518336094802</c:v>
                </c:pt>
                <c:pt idx="218">
                  <c:v>302.57518336094802</c:v>
                </c:pt>
                <c:pt idx="219">
                  <c:v>302.57518336094802</c:v>
                </c:pt>
                <c:pt idx="220">
                  <c:v>302.57518336094802</c:v>
                </c:pt>
                <c:pt idx="221">
                  <c:v>302.57518336094802</c:v>
                </c:pt>
                <c:pt idx="222">
                  <c:v>302.57518336094802</c:v>
                </c:pt>
                <c:pt idx="223">
                  <c:v>302.57518336094802</c:v>
                </c:pt>
                <c:pt idx="224">
                  <c:v>302.57518336094802</c:v>
                </c:pt>
                <c:pt idx="225">
                  <c:v>302.57518336094802</c:v>
                </c:pt>
                <c:pt idx="226">
                  <c:v>302.57518336094802</c:v>
                </c:pt>
                <c:pt idx="227">
                  <c:v>302.57518336094802</c:v>
                </c:pt>
                <c:pt idx="228">
                  <c:v>302.57518336094802</c:v>
                </c:pt>
                <c:pt idx="229">
                  <c:v>302.57518336094802</c:v>
                </c:pt>
                <c:pt idx="230">
                  <c:v>302.57518336094802</c:v>
                </c:pt>
                <c:pt idx="231">
                  <c:v>302.57518336094802</c:v>
                </c:pt>
                <c:pt idx="232">
                  <c:v>302.57518336094802</c:v>
                </c:pt>
                <c:pt idx="233">
                  <c:v>302.57518336094802</c:v>
                </c:pt>
                <c:pt idx="234">
                  <c:v>302.57518336094802</c:v>
                </c:pt>
                <c:pt idx="235">
                  <c:v>302.57518336094802</c:v>
                </c:pt>
                <c:pt idx="236">
                  <c:v>302.57518336094802</c:v>
                </c:pt>
                <c:pt idx="237">
                  <c:v>302.57518336094802</c:v>
                </c:pt>
                <c:pt idx="238">
                  <c:v>302.57518336094802</c:v>
                </c:pt>
                <c:pt idx="239">
                  <c:v>302.57518336094802</c:v>
                </c:pt>
                <c:pt idx="240">
                  <c:v>302.57518336094802</c:v>
                </c:pt>
                <c:pt idx="241">
                  <c:v>302.57518336094802</c:v>
                </c:pt>
                <c:pt idx="242">
                  <c:v>302.57518336094802</c:v>
                </c:pt>
                <c:pt idx="243">
                  <c:v>302.57518336094802</c:v>
                </c:pt>
                <c:pt idx="244">
                  <c:v>302.57518336094802</c:v>
                </c:pt>
                <c:pt idx="245">
                  <c:v>302.57518336094802</c:v>
                </c:pt>
                <c:pt idx="246">
                  <c:v>302.57518336094802</c:v>
                </c:pt>
                <c:pt idx="247">
                  <c:v>302.57518336094802</c:v>
                </c:pt>
                <c:pt idx="248">
                  <c:v>302.57518336094802</c:v>
                </c:pt>
                <c:pt idx="249">
                  <c:v>302.57518336094802</c:v>
                </c:pt>
                <c:pt idx="250">
                  <c:v>302.57518336094802</c:v>
                </c:pt>
                <c:pt idx="251">
                  <c:v>302.57518336094802</c:v>
                </c:pt>
                <c:pt idx="252">
                  <c:v>302.57518336094802</c:v>
                </c:pt>
                <c:pt idx="253">
                  <c:v>302.57518336094802</c:v>
                </c:pt>
                <c:pt idx="254">
                  <c:v>302.57518336094802</c:v>
                </c:pt>
                <c:pt idx="255">
                  <c:v>302.57518336094802</c:v>
                </c:pt>
                <c:pt idx="256">
                  <c:v>302.57518336094802</c:v>
                </c:pt>
                <c:pt idx="257">
                  <c:v>302.57518336094802</c:v>
                </c:pt>
                <c:pt idx="258">
                  <c:v>302.57518336094802</c:v>
                </c:pt>
                <c:pt idx="259">
                  <c:v>302.57518336094802</c:v>
                </c:pt>
                <c:pt idx="260">
                  <c:v>302.57518336094802</c:v>
                </c:pt>
                <c:pt idx="261">
                  <c:v>302.57518336094802</c:v>
                </c:pt>
                <c:pt idx="262">
                  <c:v>302.57518336094802</c:v>
                </c:pt>
                <c:pt idx="263">
                  <c:v>302.57518336094802</c:v>
                </c:pt>
                <c:pt idx="264">
                  <c:v>302.57518336094802</c:v>
                </c:pt>
                <c:pt idx="265">
                  <c:v>302.57518336094802</c:v>
                </c:pt>
                <c:pt idx="266">
                  <c:v>302.57518336094802</c:v>
                </c:pt>
                <c:pt idx="267">
                  <c:v>302.57518336094802</c:v>
                </c:pt>
                <c:pt idx="268">
                  <c:v>302.57518336094802</c:v>
                </c:pt>
                <c:pt idx="269">
                  <c:v>302.57518336094802</c:v>
                </c:pt>
                <c:pt idx="270">
                  <c:v>302.57518336094802</c:v>
                </c:pt>
                <c:pt idx="271">
                  <c:v>302.57518336094802</c:v>
                </c:pt>
                <c:pt idx="272">
                  <c:v>302.57518336094802</c:v>
                </c:pt>
                <c:pt idx="273">
                  <c:v>302.57518336094802</c:v>
                </c:pt>
                <c:pt idx="274">
                  <c:v>302.57518336094802</c:v>
                </c:pt>
                <c:pt idx="275">
                  <c:v>302.57518336094802</c:v>
                </c:pt>
                <c:pt idx="276">
                  <c:v>302.57518336094802</c:v>
                </c:pt>
                <c:pt idx="277">
                  <c:v>302.57518336094802</c:v>
                </c:pt>
                <c:pt idx="278">
                  <c:v>302.57518336094802</c:v>
                </c:pt>
                <c:pt idx="279">
                  <c:v>302.57518336094802</c:v>
                </c:pt>
                <c:pt idx="280">
                  <c:v>302.57518336094802</c:v>
                </c:pt>
                <c:pt idx="281">
                  <c:v>302.57518336094802</c:v>
                </c:pt>
                <c:pt idx="282">
                  <c:v>302.57518336094802</c:v>
                </c:pt>
                <c:pt idx="283">
                  <c:v>302.57518336094802</c:v>
                </c:pt>
                <c:pt idx="284">
                  <c:v>302.57518336094802</c:v>
                </c:pt>
                <c:pt idx="285">
                  <c:v>302.57518336094802</c:v>
                </c:pt>
                <c:pt idx="286">
                  <c:v>302.57518336094802</c:v>
                </c:pt>
                <c:pt idx="287">
                  <c:v>302.57518336094802</c:v>
                </c:pt>
                <c:pt idx="288">
                  <c:v>302.57518336094802</c:v>
                </c:pt>
                <c:pt idx="289">
                  <c:v>302.57518336094802</c:v>
                </c:pt>
                <c:pt idx="290">
                  <c:v>302.57518336094802</c:v>
                </c:pt>
                <c:pt idx="291">
                  <c:v>302.57518336094802</c:v>
                </c:pt>
                <c:pt idx="292">
                  <c:v>302.57518336094802</c:v>
                </c:pt>
                <c:pt idx="293">
                  <c:v>302.57518336094802</c:v>
                </c:pt>
                <c:pt idx="294">
                  <c:v>302.57518336094802</c:v>
                </c:pt>
                <c:pt idx="295">
                  <c:v>302.57518336094802</c:v>
                </c:pt>
                <c:pt idx="296">
                  <c:v>302.57518336094802</c:v>
                </c:pt>
                <c:pt idx="297">
                  <c:v>302.57518336094802</c:v>
                </c:pt>
                <c:pt idx="298">
                  <c:v>302.57518336094802</c:v>
                </c:pt>
                <c:pt idx="299">
                  <c:v>302.57518336094802</c:v>
                </c:pt>
                <c:pt idx="300">
                  <c:v>302.57518336094802</c:v>
                </c:pt>
                <c:pt idx="301">
                  <c:v>302.57518336094802</c:v>
                </c:pt>
                <c:pt idx="302">
                  <c:v>302.57518336094802</c:v>
                </c:pt>
                <c:pt idx="303">
                  <c:v>302.57518336094802</c:v>
                </c:pt>
                <c:pt idx="304">
                  <c:v>302.57518336094802</c:v>
                </c:pt>
                <c:pt idx="305">
                  <c:v>302.57518336094802</c:v>
                </c:pt>
                <c:pt idx="306">
                  <c:v>302.57518336094802</c:v>
                </c:pt>
                <c:pt idx="307">
                  <c:v>302.57518336094802</c:v>
                </c:pt>
                <c:pt idx="308">
                  <c:v>302.57518336094802</c:v>
                </c:pt>
                <c:pt idx="309">
                  <c:v>302.57518336094802</c:v>
                </c:pt>
                <c:pt idx="310">
                  <c:v>302.57518336094802</c:v>
                </c:pt>
                <c:pt idx="311">
                  <c:v>302.57518336094802</c:v>
                </c:pt>
                <c:pt idx="312">
                  <c:v>302.57518336094802</c:v>
                </c:pt>
                <c:pt idx="313">
                  <c:v>302.57518336094802</c:v>
                </c:pt>
                <c:pt idx="314">
                  <c:v>302.57518336094802</c:v>
                </c:pt>
                <c:pt idx="315">
                  <c:v>302.57518336094802</c:v>
                </c:pt>
                <c:pt idx="316">
                  <c:v>302.57518336094802</c:v>
                </c:pt>
                <c:pt idx="317">
                  <c:v>302.57518336094802</c:v>
                </c:pt>
                <c:pt idx="318">
                  <c:v>302.57518336094802</c:v>
                </c:pt>
                <c:pt idx="319">
                  <c:v>302.57518336094802</c:v>
                </c:pt>
                <c:pt idx="320">
                  <c:v>302.57518336094802</c:v>
                </c:pt>
                <c:pt idx="321">
                  <c:v>302.57518336094802</c:v>
                </c:pt>
                <c:pt idx="322">
                  <c:v>302.57518336094802</c:v>
                </c:pt>
                <c:pt idx="323">
                  <c:v>302.57518336094802</c:v>
                </c:pt>
                <c:pt idx="324">
                  <c:v>302.57518336094802</c:v>
                </c:pt>
                <c:pt idx="325">
                  <c:v>302.57518336094802</c:v>
                </c:pt>
                <c:pt idx="326">
                  <c:v>302.57518336094802</c:v>
                </c:pt>
                <c:pt idx="327">
                  <c:v>302.57518336094802</c:v>
                </c:pt>
                <c:pt idx="328">
                  <c:v>302.57518336094802</c:v>
                </c:pt>
                <c:pt idx="329">
                  <c:v>302.57518336094802</c:v>
                </c:pt>
                <c:pt idx="330">
                  <c:v>302.57518336094802</c:v>
                </c:pt>
                <c:pt idx="331">
                  <c:v>302.57518336094802</c:v>
                </c:pt>
                <c:pt idx="332">
                  <c:v>302.57518336094802</c:v>
                </c:pt>
                <c:pt idx="333">
                  <c:v>302.57518336094802</c:v>
                </c:pt>
                <c:pt idx="334">
                  <c:v>302.57518336094802</c:v>
                </c:pt>
                <c:pt idx="335">
                  <c:v>302.57518336094802</c:v>
                </c:pt>
                <c:pt idx="336">
                  <c:v>302.57518336094802</c:v>
                </c:pt>
                <c:pt idx="337">
                  <c:v>302.57518336094802</c:v>
                </c:pt>
                <c:pt idx="338">
                  <c:v>302.57518336094802</c:v>
                </c:pt>
                <c:pt idx="339">
                  <c:v>302.57518336094802</c:v>
                </c:pt>
                <c:pt idx="340">
                  <c:v>302.57518336094802</c:v>
                </c:pt>
                <c:pt idx="341">
                  <c:v>302.57518336094802</c:v>
                </c:pt>
                <c:pt idx="342">
                  <c:v>302.57518336094802</c:v>
                </c:pt>
                <c:pt idx="343">
                  <c:v>302.57518336094802</c:v>
                </c:pt>
                <c:pt idx="344">
                  <c:v>302.57518336094802</c:v>
                </c:pt>
                <c:pt idx="345">
                  <c:v>302.57518336094802</c:v>
                </c:pt>
                <c:pt idx="346">
                  <c:v>302.57518336094802</c:v>
                </c:pt>
                <c:pt idx="347">
                  <c:v>302.57518336094802</c:v>
                </c:pt>
                <c:pt idx="348">
                  <c:v>302.57518336094802</c:v>
                </c:pt>
                <c:pt idx="349">
                  <c:v>302.57518336094802</c:v>
                </c:pt>
                <c:pt idx="350">
                  <c:v>302.57518336094802</c:v>
                </c:pt>
                <c:pt idx="351">
                  <c:v>302.57614895574699</c:v>
                </c:pt>
                <c:pt idx="352">
                  <c:v>302.57576268645897</c:v>
                </c:pt>
                <c:pt idx="353">
                  <c:v>302.58810902894498</c:v>
                </c:pt>
                <c:pt idx="354">
                  <c:v>302.600828809083</c:v>
                </c:pt>
                <c:pt idx="355">
                  <c:v>302.61719853629398</c:v>
                </c:pt>
                <c:pt idx="356">
                  <c:v>302.63323046182097</c:v>
                </c:pt>
                <c:pt idx="357">
                  <c:v>302.64943482906199</c:v>
                </c:pt>
                <c:pt idx="358">
                  <c:v>302.66442182569699</c:v>
                </c:pt>
                <c:pt idx="359">
                  <c:v>302.67779741490898</c:v>
                </c:pt>
                <c:pt idx="360">
                  <c:v>302.68898341449699</c:v>
                </c:pt>
                <c:pt idx="361">
                  <c:v>302.69767669898198</c:v>
                </c:pt>
                <c:pt idx="362">
                  <c:v>302.70362959377798</c:v>
                </c:pt>
                <c:pt idx="363">
                  <c:v>302.70668642007399</c:v>
                </c:pt>
                <c:pt idx="364">
                  <c:v>302.707107489262</c:v>
                </c:pt>
                <c:pt idx="365">
                  <c:v>302.70447403474998</c:v>
                </c:pt>
                <c:pt idx="366">
                  <c:v>302.69910135458201</c:v>
                </c:pt>
                <c:pt idx="367">
                  <c:v>302.69104801770601</c:v>
                </c:pt>
                <c:pt idx="368">
                  <c:v>302.680521941157</c:v>
                </c:pt>
                <c:pt idx="369">
                  <c:v>302.66774957822099</c:v>
                </c:pt>
                <c:pt idx="370">
                  <c:v>302.65290364166998</c:v>
                </c:pt>
                <c:pt idx="371">
                  <c:v>302.63638480350801</c:v>
                </c:pt>
                <c:pt idx="372">
                  <c:v>302.61882097223901</c:v>
                </c:pt>
                <c:pt idx="373">
                  <c:v>302.60090170940998</c:v>
                </c:pt>
                <c:pt idx="374">
                  <c:v>302.58327930380602</c:v>
                </c:pt>
                <c:pt idx="375">
                  <c:v>302.56632613190101</c:v>
                </c:pt>
                <c:pt idx="376">
                  <c:v>302.55040607881199</c:v>
                </c:pt>
                <c:pt idx="377">
                  <c:v>302.53578712037802</c:v>
                </c:pt>
                <c:pt idx="378">
                  <c:v>302.52273342257803</c:v>
                </c:pt>
                <c:pt idx="379">
                  <c:v>302.51136320990901</c:v>
                </c:pt>
                <c:pt idx="380">
                  <c:v>302.501877228316</c:v>
                </c:pt>
                <c:pt idx="381">
                  <c:v>302.49430532423401</c:v>
                </c:pt>
                <c:pt idx="382">
                  <c:v>302.48878441587601</c:v>
                </c:pt>
                <c:pt idx="383">
                  <c:v>302.48532110987401</c:v>
                </c:pt>
                <c:pt idx="384">
                  <c:v>302.483966579563</c:v>
                </c:pt>
                <c:pt idx="385">
                  <c:v>302.48473629845802</c:v>
                </c:pt>
                <c:pt idx="386">
                  <c:v>302.48732242532702</c:v>
                </c:pt>
                <c:pt idx="387">
                  <c:v>302.49214406194801</c:v>
                </c:pt>
                <c:pt idx="388">
                  <c:v>302.49894095113802</c:v>
                </c:pt>
                <c:pt idx="389">
                  <c:v>302.50779559391998</c:v>
                </c:pt>
                <c:pt idx="390">
                  <c:v>302.51861818271101</c:v>
                </c:pt>
                <c:pt idx="391">
                  <c:v>302.53041632785602</c:v>
                </c:pt>
                <c:pt idx="392">
                  <c:v>302.54564769359899</c:v>
                </c:pt>
                <c:pt idx="393">
                  <c:v>302.54958499455302</c:v>
                </c:pt>
                <c:pt idx="394">
                  <c:v>302.55419568381598</c:v>
                </c:pt>
                <c:pt idx="395">
                  <c:v>302.55481344571001</c:v>
                </c:pt>
                <c:pt idx="396">
                  <c:v>302.55476834892301</c:v>
                </c:pt>
                <c:pt idx="397">
                  <c:v>302.552864951456</c:v>
                </c:pt>
                <c:pt idx="398">
                  <c:v>302.550177829446</c:v>
                </c:pt>
                <c:pt idx="399">
                  <c:v>302.54666754027102</c:v>
                </c:pt>
                <c:pt idx="400">
                  <c:v>302.54273187602098</c:v>
                </c:pt>
                <c:pt idx="401">
                  <c:v>302.53848451460698</c:v>
                </c:pt>
                <c:pt idx="402">
                  <c:v>302.53407068717399</c:v>
                </c:pt>
                <c:pt idx="403">
                  <c:v>302.529649074926</c:v>
                </c:pt>
                <c:pt idx="404">
                  <c:v>302.525330716881</c:v>
                </c:pt>
                <c:pt idx="405">
                  <c:v>302.52113058259499</c:v>
                </c:pt>
                <c:pt idx="406">
                  <c:v>302.51711751372301</c:v>
                </c:pt>
                <c:pt idx="407">
                  <c:v>302.51331244674702</c:v>
                </c:pt>
                <c:pt idx="408">
                  <c:v>302.50973843287602</c:v>
                </c:pt>
                <c:pt idx="409">
                  <c:v>302.50640261549898</c:v>
                </c:pt>
                <c:pt idx="410">
                  <c:v>302.50334607590099</c:v>
                </c:pt>
                <c:pt idx="411">
                  <c:v>302.50050551992803</c:v>
                </c:pt>
                <c:pt idx="412">
                  <c:v>302.497899988727</c:v>
                </c:pt>
                <c:pt idx="413">
                  <c:v>302.49550810498403</c:v>
                </c:pt>
                <c:pt idx="414">
                  <c:v>302.49336063607302</c:v>
                </c:pt>
                <c:pt idx="415">
                  <c:v>302.49138470954</c:v>
                </c:pt>
                <c:pt idx="416">
                  <c:v>302.48959356641097</c:v>
                </c:pt>
                <c:pt idx="417">
                  <c:v>302.48800188481403</c:v>
                </c:pt>
                <c:pt idx="418">
                  <c:v>302.48654192276803</c:v>
                </c:pt>
                <c:pt idx="419">
                  <c:v>302.48522494341302</c:v>
                </c:pt>
                <c:pt idx="420">
                  <c:v>302.48402971487701</c:v>
                </c:pt>
                <c:pt idx="421">
                  <c:v>302.48298534833799</c:v>
                </c:pt>
                <c:pt idx="422">
                  <c:v>302.48202501921901</c:v>
                </c:pt>
                <c:pt idx="423">
                  <c:v>302.481162663448</c:v>
                </c:pt>
                <c:pt idx="424">
                  <c:v>302.48041707667102</c:v>
                </c:pt>
                <c:pt idx="425">
                  <c:v>302.47972880289399</c:v>
                </c:pt>
                <c:pt idx="426">
                  <c:v>302.47911113728702</c:v>
                </c:pt>
                <c:pt idx="427">
                  <c:v>302.47858758057498</c:v>
                </c:pt>
                <c:pt idx="428">
                  <c:v>302.47809954452902</c:v>
                </c:pt>
                <c:pt idx="429">
                  <c:v>302.477661300634</c:v>
                </c:pt>
                <c:pt idx="430">
                  <c:v>302.477300629485</c:v>
                </c:pt>
                <c:pt idx="431">
                  <c:v>302.476959471501</c:v>
                </c:pt>
                <c:pt idx="432">
                  <c:v>302.476652161164</c:v>
                </c:pt>
                <c:pt idx="433">
                  <c:v>302.47637005402999</c:v>
                </c:pt>
                <c:pt idx="434">
                  <c:v>302.47615047184701</c:v>
                </c:pt>
                <c:pt idx="435">
                  <c:v>302.47593773643899</c:v>
                </c:pt>
                <c:pt idx="436">
                  <c:v>302.47574471295201</c:v>
                </c:pt>
                <c:pt idx="437">
                  <c:v>302.47556572341301</c:v>
                </c:pt>
                <c:pt idx="438">
                  <c:v>302.47543954827302</c:v>
                </c:pt>
                <c:pt idx="439">
                  <c:v>302.47531363274197</c:v>
                </c:pt>
                <c:pt idx="440">
                  <c:v>302.47519777713302</c:v>
                </c:pt>
                <c:pt idx="441">
                  <c:v>302.47508892028998</c:v>
                </c:pt>
                <c:pt idx="442">
                  <c:v>302.474986837752</c:v>
                </c:pt>
                <c:pt idx="443">
                  <c:v>302.47489083999301</c:v>
                </c:pt>
                <c:pt idx="444">
                  <c:v>302.47483864951698</c:v>
                </c:pt>
                <c:pt idx="445">
                  <c:v>302.47474451764703</c:v>
                </c:pt>
                <c:pt idx="446">
                  <c:v>302.47469850102601</c:v>
                </c:pt>
                <c:pt idx="447">
                  <c:v>302.47464929778198</c:v>
                </c:pt>
                <c:pt idx="448">
                  <c:v>302.47460277127999</c:v>
                </c:pt>
                <c:pt idx="449">
                  <c:v>302.47455802099</c:v>
                </c:pt>
                <c:pt idx="450">
                  <c:v>302.47451496046102</c:v>
                </c:pt>
                <c:pt idx="451">
                  <c:v>302.47447345653899</c:v>
                </c:pt>
                <c:pt idx="452">
                  <c:v>302.474433401422</c:v>
                </c:pt>
                <c:pt idx="453">
                  <c:v>302.47443337474198</c:v>
                </c:pt>
                <c:pt idx="454">
                  <c:v>302.47439078370502</c:v>
                </c:pt>
                <c:pt idx="455">
                  <c:v>302.47439075560902</c:v>
                </c:pt>
                <c:pt idx="456">
                  <c:v>302.47435013077501</c:v>
                </c:pt>
                <c:pt idx="457">
                  <c:v>302.47435010397601</c:v>
                </c:pt>
                <c:pt idx="458">
                  <c:v>302.47435010370702</c:v>
                </c:pt>
                <c:pt idx="459">
                  <c:v>302.47435010370702</c:v>
                </c:pt>
                <c:pt idx="460">
                  <c:v>302.47435010370702</c:v>
                </c:pt>
                <c:pt idx="461">
                  <c:v>302.47435010370702</c:v>
                </c:pt>
                <c:pt idx="462">
                  <c:v>302.47435010370702</c:v>
                </c:pt>
                <c:pt idx="463">
                  <c:v>302.47435010370702</c:v>
                </c:pt>
                <c:pt idx="464">
                  <c:v>302.47435010370702</c:v>
                </c:pt>
                <c:pt idx="465">
                  <c:v>302.47435010370702</c:v>
                </c:pt>
                <c:pt idx="466">
                  <c:v>302.47435010370702</c:v>
                </c:pt>
                <c:pt idx="467">
                  <c:v>302.47435010370702</c:v>
                </c:pt>
                <c:pt idx="468">
                  <c:v>302.47435010370702</c:v>
                </c:pt>
                <c:pt idx="469">
                  <c:v>302.47435010370702</c:v>
                </c:pt>
                <c:pt idx="470">
                  <c:v>302.47435010370702</c:v>
                </c:pt>
                <c:pt idx="471">
                  <c:v>302.47435010370702</c:v>
                </c:pt>
                <c:pt idx="472">
                  <c:v>302.47435010370702</c:v>
                </c:pt>
                <c:pt idx="473">
                  <c:v>302.47435010370702</c:v>
                </c:pt>
                <c:pt idx="474">
                  <c:v>302.47435010370702</c:v>
                </c:pt>
                <c:pt idx="475">
                  <c:v>302.47435010370702</c:v>
                </c:pt>
                <c:pt idx="476">
                  <c:v>302.47435010370702</c:v>
                </c:pt>
                <c:pt idx="477">
                  <c:v>302.47435010370702</c:v>
                </c:pt>
                <c:pt idx="478">
                  <c:v>302.47435010370702</c:v>
                </c:pt>
                <c:pt idx="479">
                  <c:v>302.47435010370702</c:v>
                </c:pt>
                <c:pt idx="480">
                  <c:v>302.47435010370702</c:v>
                </c:pt>
                <c:pt idx="481">
                  <c:v>302.47435010370702</c:v>
                </c:pt>
                <c:pt idx="482">
                  <c:v>302.47435010370702</c:v>
                </c:pt>
                <c:pt idx="483">
                  <c:v>302.47435010370702</c:v>
                </c:pt>
                <c:pt idx="484">
                  <c:v>302.47435010370702</c:v>
                </c:pt>
                <c:pt idx="485">
                  <c:v>302.47435010370702</c:v>
                </c:pt>
                <c:pt idx="486">
                  <c:v>302.47435010370702</c:v>
                </c:pt>
                <c:pt idx="487">
                  <c:v>302.47435010370702</c:v>
                </c:pt>
                <c:pt idx="488">
                  <c:v>302.47435010370702</c:v>
                </c:pt>
                <c:pt idx="489">
                  <c:v>302.47435010370702</c:v>
                </c:pt>
                <c:pt idx="490">
                  <c:v>302.47435010370702</c:v>
                </c:pt>
                <c:pt idx="491">
                  <c:v>302.47435010370702</c:v>
                </c:pt>
                <c:pt idx="492">
                  <c:v>302.47435010370702</c:v>
                </c:pt>
                <c:pt idx="493">
                  <c:v>302.47435010370702</c:v>
                </c:pt>
                <c:pt idx="494">
                  <c:v>302.47435010370702</c:v>
                </c:pt>
                <c:pt idx="495">
                  <c:v>302.47435010370702</c:v>
                </c:pt>
                <c:pt idx="496">
                  <c:v>302.47435010370702</c:v>
                </c:pt>
                <c:pt idx="497">
                  <c:v>302.47435010370702</c:v>
                </c:pt>
                <c:pt idx="498">
                  <c:v>302.47435010370702</c:v>
                </c:pt>
                <c:pt idx="499">
                  <c:v>302.47435010370702</c:v>
                </c:pt>
                <c:pt idx="500">
                  <c:v>302.47435010370702</c:v>
                </c:pt>
                <c:pt idx="501">
                  <c:v>302.47435010370702</c:v>
                </c:pt>
                <c:pt idx="502">
                  <c:v>302.47435010370702</c:v>
                </c:pt>
                <c:pt idx="503">
                  <c:v>302.47435010370702</c:v>
                </c:pt>
                <c:pt idx="504">
                  <c:v>302.47435010370702</c:v>
                </c:pt>
                <c:pt idx="505">
                  <c:v>302.47435010370702</c:v>
                </c:pt>
                <c:pt idx="506">
                  <c:v>302.47435010370702</c:v>
                </c:pt>
                <c:pt idx="507">
                  <c:v>302.47435010370702</c:v>
                </c:pt>
                <c:pt idx="508">
                  <c:v>302.47435010370702</c:v>
                </c:pt>
                <c:pt idx="509">
                  <c:v>302.47435010370702</c:v>
                </c:pt>
                <c:pt idx="510">
                  <c:v>302.47435010370702</c:v>
                </c:pt>
                <c:pt idx="511">
                  <c:v>302.47435010370702</c:v>
                </c:pt>
                <c:pt idx="512">
                  <c:v>302.47435010370702</c:v>
                </c:pt>
                <c:pt idx="513">
                  <c:v>302.47435010370702</c:v>
                </c:pt>
                <c:pt idx="514">
                  <c:v>302.47435010370702</c:v>
                </c:pt>
                <c:pt idx="515">
                  <c:v>302.47435010370702</c:v>
                </c:pt>
                <c:pt idx="516">
                  <c:v>302.47435010370702</c:v>
                </c:pt>
                <c:pt idx="517">
                  <c:v>302.47435010370702</c:v>
                </c:pt>
                <c:pt idx="518">
                  <c:v>302.47435010370702</c:v>
                </c:pt>
                <c:pt idx="519">
                  <c:v>302.47435010370702</c:v>
                </c:pt>
                <c:pt idx="520">
                  <c:v>302.47435010370702</c:v>
                </c:pt>
                <c:pt idx="521">
                  <c:v>302.47435010370702</c:v>
                </c:pt>
                <c:pt idx="522">
                  <c:v>302.47435010370702</c:v>
                </c:pt>
                <c:pt idx="523">
                  <c:v>302.47435010370702</c:v>
                </c:pt>
                <c:pt idx="524">
                  <c:v>302.47435010370702</c:v>
                </c:pt>
                <c:pt idx="525">
                  <c:v>302.47435010370702</c:v>
                </c:pt>
                <c:pt idx="526">
                  <c:v>302.47435010370702</c:v>
                </c:pt>
                <c:pt idx="527">
                  <c:v>302.47435010370702</c:v>
                </c:pt>
                <c:pt idx="528">
                  <c:v>302.47435010370702</c:v>
                </c:pt>
                <c:pt idx="529">
                  <c:v>302.47435010370702</c:v>
                </c:pt>
                <c:pt idx="530">
                  <c:v>302.47435010370702</c:v>
                </c:pt>
                <c:pt idx="531">
                  <c:v>302.47435010370702</c:v>
                </c:pt>
                <c:pt idx="532">
                  <c:v>302.47435010370702</c:v>
                </c:pt>
                <c:pt idx="533">
                  <c:v>302.47435010370702</c:v>
                </c:pt>
                <c:pt idx="534">
                  <c:v>302.47435010370702</c:v>
                </c:pt>
                <c:pt idx="535">
                  <c:v>302.47435010370702</c:v>
                </c:pt>
                <c:pt idx="536">
                  <c:v>302.47435010370702</c:v>
                </c:pt>
                <c:pt idx="537">
                  <c:v>302.47435010370702</c:v>
                </c:pt>
                <c:pt idx="538">
                  <c:v>302.47435010370702</c:v>
                </c:pt>
                <c:pt idx="539">
                  <c:v>302.47435010370702</c:v>
                </c:pt>
                <c:pt idx="540">
                  <c:v>302.47435010370702</c:v>
                </c:pt>
                <c:pt idx="541">
                  <c:v>302.47435010370702</c:v>
                </c:pt>
                <c:pt idx="542">
                  <c:v>302.47435010370702</c:v>
                </c:pt>
                <c:pt idx="543">
                  <c:v>302.47435010370702</c:v>
                </c:pt>
                <c:pt idx="544">
                  <c:v>302.47435010370702</c:v>
                </c:pt>
                <c:pt idx="545">
                  <c:v>302.47435010370702</c:v>
                </c:pt>
                <c:pt idx="546">
                  <c:v>302.47435010370702</c:v>
                </c:pt>
                <c:pt idx="547">
                  <c:v>302.47435010370702</c:v>
                </c:pt>
                <c:pt idx="548">
                  <c:v>302.47435010370702</c:v>
                </c:pt>
                <c:pt idx="549">
                  <c:v>302.47435010370702</c:v>
                </c:pt>
                <c:pt idx="550">
                  <c:v>302.47435010370702</c:v>
                </c:pt>
                <c:pt idx="551">
                  <c:v>302.47435010370702</c:v>
                </c:pt>
                <c:pt idx="552">
                  <c:v>302.47435010370702</c:v>
                </c:pt>
                <c:pt idx="553">
                  <c:v>302.47435010370702</c:v>
                </c:pt>
                <c:pt idx="554">
                  <c:v>302.47435010370702</c:v>
                </c:pt>
                <c:pt idx="555">
                  <c:v>302.47435010370702</c:v>
                </c:pt>
                <c:pt idx="556">
                  <c:v>302.47435010370702</c:v>
                </c:pt>
                <c:pt idx="557">
                  <c:v>302.47435010370702</c:v>
                </c:pt>
                <c:pt idx="558">
                  <c:v>302.47435010370702</c:v>
                </c:pt>
                <c:pt idx="559">
                  <c:v>302.47435010370702</c:v>
                </c:pt>
                <c:pt idx="560">
                  <c:v>302.47435010370702</c:v>
                </c:pt>
                <c:pt idx="561">
                  <c:v>302.47435010370702</c:v>
                </c:pt>
                <c:pt idx="562">
                  <c:v>302.47435010370702</c:v>
                </c:pt>
                <c:pt idx="563">
                  <c:v>302.47435010370702</c:v>
                </c:pt>
                <c:pt idx="564">
                  <c:v>302.47435010370702</c:v>
                </c:pt>
                <c:pt idx="565">
                  <c:v>302.47435010370702</c:v>
                </c:pt>
                <c:pt idx="566">
                  <c:v>302.47435010370702</c:v>
                </c:pt>
                <c:pt idx="567">
                  <c:v>302.47435010370702</c:v>
                </c:pt>
                <c:pt idx="568">
                  <c:v>302.47435010370702</c:v>
                </c:pt>
                <c:pt idx="569">
                  <c:v>302.47435010370702</c:v>
                </c:pt>
                <c:pt idx="570">
                  <c:v>302.47435010370702</c:v>
                </c:pt>
                <c:pt idx="571">
                  <c:v>302.47435010370702</c:v>
                </c:pt>
                <c:pt idx="572">
                  <c:v>302.47435010370702</c:v>
                </c:pt>
                <c:pt idx="573">
                  <c:v>302.47435010370702</c:v>
                </c:pt>
                <c:pt idx="574">
                  <c:v>302.47435010370702</c:v>
                </c:pt>
                <c:pt idx="575">
                  <c:v>302.47435010370702</c:v>
                </c:pt>
                <c:pt idx="576">
                  <c:v>302.47435010370702</c:v>
                </c:pt>
                <c:pt idx="577">
                  <c:v>302.47435010370702</c:v>
                </c:pt>
                <c:pt idx="578">
                  <c:v>302.47435010370702</c:v>
                </c:pt>
                <c:pt idx="579">
                  <c:v>302.47435010370702</c:v>
                </c:pt>
                <c:pt idx="580">
                  <c:v>302.47435010370702</c:v>
                </c:pt>
                <c:pt idx="581">
                  <c:v>302.47435010370702</c:v>
                </c:pt>
                <c:pt idx="582">
                  <c:v>302.47435010370702</c:v>
                </c:pt>
                <c:pt idx="583">
                  <c:v>302.47435010370702</c:v>
                </c:pt>
                <c:pt idx="584">
                  <c:v>302.47435010370702</c:v>
                </c:pt>
                <c:pt idx="585">
                  <c:v>302.47435010370702</c:v>
                </c:pt>
                <c:pt idx="586">
                  <c:v>302.47435010370702</c:v>
                </c:pt>
                <c:pt idx="587">
                  <c:v>302.47435010370702</c:v>
                </c:pt>
                <c:pt idx="588">
                  <c:v>302.47435010370702</c:v>
                </c:pt>
                <c:pt idx="589">
                  <c:v>302.47435010370702</c:v>
                </c:pt>
                <c:pt idx="590">
                  <c:v>302.47435010370702</c:v>
                </c:pt>
                <c:pt idx="591">
                  <c:v>302.47435010370702</c:v>
                </c:pt>
                <c:pt idx="592">
                  <c:v>302.47435010370702</c:v>
                </c:pt>
                <c:pt idx="593">
                  <c:v>302.47435010370702</c:v>
                </c:pt>
                <c:pt idx="594">
                  <c:v>302.47435010370702</c:v>
                </c:pt>
                <c:pt idx="595">
                  <c:v>302.47435010370702</c:v>
                </c:pt>
                <c:pt idx="596">
                  <c:v>302.47435010370702</c:v>
                </c:pt>
                <c:pt idx="597">
                  <c:v>302.47435010370702</c:v>
                </c:pt>
                <c:pt idx="598">
                  <c:v>302.47435010370702</c:v>
                </c:pt>
                <c:pt idx="599">
                  <c:v>302.47435010370702</c:v>
                </c:pt>
                <c:pt idx="600">
                  <c:v>302.47435010370702</c:v>
                </c:pt>
                <c:pt idx="601">
                  <c:v>302.47435010370702</c:v>
                </c:pt>
                <c:pt idx="602">
                  <c:v>302.47435010370702</c:v>
                </c:pt>
                <c:pt idx="603">
                  <c:v>302.47435010370702</c:v>
                </c:pt>
                <c:pt idx="604">
                  <c:v>302.47435010370702</c:v>
                </c:pt>
                <c:pt idx="605">
                  <c:v>302.47435010370702</c:v>
                </c:pt>
                <c:pt idx="606">
                  <c:v>302.47435010370702</c:v>
                </c:pt>
                <c:pt idx="607">
                  <c:v>302.47435010370702</c:v>
                </c:pt>
                <c:pt idx="608">
                  <c:v>302.47435010370702</c:v>
                </c:pt>
                <c:pt idx="609">
                  <c:v>302.47435010370702</c:v>
                </c:pt>
                <c:pt idx="610">
                  <c:v>302.47435010370702</c:v>
                </c:pt>
                <c:pt idx="611">
                  <c:v>302.47435010370702</c:v>
                </c:pt>
                <c:pt idx="612">
                  <c:v>302.47435010370702</c:v>
                </c:pt>
                <c:pt idx="613">
                  <c:v>302.47435010370702</c:v>
                </c:pt>
                <c:pt idx="614">
                  <c:v>302.47435010370702</c:v>
                </c:pt>
                <c:pt idx="615">
                  <c:v>302.47435010370702</c:v>
                </c:pt>
                <c:pt idx="616">
                  <c:v>302.47435010370702</c:v>
                </c:pt>
                <c:pt idx="617">
                  <c:v>302.47435010370702</c:v>
                </c:pt>
                <c:pt idx="618">
                  <c:v>302.47435010370702</c:v>
                </c:pt>
                <c:pt idx="619">
                  <c:v>302.47435010370702</c:v>
                </c:pt>
                <c:pt idx="620">
                  <c:v>302.47435010370702</c:v>
                </c:pt>
                <c:pt idx="621">
                  <c:v>302.47435010370702</c:v>
                </c:pt>
                <c:pt idx="622">
                  <c:v>302.47435010370702</c:v>
                </c:pt>
                <c:pt idx="623">
                  <c:v>302.47435010370702</c:v>
                </c:pt>
                <c:pt idx="624">
                  <c:v>302.47435010370702</c:v>
                </c:pt>
                <c:pt idx="625">
                  <c:v>302.47435010370702</c:v>
                </c:pt>
                <c:pt idx="626">
                  <c:v>302.47435010370702</c:v>
                </c:pt>
                <c:pt idx="627">
                  <c:v>302.47435010370702</c:v>
                </c:pt>
                <c:pt idx="628">
                  <c:v>302.47435010370702</c:v>
                </c:pt>
                <c:pt idx="629">
                  <c:v>302.47435010370702</c:v>
                </c:pt>
                <c:pt idx="630">
                  <c:v>302.47435010370702</c:v>
                </c:pt>
                <c:pt idx="631">
                  <c:v>302.47435010370702</c:v>
                </c:pt>
                <c:pt idx="632">
                  <c:v>302.47435010370702</c:v>
                </c:pt>
                <c:pt idx="633">
                  <c:v>302.47435010370702</c:v>
                </c:pt>
                <c:pt idx="634">
                  <c:v>302.47435010370702</c:v>
                </c:pt>
                <c:pt idx="635">
                  <c:v>302.47435010370702</c:v>
                </c:pt>
                <c:pt idx="636">
                  <c:v>302.47435010370702</c:v>
                </c:pt>
                <c:pt idx="637">
                  <c:v>302.47435010370702</c:v>
                </c:pt>
                <c:pt idx="638">
                  <c:v>302.47435010370702</c:v>
                </c:pt>
                <c:pt idx="639">
                  <c:v>302.47435010370702</c:v>
                </c:pt>
                <c:pt idx="640">
                  <c:v>302.47435010370702</c:v>
                </c:pt>
                <c:pt idx="641">
                  <c:v>302.47435010370702</c:v>
                </c:pt>
                <c:pt idx="642">
                  <c:v>302.47435010370702</c:v>
                </c:pt>
                <c:pt idx="643">
                  <c:v>302.47435010370702</c:v>
                </c:pt>
                <c:pt idx="644">
                  <c:v>302.47435010370702</c:v>
                </c:pt>
                <c:pt idx="645">
                  <c:v>302.47435010370702</c:v>
                </c:pt>
                <c:pt idx="646">
                  <c:v>302.47435010370702</c:v>
                </c:pt>
                <c:pt idx="647">
                  <c:v>302.47435010370702</c:v>
                </c:pt>
                <c:pt idx="648">
                  <c:v>302.47435010370702</c:v>
                </c:pt>
                <c:pt idx="649">
                  <c:v>302.47435010370702</c:v>
                </c:pt>
                <c:pt idx="650">
                  <c:v>302.47435010370702</c:v>
                </c:pt>
                <c:pt idx="651">
                  <c:v>302.47435010370702</c:v>
                </c:pt>
                <c:pt idx="652">
                  <c:v>302.47435010370702</c:v>
                </c:pt>
                <c:pt idx="653">
                  <c:v>302.47435010370702</c:v>
                </c:pt>
                <c:pt idx="654">
                  <c:v>302.47435010370702</c:v>
                </c:pt>
                <c:pt idx="655">
                  <c:v>302.47435010370702</c:v>
                </c:pt>
                <c:pt idx="656">
                  <c:v>302.47435010370702</c:v>
                </c:pt>
                <c:pt idx="657">
                  <c:v>302.47435010370702</c:v>
                </c:pt>
                <c:pt idx="658">
                  <c:v>302.47435010370702</c:v>
                </c:pt>
                <c:pt idx="659">
                  <c:v>302.47435010370702</c:v>
                </c:pt>
                <c:pt idx="660">
                  <c:v>302.47435010370702</c:v>
                </c:pt>
                <c:pt idx="661">
                  <c:v>302.47435010370702</c:v>
                </c:pt>
                <c:pt idx="662">
                  <c:v>302.47435010370702</c:v>
                </c:pt>
                <c:pt idx="663">
                  <c:v>302.47435010370702</c:v>
                </c:pt>
                <c:pt idx="664">
                  <c:v>302.47435010370702</c:v>
                </c:pt>
                <c:pt idx="665">
                  <c:v>302.47435010370702</c:v>
                </c:pt>
                <c:pt idx="666">
                  <c:v>302.47435010370702</c:v>
                </c:pt>
                <c:pt idx="667">
                  <c:v>302.47435010370702</c:v>
                </c:pt>
                <c:pt idx="668">
                  <c:v>302.47435010370702</c:v>
                </c:pt>
                <c:pt idx="669">
                  <c:v>302.47435010370702</c:v>
                </c:pt>
                <c:pt idx="670">
                  <c:v>302.47435010370702</c:v>
                </c:pt>
                <c:pt idx="671">
                  <c:v>302.47435010370702</c:v>
                </c:pt>
                <c:pt idx="672">
                  <c:v>302.47435010370702</c:v>
                </c:pt>
                <c:pt idx="673">
                  <c:v>302.47435010370702</c:v>
                </c:pt>
                <c:pt idx="674">
                  <c:v>302.47435010370702</c:v>
                </c:pt>
                <c:pt idx="675">
                  <c:v>302.47435010370702</c:v>
                </c:pt>
                <c:pt idx="676">
                  <c:v>302.47435010370702</c:v>
                </c:pt>
                <c:pt idx="677">
                  <c:v>302.47435010370702</c:v>
                </c:pt>
                <c:pt idx="678">
                  <c:v>302.47435010370702</c:v>
                </c:pt>
                <c:pt idx="679">
                  <c:v>302.47435010370702</c:v>
                </c:pt>
                <c:pt idx="680">
                  <c:v>302.47435010370702</c:v>
                </c:pt>
                <c:pt idx="681">
                  <c:v>302.47435010370702</c:v>
                </c:pt>
                <c:pt idx="682">
                  <c:v>302.47435010370702</c:v>
                </c:pt>
                <c:pt idx="683">
                  <c:v>302.47435010370702</c:v>
                </c:pt>
                <c:pt idx="684">
                  <c:v>302.47435010370702</c:v>
                </c:pt>
                <c:pt idx="685">
                  <c:v>302.47435010370702</c:v>
                </c:pt>
                <c:pt idx="686">
                  <c:v>302.47435010370702</c:v>
                </c:pt>
                <c:pt idx="687">
                  <c:v>302.47435010370702</c:v>
                </c:pt>
                <c:pt idx="688">
                  <c:v>302.47435010370702</c:v>
                </c:pt>
                <c:pt idx="689">
                  <c:v>302.47435010370702</c:v>
                </c:pt>
                <c:pt idx="690">
                  <c:v>302.47435010370702</c:v>
                </c:pt>
                <c:pt idx="691">
                  <c:v>302.47435010370702</c:v>
                </c:pt>
                <c:pt idx="692">
                  <c:v>302.47435010370702</c:v>
                </c:pt>
                <c:pt idx="693">
                  <c:v>302.47435010370702</c:v>
                </c:pt>
                <c:pt idx="694">
                  <c:v>302.47435010370702</c:v>
                </c:pt>
                <c:pt idx="695">
                  <c:v>302.47435010370702</c:v>
                </c:pt>
                <c:pt idx="696">
                  <c:v>302.47435010370702</c:v>
                </c:pt>
                <c:pt idx="697">
                  <c:v>302.47435010370702</c:v>
                </c:pt>
                <c:pt idx="698">
                  <c:v>302.47435010370702</c:v>
                </c:pt>
                <c:pt idx="699">
                  <c:v>302.47435010370702</c:v>
                </c:pt>
                <c:pt idx="700">
                  <c:v>302.47435010370702</c:v>
                </c:pt>
                <c:pt idx="701">
                  <c:v>302.47435010370702</c:v>
                </c:pt>
                <c:pt idx="702">
                  <c:v>302.47435010370702</c:v>
                </c:pt>
                <c:pt idx="703">
                  <c:v>302.47435010370702</c:v>
                </c:pt>
                <c:pt idx="704">
                  <c:v>302.47435010370702</c:v>
                </c:pt>
                <c:pt idx="705">
                  <c:v>302.47435010370702</c:v>
                </c:pt>
                <c:pt idx="706">
                  <c:v>302.47435010370702</c:v>
                </c:pt>
                <c:pt idx="707">
                  <c:v>302.47435010370702</c:v>
                </c:pt>
                <c:pt idx="708">
                  <c:v>302.47435010370702</c:v>
                </c:pt>
                <c:pt idx="709">
                  <c:v>302.47435010370702</c:v>
                </c:pt>
                <c:pt idx="710">
                  <c:v>302.47435010370702</c:v>
                </c:pt>
                <c:pt idx="711">
                  <c:v>302.47435010370702</c:v>
                </c:pt>
                <c:pt idx="712">
                  <c:v>302.47435010370702</c:v>
                </c:pt>
                <c:pt idx="713">
                  <c:v>302.47435010370702</c:v>
                </c:pt>
                <c:pt idx="714">
                  <c:v>302.47435010370702</c:v>
                </c:pt>
                <c:pt idx="715">
                  <c:v>302.47435010370702</c:v>
                </c:pt>
                <c:pt idx="716">
                  <c:v>302.47435010370702</c:v>
                </c:pt>
                <c:pt idx="717">
                  <c:v>302.47435010370702</c:v>
                </c:pt>
                <c:pt idx="718">
                  <c:v>302.47435010370702</c:v>
                </c:pt>
                <c:pt idx="719">
                  <c:v>302.47435010370702</c:v>
                </c:pt>
                <c:pt idx="720">
                  <c:v>302.47435010370702</c:v>
                </c:pt>
                <c:pt idx="721">
                  <c:v>302.47435010370702</c:v>
                </c:pt>
                <c:pt idx="722">
                  <c:v>302.47435010370702</c:v>
                </c:pt>
                <c:pt idx="723">
                  <c:v>302.47435010370702</c:v>
                </c:pt>
                <c:pt idx="724">
                  <c:v>302.47435010370702</c:v>
                </c:pt>
                <c:pt idx="725">
                  <c:v>302.47435010370702</c:v>
                </c:pt>
                <c:pt idx="726">
                  <c:v>302.47435010370702</c:v>
                </c:pt>
                <c:pt idx="727">
                  <c:v>302.47435010370702</c:v>
                </c:pt>
                <c:pt idx="728">
                  <c:v>302.47435010370702</c:v>
                </c:pt>
                <c:pt idx="729">
                  <c:v>302.47435010370702</c:v>
                </c:pt>
                <c:pt idx="730">
                  <c:v>302.47435010370702</c:v>
                </c:pt>
                <c:pt idx="731">
                  <c:v>302.47435010370702</c:v>
                </c:pt>
                <c:pt idx="732">
                  <c:v>302.47435010370702</c:v>
                </c:pt>
                <c:pt idx="733">
                  <c:v>302.47435010370702</c:v>
                </c:pt>
                <c:pt idx="734">
                  <c:v>302.47435010370702</c:v>
                </c:pt>
                <c:pt idx="735">
                  <c:v>302.47435010370702</c:v>
                </c:pt>
                <c:pt idx="736">
                  <c:v>302.47435010370702</c:v>
                </c:pt>
                <c:pt idx="737">
                  <c:v>302.47435010370702</c:v>
                </c:pt>
                <c:pt idx="738">
                  <c:v>302.47435010370702</c:v>
                </c:pt>
                <c:pt idx="739">
                  <c:v>302.47435010370702</c:v>
                </c:pt>
                <c:pt idx="740">
                  <c:v>302.47435010370702</c:v>
                </c:pt>
                <c:pt idx="741">
                  <c:v>302.47435010370702</c:v>
                </c:pt>
                <c:pt idx="742">
                  <c:v>302.47435010370702</c:v>
                </c:pt>
                <c:pt idx="743">
                  <c:v>302.47435010370702</c:v>
                </c:pt>
                <c:pt idx="744">
                  <c:v>302.47435010370702</c:v>
                </c:pt>
                <c:pt idx="745">
                  <c:v>302.47435010370702</c:v>
                </c:pt>
                <c:pt idx="746">
                  <c:v>302.47435010370702</c:v>
                </c:pt>
                <c:pt idx="747">
                  <c:v>302.47435010370702</c:v>
                </c:pt>
                <c:pt idx="748">
                  <c:v>302.47435010370702</c:v>
                </c:pt>
                <c:pt idx="749">
                  <c:v>302.47435010370702</c:v>
                </c:pt>
                <c:pt idx="750">
                  <c:v>302.47435010370702</c:v>
                </c:pt>
                <c:pt idx="751">
                  <c:v>302.47435010370702</c:v>
                </c:pt>
                <c:pt idx="752">
                  <c:v>302.47435010370702</c:v>
                </c:pt>
                <c:pt idx="753">
                  <c:v>302.47435010370702</c:v>
                </c:pt>
                <c:pt idx="754">
                  <c:v>302.47435010370702</c:v>
                </c:pt>
                <c:pt idx="755">
                  <c:v>302.47435010370702</c:v>
                </c:pt>
                <c:pt idx="756">
                  <c:v>302.47435010370702</c:v>
                </c:pt>
                <c:pt idx="757">
                  <c:v>302.47435010370702</c:v>
                </c:pt>
                <c:pt idx="758">
                  <c:v>302.47435010370702</c:v>
                </c:pt>
                <c:pt idx="759">
                  <c:v>302.47435010370702</c:v>
                </c:pt>
                <c:pt idx="760">
                  <c:v>302.47435010370702</c:v>
                </c:pt>
                <c:pt idx="761">
                  <c:v>302.47435010370702</c:v>
                </c:pt>
                <c:pt idx="762">
                  <c:v>302.47435010370702</c:v>
                </c:pt>
                <c:pt idx="763">
                  <c:v>302.47435010370702</c:v>
                </c:pt>
                <c:pt idx="764">
                  <c:v>302.47435010370702</c:v>
                </c:pt>
                <c:pt idx="765">
                  <c:v>302.47435010370702</c:v>
                </c:pt>
                <c:pt idx="766">
                  <c:v>302.47435010370702</c:v>
                </c:pt>
                <c:pt idx="767">
                  <c:v>302.47435010370702</c:v>
                </c:pt>
                <c:pt idx="768">
                  <c:v>302.47435010370702</c:v>
                </c:pt>
                <c:pt idx="769">
                  <c:v>302.47435010370702</c:v>
                </c:pt>
                <c:pt idx="770">
                  <c:v>302.47435010370702</c:v>
                </c:pt>
                <c:pt idx="771">
                  <c:v>302.47435010370702</c:v>
                </c:pt>
                <c:pt idx="772">
                  <c:v>302.47435010370702</c:v>
                </c:pt>
                <c:pt idx="773">
                  <c:v>302.47435010370702</c:v>
                </c:pt>
                <c:pt idx="774">
                  <c:v>302.47435010370702</c:v>
                </c:pt>
                <c:pt idx="775">
                  <c:v>302.47435010370702</c:v>
                </c:pt>
                <c:pt idx="776">
                  <c:v>302.47435010370702</c:v>
                </c:pt>
                <c:pt idx="777">
                  <c:v>302.47435010370702</c:v>
                </c:pt>
                <c:pt idx="778">
                  <c:v>302.47435010370702</c:v>
                </c:pt>
                <c:pt idx="779">
                  <c:v>302.47435010370702</c:v>
                </c:pt>
                <c:pt idx="780">
                  <c:v>302.47435010370702</c:v>
                </c:pt>
                <c:pt idx="781">
                  <c:v>302.47435010370702</c:v>
                </c:pt>
                <c:pt idx="782">
                  <c:v>302.47435010370702</c:v>
                </c:pt>
                <c:pt idx="783">
                  <c:v>302.47435010370702</c:v>
                </c:pt>
                <c:pt idx="784">
                  <c:v>302.47435010370702</c:v>
                </c:pt>
                <c:pt idx="785">
                  <c:v>302.47435010370702</c:v>
                </c:pt>
                <c:pt idx="786">
                  <c:v>302.47435010370702</c:v>
                </c:pt>
                <c:pt idx="787">
                  <c:v>302.47435010370702</c:v>
                </c:pt>
                <c:pt idx="788">
                  <c:v>302.47435010370702</c:v>
                </c:pt>
                <c:pt idx="789">
                  <c:v>302.47435010370702</c:v>
                </c:pt>
                <c:pt idx="790">
                  <c:v>302.47435010370702</c:v>
                </c:pt>
                <c:pt idx="791">
                  <c:v>302.47435010370702</c:v>
                </c:pt>
                <c:pt idx="792">
                  <c:v>302.47435010370702</c:v>
                </c:pt>
                <c:pt idx="793">
                  <c:v>302.47435010370702</c:v>
                </c:pt>
                <c:pt idx="794">
                  <c:v>302.47435010370702</c:v>
                </c:pt>
                <c:pt idx="795">
                  <c:v>302.47435010370702</c:v>
                </c:pt>
                <c:pt idx="796">
                  <c:v>302.47435010370702</c:v>
                </c:pt>
                <c:pt idx="797">
                  <c:v>302.47435010370702</c:v>
                </c:pt>
                <c:pt idx="798">
                  <c:v>302.47435010370702</c:v>
                </c:pt>
                <c:pt idx="799">
                  <c:v>302.47435010370702</c:v>
                </c:pt>
                <c:pt idx="800">
                  <c:v>302.47435010370702</c:v>
                </c:pt>
                <c:pt idx="801">
                  <c:v>302.47435010370702</c:v>
                </c:pt>
                <c:pt idx="802">
                  <c:v>302.47435010370702</c:v>
                </c:pt>
                <c:pt idx="803">
                  <c:v>302.47435010370702</c:v>
                </c:pt>
                <c:pt idx="804">
                  <c:v>302.47435010370702</c:v>
                </c:pt>
                <c:pt idx="805">
                  <c:v>302.47435010370702</c:v>
                </c:pt>
                <c:pt idx="806">
                  <c:v>302.47435010370702</c:v>
                </c:pt>
                <c:pt idx="807">
                  <c:v>302.47435010370702</c:v>
                </c:pt>
                <c:pt idx="808">
                  <c:v>302.47435010370702</c:v>
                </c:pt>
                <c:pt idx="809">
                  <c:v>302.47435010370702</c:v>
                </c:pt>
                <c:pt idx="810">
                  <c:v>302.47435010370702</c:v>
                </c:pt>
                <c:pt idx="811">
                  <c:v>302.47435010370702</c:v>
                </c:pt>
                <c:pt idx="812">
                  <c:v>302.47435010370702</c:v>
                </c:pt>
                <c:pt idx="813">
                  <c:v>302.47435010370702</c:v>
                </c:pt>
                <c:pt idx="814">
                  <c:v>302.47435010370702</c:v>
                </c:pt>
                <c:pt idx="815">
                  <c:v>302.47435010370702</c:v>
                </c:pt>
                <c:pt idx="816">
                  <c:v>302.47435010370702</c:v>
                </c:pt>
                <c:pt idx="817">
                  <c:v>302.47435010370702</c:v>
                </c:pt>
                <c:pt idx="818">
                  <c:v>302.47435010370702</c:v>
                </c:pt>
                <c:pt idx="819">
                  <c:v>302.47435010370702</c:v>
                </c:pt>
                <c:pt idx="820">
                  <c:v>302.47435010370702</c:v>
                </c:pt>
                <c:pt idx="821">
                  <c:v>302.47435010370702</c:v>
                </c:pt>
                <c:pt idx="822">
                  <c:v>302.47435010370702</c:v>
                </c:pt>
                <c:pt idx="823">
                  <c:v>302.47435010370702</c:v>
                </c:pt>
                <c:pt idx="824">
                  <c:v>302.47435010370702</c:v>
                </c:pt>
                <c:pt idx="825">
                  <c:v>302.47435010370702</c:v>
                </c:pt>
                <c:pt idx="826">
                  <c:v>302.47435010370702</c:v>
                </c:pt>
                <c:pt idx="827">
                  <c:v>302.47435010370702</c:v>
                </c:pt>
                <c:pt idx="828">
                  <c:v>302.47435010370702</c:v>
                </c:pt>
                <c:pt idx="829">
                  <c:v>302.47435010370702</c:v>
                </c:pt>
                <c:pt idx="830">
                  <c:v>302.47435010370702</c:v>
                </c:pt>
                <c:pt idx="831">
                  <c:v>302.47435010370702</c:v>
                </c:pt>
                <c:pt idx="832">
                  <c:v>302.47435010370702</c:v>
                </c:pt>
                <c:pt idx="833">
                  <c:v>302.47435010370702</c:v>
                </c:pt>
                <c:pt idx="834">
                  <c:v>302.47435010370702</c:v>
                </c:pt>
                <c:pt idx="835">
                  <c:v>302.47435010370702</c:v>
                </c:pt>
                <c:pt idx="836">
                  <c:v>302.47435010370702</c:v>
                </c:pt>
                <c:pt idx="837">
                  <c:v>302.47435010370702</c:v>
                </c:pt>
                <c:pt idx="838">
                  <c:v>302.47435010370702</c:v>
                </c:pt>
                <c:pt idx="839">
                  <c:v>302.47435010370702</c:v>
                </c:pt>
                <c:pt idx="840">
                  <c:v>302.47435010370702</c:v>
                </c:pt>
                <c:pt idx="841">
                  <c:v>302.47435010370702</c:v>
                </c:pt>
                <c:pt idx="842">
                  <c:v>302.47435010370702</c:v>
                </c:pt>
                <c:pt idx="843">
                  <c:v>302.47435010370702</c:v>
                </c:pt>
                <c:pt idx="844">
                  <c:v>302.47435010370702</c:v>
                </c:pt>
                <c:pt idx="845">
                  <c:v>302.47435010370702</c:v>
                </c:pt>
                <c:pt idx="846">
                  <c:v>302.47435010370702</c:v>
                </c:pt>
                <c:pt idx="847">
                  <c:v>302.47435010370702</c:v>
                </c:pt>
                <c:pt idx="848">
                  <c:v>302.47435010370702</c:v>
                </c:pt>
                <c:pt idx="849">
                  <c:v>302.47435010370702</c:v>
                </c:pt>
                <c:pt idx="850">
                  <c:v>302.47435010370702</c:v>
                </c:pt>
                <c:pt idx="851">
                  <c:v>302.47435010370702</c:v>
                </c:pt>
                <c:pt idx="852">
                  <c:v>302.47435010370702</c:v>
                </c:pt>
                <c:pt idx="853">
                  <c:v>302.47435010370702</c:v>
                </c:pt>
                <c:pt idx="854">
                  <c:v>302.47435010370702</c:v>
                </c:pt>
                <c:pt idx="855">
                  <c:v>302.47435010370702</c:v>
                </c:pt>
                <c:pt idx="856">
                  <c:v>302.47435010370702</c:v>
                </c:pt>
                <c:pt idx="857">
                  <c:v>302.47435010370702</c:v>
                </c:pt>
                <c:pt idx="858">
                  <c:v>302.47435010370702</c:v>
                </c:pt>
                <c:pt idx="859">
                  <c:v>302.47435010370702</c:v>
                </c:pt>
                <c:pt idx="860">
                  <c:v>302.47435010370702</c:v>
                </c:pt>
                <c:pt idx="861">
                  <c:v>302.47435010370702</c:v>
                </c:pt>
                <c:pt idx="862">
                  <c:v>302.47435010370702</c:v>
                </c:pt>
                <c:pt idx="863">
                  <c:v>302.47435010370702</c:v>
                </c:pt>
                <c:pt idx="864">
                  <c:v>302.47435010370702</c:v>
                </c:pt>
                <c:pt idx="865">
                  <c:v>302.47435010370702</c:v>
                </c:pt>
                <c:pt idx="866">
                  <c:v>302.47435010370702</c:v>
                </c:pt>
                <c:pt idx="867">
                  <c:v>302.47435010370702</c:v>
                </c:pt>
                <c:pt idx="868">
                  <c:v>302.47435010370702</c:v>
                </c:pt>
                <c:pt idx="869">
                  <c:v>302.47435010370702</c:v>
                </c:pt>
                <c:pt idx="870">
                  <c:v>302.47435010370702</c:v>
                </c:pt>
                <c:pt idx="871">
                  <c:v>302.47435010370702</c:v>
                </c:pt>
                <c:pt idx="872">
                  <c:v>302.47435010370702</c:v>
                </c:pt>
                <c:pt idx="873">
                  <c:v>302.47435010370702</c:v>
                </c:pt>
                <c:pt idx="874">
                  <c:v>302.47435010370702</c:v>
                </c:pt>
                <c:pt idx="875">
                  <c:v>302.47435010370702</c:v>
                </c:pt>
                <c:pt idx="876">
                  <c:v>302.47435010370702</c:v>
                </c:pt>
                <c:pt idx="877">
                  <c:v>302.47435010370702</c:v>
                </c:pt>
                <c:pt idx="878">
                  <c:v>302.47435010370702</c:v>
                </c:pt>
                <c:pt idx="879">
                  <c:v>302.47435010370702</c:v>
                </c:pt>
                <c:pt idx="880">
                  <c:v>302.47435010370702</c:v>
                </c:pt>
                <c:pt idx="881">
                  <c:v>302.47435010370702</c:v>
                </c:pt>
                <c:pt idx="882">
                  <c:v>302.47435010370702</c:v>
                </c:pt>
                <c:pt idx="883">
                  <c:v>302.47435010370702</c:v>
                </c:pt>
                <c:pt idx="884">
                  <c:v>302.47435010370702</c:v>
                </c:pt>
                <c:pt idx="885">
                  <c:v>302.47435010370702</c:v>
                </c:pt>
                <c:pt idx="886">
                  <c:v>302.47435010370702</c:v>
                </c:pt>
                <c:pt idx="887">
                  <c:v>302.47435010370702</c:v>
                </c:pt>
                <c:pt idx="888">
                  <c:v>302.47435010370702</c:v>
                </c:pt>
                <c:pt idx="889">
                  <c:v>302.47435010370702</c:v>
                </c:pt>
                <c:pt idx="890">
                  <c:v>302.47435010370702</c:v>
                </c:pt>
                <c:pt idx="891">
                  <c:v>302.47435010370702</c:v>
                </c:pt>
                <c:pt idx="892">
                  <c:v>302.47435010370702</c:v>
                </c:pt>
                <c:pt idx="893">
                  <c:v>302.47435010370702</c:v>
                </c:pt>
                <c:pt idx="894">
                  <c:v>302.47435010370702</c:v>
                </c:pt>
                <c:pt idx="895">
                  <c:v>302.47435010370702</c:v>
                </c:pt>
                <c:pt idx="896">
                  <c:v>302.47435010370702</c:v>
                </c:pt>
                <c:pt idx="897">
                  <c:v>302.47435010370702</c:v>
                </c:pt>
                <c:pt idx="898">
                  <c:v>302.47435010370702</c:v>
                </c:pt>
                <c:pt idx="899">
                  <c:v>302.47435010370702</c:v>
                </c:pt>
                <c:pt idx="900">
                  <c:v>302.47435010370702</c:v>
                </c:pt>
                <c:pt idx="901">
                  <c:v>302.47435010370702</c:v>
                </c:pt>
                <c:pt idx="902">
                  <c:v>302.47435010370702</c:v>
                </c:pt>
                <c:pt idx="903">
                  <c:v>302.47435010370702</c:v>
                </c:pt>
                <c:pt idx="904">
                  <c:v>302.47435010370702</c:v>
                </c:pt>
                <c:pt idx="905">
                  <c:v>302.47435010370702</c:v>
                </c:pt>
                <c:pt idx="906">
                  <c:v>302.47435010370702</c:v>
                </c:pt>
                <c:pt idx="907">
                  <c:v>302.47435010370702</c:v>
                </c:pt>
                <c:pt idx="908">
                  <c:v>302.47435010370702</c:v>
                </c:pt>
                <c:pt idx="909">
                  <c:v>302.47435010370702</c:v>
                </c:pt>
                <c:pt idx="910">
                  <c:v>302.47435010370702</c:v>
                </c:pt>
                <c:pt idx="911">
                  <c:v>302.47435010370702</c:v>
                </c:pt>
                <c:pt idx="912">
                  <c:v>302.47435010370702</c:v>
                </c:pt>
                <c:pt idx="913">
                  <c:v>302.47435010370702</c:v>
                </c:pt>
                <c:pt idx="914">
                  <c:v>302.47435010370702</c:v>
                </c:pt>
                <c:pt idx="915">
                  <c:v>302.47435010370702</c:v>
                </c:pt>
                <c:pt idx="916">
                  <c:v>302.47435010370702</c:v>
                </c:pt>
                <c:pt idx="917">
                  <c:v>302.47435010370702</c:v>
                </c:pt>
                <c:pt idx="918">
                  <c:v>302.47435010370702</c:v>
                </c:pt>
                <c:pt idx="919">
                  <c:v>302.47435010370702</c:v>
                </c:pt>
                <c:pt idx="920">
                  <c:v>302.47435010370702</c:v>
                </c:pt>
                <c:pt idx="921">
                  <c:v>302.47435010370702</c:v>
                </c:pt>
                <c:pt idx="922">
                  <c:v>302.47435010370702</c:v>
                </c:pt>
                <c:pt idx="923">
                  <c:v>302.47435010370702</c:v>
                </c:pt>
                <c:pt idx="924">
                  <c:v>302.47435010370702</c:v>
                </c:pt>
                <c:pt idx="925">
                  <c:v>302.47435010370702</c:v>
                </c:pt>
                <c:pt idx="926">
                  <c:v>302.47435010370702</c:v>
                </c:pt>
                <c:pt idx="927">
                  <c:v>302.47435010370702</c:v>
                </c:pt>
                <c:pt idx="928">
                  <c:v>302.47435010370702</c:v>
                </c:pt>
                <c:pt idx="929">
                  <c:v>302.47435010370702</c:v>
                </c:pt>
                <c:pt idx="930">
                  <c:v>302.47435010370702</c:v>
                </c:pt>
                <c:pt idx="931">
                  <c:v>302.47435010370702</c:v>
                </c:pt>
                <c:pt idx="932">
                  <c:v>302.47435010370702</c:v>
                </c:pt>
                <c:pt idx="933">
                  <c:v>302.47435010370702</c:v>
                </c:pt>
                <c:pt idx="934">
                  <c:v>302.47435010370702</c:v>
                </c:pt>
                <c:pt idx="935">
                  <c:v>302.47435010370702</c:v>
                </c:pt>
                <c:pt idx="936">
                  <c:v>302.47435010370702</c:v>
                </c:pt>
                <c:pt idx="937">
                  <c:v>302.47435010370702</c:v>
                </c:pt>
                <c:pt idx="938">
                  <c:v>302.47435010370702</c:v>
                </c:pt>
                <c:pt idx="939">
                  <c:v>302.47435010370702</c:v>
                </c:pt>
                <c:pt idx="940">
                  <c:v>302.47435010370702</c:v>
                </c:pt>
                <c:pt idx="941">
                  <c:v>302.47435010370702</c:v>
                </c:pt>
                <c:pt idx="942">
                  <c:v>302.47435010370702</c:v>
                </c:pt>
                <c:pt idx="943">
                  <c:v>302.47435010370702</c:v>
                </c:pt>
                <c:pt idx="944">
                  <c:v>302.47435010370702</c:v>
                </c:pt>
                <c:pt idx="945">
                  <c:v>302.47435010370702</c:v>
                </c:pt>
                <c:pt idx="946">
                  <c:v>302.47435010370702</c:v>
                </c:pt>
                <c:pt idx="947">
                  <c:v>302.47435010370702</c:v>
                </c:pt>
                <c:pt idx="948">
                  <c:v>302.47435010370702</c:v>
                </c:pt>
                <c:pt idx="949">
                  <c:v>302.47435010370702</c:v>
                </c:pt>
                <c:pt idx="950">
                  <c:v>302.47435010370702</c:v>
                </c:pt>
                <c:pt idx="951">
                  <c:v>302.47338447464102</c:v>
                </c:pt>
                <c:pt idx="952">
                  <c:v>302.47376453581199</c:v>
                </c:pt>
                <c:pt idx="953">
                  <c:v>302.46136080408701</c:v>
                </c:pt>
                <c:pt idx="954">
                  <c:v>302.44772959651499</c:v>
                </c:pt>
                <c:pt idx="955">
                  <c:v>302.42850808166799</c:v>
                </c:pt>
                <c:pt idx="956">
                  <c:v>302.40679769553498</c:v>
                </c:pt>
                <c:pt idx="957">
                  <c:v>302.38189689585602</c:v>
                </c:pt>
                <c:pt idx="958">
                  <c:v>302.35488456540401</c:v>
                </c:pt>
                <c:pt idx="959">
                  <c:v>302.32594136477502</c:v>
                </c:pt>
                <c:pt idx="960">
                  <c:v>302.29552261156101</c:v>
                </c:pt>
                <c:pt idx="961">
                  <c:v>302.26398905314898</c:v>
                </c:pt>
                <c:pt idx="962">
                  <c:v>302.23165270449101</c:v>
                </c:pt>
                <c:pt idx="963">
                  <c:v>302.19879534807598</c:v>
                </c:pt>
                <c:pt idx="964">
                  <c:v>302.16567106676598</c:v>
                </c:pt>
                <c:pt idx="965">
                  <c:v>302.13250981087998</c:v>
                </c:pt>
                <c:pt idx="966">
                  <c:v>302.09952080128102</c:v>
                </c:pt>
                <c:pt idx="967">
                  <c:v>302.06689730703903</c:v>
                </c:pt>
                <c:pt idx="968">
                  <c:v>302.03481963250198</c:v>
                </c:pt>
                <c:pt idx="969">
                  <c:v>302.00345875072998</c:v>
                </c:pt>
                <c:pt idx="970">
                  <c:v>301.97298063112203</c:v>
                </c:pt>
                <c:pt idx="971">
                  <c:v>301.94358811475797</c:v>
                </c:pt>
                <c:pt idx="972">
                  <c:v>301.91538764679399</c:v>
                </c:pt>
                <c:pt idx="973">
                  <c:v>301.88858008417202</c:v>
                </c:pt>
                <c:pt idx="974">
                  <c:v>301.86334226113303</c:v>
                </c:pt>
                <c:pt idx="975">
                  <c:v>301.83989855144699</c:v>
                </c:pt>
                <c:pt idx="976">
                  <c:v>301.81858712529498</c:v>
                </c:pt>
                <c:pt idx="977">
                  <c:v>301.79980372469998</c:v>
                </c:pt>
                <c:pt idx="978">
                  <c:v>301.78381269787002</c:v>
                </c:pt>
                <c:pt idx="979">
                  <c:v>301.770597135554</c:v>
                </c:pt>
                <c:pt idx="980">
                  <c:v>301.75998709297698</c:v>
                </c:pt>
                <c:pt idx="981">
                  <c:v>301.751834229297</c:v>
                </c:pt>
                <c:pt idx="982">
                  <c:v>301.74597499211399</c:v>
                </c:pt>
                <c:pt idx="983">
                  <c:v>301.74228392214701</c:v>
                </c:pt>
                <c:pt idx="984">
                  <c:v>301.74060499120202</c:v>
                </c:pt>
                <c:pt idx="985">
                  <c:v>301.74055644906298</c:v>
                </c:pt>
                <c:pt idx="986">
                  <c:v>301.74236490567199</c:v>
                </c:pt>
                <c:pt idx="987">
                  <c:v>301.74578698524402</c:v>
                </c:pt>
                <c:pt idx="988">
                  <c:v>301.75070801943798</c:v>
                </c:pt>
                <c:pt idx="989">
                  <c:v>301.75707877107402</c:v>
                </c:pt>
                <c:pt idx="990">
                  <c:v>301.76478503303201</c:v>
                </c:pt>
                <c:pt idx="991">
                  <c:v>301.77467966402401</c:v>
                </c:pt>
                <c:pt idx="992">
                  <c:v>301.78413895527501</c:v>
                </c:pt>
                <c:pt idx="993">
                  <c:v>301.80780527784901</c:v>
                </c:pt>
                <c:pt idx="994">
                  <c:v>301.83293303234501</c:v>
                </c:pt>
                <c:pt idx="995">
                  <c:v>301.86323854309001</c:v>
                </c:pt>
                <c:pt idx="996">
                  <c:v>301.89476189566801</c:v>
                </c:pt>
                <c:pt idx="997">
                  <c:v>301.92814281991798</c:v>
                </c:pt>
                <c:pt idx="998">
                  <c:v>301.96205474070899</c:v>
                </c:pt>
                <c:pt idx="999">
                  <c:v>301.99616491315402</c:v>
                </c:pt>
                <c:pt idx="1000">
                  <c:v>302.02994304745602</c:v>
                </c:pt>
                <c:pt idx="1001">
                  <c:v>302.063053993778</c:v>
                </c:pt>
                <c:pt idx="1002">
                  <c:v>302.09519605457399</c:v>
                </c:pt>
                <c:pt idx="1003">
                  <c:v>302.12617142399802</c:v>
                </c:pt>
                <c:pt idx="1004">
                  <c:v>302.15582504313102</c:v>
                </c:pt>
                <c:pt idx="1005">
                  <c:v>302.18402443940499</c:v>
                </c:pt>
                <c:pt idx="1006">
                  <c:v>302.210774770961</c:v>
                </c:pt>
                <c:pt idx="1007">
                  <c:v>302.23603143191201</c:v>
                </c:pt>
                <c:pt idx="1008">
                  <c:v>302.259813835079</c:v>
                </c:pt>
                <c:pt idx="1009">
                  <c:v>302.282145069205</c:v>
                </c:pt>
                <c:pt idx="1010">
                  <c:v>302.30303074320102</c:v>
                </c:pt>
                <c:pt idx="1011">
                  <c:v>302.32258259556102</c:v>
                </c:pt>
                <c:pt idx="1012">
                  <c:v>302.34083428902301</c:v>
                </c:pt>
                <c:pt idx="1013">
                  <c:v>302.35786092561398</c:v>
                </c:pt>
                <c:pt idx="1014">
                  <c:v>302.373723043403</c:v>
                </c:pt>
                <c:pt idx="1015">
                  <c:v>302.388451049472</c:v>
                </c:pt>
                <c:pt idx="1016">
                  <c:v>302.40216695218402</c:v>
                </c:pt>
                <c:pt idx="1017">
                  <c:v>302.414909375918</c:v>
                </c:pt>
                <c:pt idx="1018">
                  <c:v>302.42675088084798</c:v>
                </c:pt>
                <c:pt idx="1019">
                  <c:v>302.43770726892899</c:v>
                </c:pt>
                <c:pt idx="1020">
                  <c:v>302.44789564382899</c:v>
                </c:pt>
                <c:pt idx="1021">
                  <c:v>302.457342606086</c:v>
                </c:pt>
                <c:pt idx="1022">
                  <c:v>302.46611029603099</c:v>
                </c:pt>
                <c:pt idx="1023">
                  <c:v>302.47420219343002</c:v>
                </c:pt>
                <c:pt idx="1024">
                  <c:v>302.48172448574201</c:v>
                </c:pt>
                <c:pt idx="1025">
                  <c:v>302.48869192994101</c:v>
                </c:pt>
                <c:pt idx="1026">
                  <c:v>302.49515531078902</c:v>
                </c:pt>
                <c:pt idx="1027">
                  <c:v>302.50110669389801</c:v>
                </c:pt>
                <c:pt idx="1028">
                  <c:v>302.506642081005</c:v>
                </c:pt>
                <c:pt idx="1029">
                  <c:v>302.511766024628</c:v>
                </c:pt>
                <c:pt idx="1030">
                  <c:v>302.51651955943402</c:v>
                </c:pt>
                <c:pt idx="1031">
                  <c:v>302.52092484623603</c:v>
                </c:pt>
                <c:pt idx="1032">
                  <c:v>302.52497260462798</c:v>
                </c:pt>
                <c:pt idx="1033">
                  <c:v>302.52874126182098</c:v>
                </c:pt>
                <c:pt idx="1034">
                  <c:v>302.53222882263498</c:v>
                </c:pt>
                <c:pt idx="1035">
                  <c:v>302.53546558447403</c:v>
                </c:pt>
                <c:pt idx="1036">
                  <c:v>302.53842871143098</c:v>
                </c:pt>
                <c:pt idx="1037">
                  <c:v>302.54119357420802</c:v>
                </c:pt>
                <c:pt idx="1038">
                  <c:v>302.54375135768299</c:v>
                </c:pt>
                <c:pt idx="1039">
                  <c:v>302.54612729282201</c:v>
                </c:pt>
                <c:pt idx="1040">
                  <c:v>302.54829291455098</c:v>
                </c:pt>
                <c:pt idx="1041">
                  <c:v>302.550319439644</c:v>
                </c:pt>
                <c:pt idx="1042">
                  <c:v>302.55219393283602</c:v>
                </c:pt>
                <c:pt idx="1043">
                  <c:v>302.55393732425603</c:v>
                </c:pt>
                <c:pt idx="1044">
                  <c:v>302.55551688051202</c:v>
                </c:pt>
                <c:pt idx="1045">
                  <c:v>302.55700088301199</c:v>
                </c:pt>
                <c:pt idx="1046">
                  <c:v>302.55837353887398</c:v>
                </c:pt>
                <c:pt idx="1047">
                  <c:v>302.55965239270603</c:v>
                </c:pt>
                <c:pt idx="1048">
                  <c:v>302.56080119840402</c:v>
                </c:pt>
                <c:pt idx="1049">
                  <c:v>302.56188640658098</c:v>
                </c:pt>
                <c:pt idx="1050">
                  <c:v>302.562890357367</c:v>
                </c:pt>
                <c:pt idx="1051">
                  <c:v>302.56382785471902</c:v>
                </c:pt>
                <c:pt idx="1052">
                  <c:v>302.56470029885702</c:v>
                </c:pt>
                <c:pt idx="1053">
                  <c:v>302.56547571093103</c:v>
                </c:pt>
                <c:pt idx="1054">
                  <c:v>302.56621336462399</c:v>
                </c:pt>
                <c:pt idx="1055">
                  <c:v>302.56689646923701</c:v>
                </c:pt>
                <c:pt idx="1056">
                  <c:v>302.56753634595901</c:v>
                </c:pt>
                <c:pt idx="1057">
                  <c:v>302.56813337937098</c:v>
                </c:pt>
                <c:pt idx="1058">
                  <c:v>302.56865428011099</c:v>
                </c:pt>
                <c:pt idx="1059">
                  <c:v>302.56915488468098</c:v>
                </c:pt>
                <c:pt idx="1060">
                  <c:v>302.56961908474699</c:v>
                </c:pt>
                <c:pt idx="1061">
                  <c:v>302.57005566709898</c:v>
                </c:pt>
                <c:pt idx="1062">
                  <c:v>302.570464465062</c:v>
                </c:pt>
                <c:pt idx="1063">
                  <c:v>302.57081062802598</c:v>
                </c:pt>
                <c:pt idx="1064">
                  <c:v>302.57114788209401</c:v>
                </c:pt>
                <c:pt idx="1065">
                  <c:v>302.57146137923002</c:v>
                </c:pt>
                <c:pt idx="1066">
                  <c:v>302.57175771857101</c:v>
                </c:pt>
                <c:pt idx="1067">
                  <c:v>302.57203658815502</c:v>
                </c:pt>
                <c:pt idx="1068">
                  <c:v>302.57226075717801</c:v>
                </c:pt>
                <c:pt idx="1069">
                  <c:v>302.57248320619101</c:v>
                </c:pt>
                <c:pt idx="1070">
                  <c:v>302.57269093886998</c:v>
                </c:pt>
                <c:pt idx="1071">
                  <c:v>302.57288855015003</c:v>
                </c:pt>
                <c:pt idx="1072">
                  <c:v>302.573075829392</c:v>
                </c:pt>
                <c:pt idx="1073">
                  <c:v>302.57325370173697</c:v>
                </c:pt>
                <c:pt idx="1074">
                  <c:v>302.57342271913302</c:v>
                </c:pt>
                <c:pt idx="1075">
                  <c:v>302.57354542411798</c:v>
                </c:pt>
                <c:pt idx="1076">
                  <c:v>302.573670382513</c:v>
                </c:pt>
                <c:pt idx="1077">
                  <c:v>302.57378821023599</c:v>
                </c:pt>
                <c:pt idx="1078">
                  <c:v>302.57390131662498</c:v>
                </c:pt>
                <c:pt idx="1079">
                  <c:v>302.57400966243603</c:v>
                </c:pt>
                <c:pt idx="1080">
                  <c:v>302.57411362258802</c:v>
                </c:pt>
                <c:pt idx="1081">
                  <c:v>302.57421345663403</c:v>
                </c:pt>
                <c:pt idx="1082">
                  <c:v>302.574309413165</c:v>
                </c:pt>
                <c:pt idx="1083">
                  <c:v>302.57436267808902</c:v>
                </c:pt>
                <c:pt idx="1084">
                  <c:v>302.57445991221198</c:v>
                </c:pt>
                <c:pt idx="1085">
                  <c:v>302.57450859821898</c:v>
                </c:pt>
                <c:pt idx="1086">
                  <c:v>302.57456109641998</c:v>
                </c:pt>
                <c:pt idx="1087">
                  <c:v>302.574611417705</c:v>
                </c:pt>
                <c:pt idx="1088">
                  <c:v>302.57466038121203</c:v>
                </c:pt>
                <c:pt idx="1089">
                  <c:v>302.57470802692097</c:v>
                </c:pt>
                <c:pt idx="1090">
                  <c:v>302.57475444655802</c:v>
                </c:pt>
                <c:pt idx="1091">
                  <c:v>302.57479971103203</c:v>
                </c:pt>
                <c:pt idx="1092">
                  <c:v>302.57484388964599</c:v>
                </c:pt>
                <c:pt idx="1093">
                  <c:v>302.574887036316</c:v>
                </c:pt>
                <c:pt idx="1094">
                  <c:v>302.57492919922402</c:v>
                </c:pt>
                <c:pt idx="1095">
                  <c:v>302.57497042008902</c:v>
                </c:pt>
                <c:pt idx="1096">
                  <c:v>302.57501073463999</c:v>
                </c:pt>
                <c:pt idx="1097">
                  <c:v>302.57505017426598</c:v>
                </c:pt>
                <c:pt idx="1098">
                  <c:v>302.57505018515701</c:v>
                </c:pt>
                <c:pt idx="1099">
                  <c:v>302.57509275130798</c:v>
                </c:pt>
                <c:pt idx="1100">
                  <c:v>302.57509276283002</c:v>
                </c:pt>
                <c:pt idx="1101">
                  <c:v>302.57513395278198</c:v>
                </c:pt>
                <c:pt idx="1102">
                  <c:v>302.57513396393102</c:v>
                </c:pt>
                <c:pt idx="1103">
                  <c:v>302.57517396142902</c:v>
                </c:pt>
                <c:pt idx="1104">
                  <c:v>302.57517397225502</c:v>
                </c:pt>
                <c:pt idx="1105">
                  <c:v>302.57517397247102</c:v>
                </c:pt>
                <c:pt idx="1106">
                  <c:v>302.57517397247102</c:v>
                </c:pt>
                <c:pt idx="1107">
                  <c:v>302.57517397247102</c:v>
                </c:pt>
                <c:pt idx="1108">
                  <c:v>302.57517397247102</c:v>
                </c:pt>
                <c:pt idx="1109">
                  <c:v>302.57517397247102</c:v>
                </c:pt>
                <c:pt idx="1110">
                  <c:v>302.57517397247102</c:v>
                </c:pt>
                <c:pt idx="1111">
                  <c:v>302.57517397247102</c:v>
                </c:pt>
                <c:pt idx="1112">
                  <c:v>302.57517397247102</c:v>
                </c:pt>
                <c:pt idx="1113">
                  <c:v>302.57517397247102</c:v>
                </c:pt>
                <c:pt idx="1114">
                  <c:v>302.57517397247102</c:v>
                </c:pt>
                <c:pt idx="1115">
                  <c:v>302.57517397247102</c:v>
                </c:pt>
                <c:pt idx="1116">
                  <c:v>302.57517397247102</c:v>
                </c:pt>
                <c:pt idx="1117">
                  <c:v>302.57517397247102</c:v>
                </c:pt>
                <c:pt idx="1118">
                  <c:v>302.57517397247102</c:v>
                </c:pt>
                <c:pt idx="1119">
                  <c:v>302.57517397247102</c:v>
                </c:pt>
                <c:pt idx="1120">
                  <c:v>302.57517397247102</c:v>
                </c:pt>
                <c:pt idx="1121">
                  <c:v>302.57517397247102</c:v>
                </c:pt>
                <c:pt idx="1122">
                  <c:v>302.57517397247102</c:v>
                </c:pt>
                <c:pt idx="1123">
                  <c:v>302.57517397247102</c:v>
                </c:pt>
                <c:pt idx="1124">
                  <c:v>302.57517397247102</c:v>
                </c:pt>
                <c:pt idx="1125">
                  <c:v>302.57517397247102</c:v>
                </c:pt>
                <c:pt idx="1126">
                  <c:v>302.57517397247102</c:v>
                </c:pt>
                <c:pt idx="1127">
                  <c:v>302.57517397247102</c:v>
                </c:pt>
                <c:pt idx="1128">
                  <c:v>302.57517397247102</c:v>
                </c:pt>
                <c:pt idx="1129">
                  <c:v>302.57517397247102</c:v>
                </c:pt>
                <c:pt idx="1130">
                  <c:v>302.57517397247102</c:v>
                </c:pt>
                <c:pt idx="1131">
                  <c:v>302.57517397247102</c:v>
                </c:pt>
                <c:pt idx="1132">
                  <c:v>302.57517397247102</c:v>
                </c:pt>
                <c:pt idx="1133">
                  <c:v>302.57517397247102</c:v>
                </c:pt>
                <c:pt idx="1134">
                  <c:v>302.57517397247102</c:v>
                </c:pt>
                <c:pt idx="1135">
                  <c:v>302.57517397247102</c:v>
                </c:pt>
                <c:pt idx="1136">
                  <c:v>302.57517397247102</c:v>
                </c:pt>
                <c:pt idx="1137">
                  <c:v>302.57517397247102</c:v>
                </c:pt>
                <c:pt idx="1138">
                  <c:v>302.57517397247102</c:v>
                </c:pt>
                <c:pt idx="1139">
                  <c:v>302.57517397247102</c:v>
                </c:pt>
                <c:pt idx="1140">
                  <c:v>302.57517397247102</c:v>
                </c:pt>
                <c:pt idx="1141">
                  <c:v>302.57517397247102</c:v>
                </c:pt>
                <c:pt idx="1142">
                  <c:v>302.57517397247102</c:v>
                </c:pt>
                <c:pt idx="1143">
                  <c:v>302.57517397247102</c:v>
                </c:pt>
                <c:pt idx="1144">
                  <c:v>302.57517397247102</c:v>
                </c:pt>
                <c:pt idx="1145">
                  <c:v>302.57517397247102</c:v>
                </c:pt>
                <c:pt idx="1146">
                  <c:v>302.57517397247102</c:v>
                </c:pt>
                <c:pt idx="1147">
                  <c:v>302.57517397247102</c:v>
                </c:pt>
                <c:pt idx="1148">
                  <c:v>302.57517397247102</c:v>
                </c:pt>
                <c:pt idx="1149">
                  <c:v>302.57517397247102</c:v>
                </c:pt>
                <c:pt idx="1150">
                  <c:v>302.57517397247102</c:v>
                </c:pt>
                <c:pt idx="1151">
                  <c:v>302.57517397247102</c:v>
                </c:pt>
                <c:pt idx="1152">
                  <c:v>302.57517397247102</c:v>
                </c:pt>
                <c:pt idx="1153">
                  <c:v>302.57517397247102</c:v>
                </c:pt>
                <c:pt idx="1154">
                  <c:v>302.57517397247102</c:v>
                </c:pt>
                <c:pt idx="1155">
                  <c:v>302.57517397247102</c:v>
                </c:pt>
                <c:pt idx="1156">
                  <c:v>302.57517397247102</c:v>
                </c:pt>
                <c:pt idx="1157">
                  <c:v>302.57517397247102</c:v>
                </c:pt>
                <c:pt idx="1158">
                  <c:v>302.57517397247102</c:v>
                </c:pt>
                <c:pt idx="1159">
                  <c:v>302.57517397247102</c:v>
                </c:pt>
                <c:pt idx="1160">
                  <c:v>302.57517397247102</c:v>
                </c:pt>
                <c:pt idx="1161">
                  <c:v>302.57517397247102</c:v>
                </c:pt>
                <c:pt idx="1162">
                  <c:v>302.57517397247102</c:v>
                </c:pt>
                <c:pt idx="1163">
                  <c:v>302.57517397247102</c:v>
                </c:pt>
                <c:pt idx="1164">
                  <c:v>302.57517397247102</c:v>
                </c:pt>
                <c:pt idx="1165">
                  <c:v>302.57517397247102</c:v>
                </c:pt>
                <c:pt idx="1166">
                  <c:v>302.57517397247102</c:v>
                </c:pt>
                <c:pt idx="1167">
                  <c:v>302.57517397247102</c:v>
                </c:pt>
                <c:pt idx="1168">
                  <c:v>302.57517397247102</c:v>
                </c:pt>
                <c:pt idx="1169">
                  <c:v>302.57517397247102</c:v>
                </c:pt>
                <c:pt idx="1170">
                  <c:v>302.57517397247102</c:v>
                </c:pt>
                <c:pt idx="1171">
                  <c:v>302.57517397247102</c:v>
                </c:pt>
                <c:pt idx="1172">
                  <c:v>302.57517397247102</c:v>
                </c:pt>
                <c:pt idx="1173">
                  <c:v>302.57517397247102</c:v>
                </c:pt>
                <c:pt idx="1174">
                  <c:v>302.57517397247102</c:v>
                </c:pt>
                <c:pt idx="1175">
                  <c:v>302.57517397247102</c:v>
                </c:pt>
                <c:pt idx="1176">
                  <c:v>302.57517397247102</c:v>
                </c:pt>
                <c:pt idx="1177">
                  <c:v>302.57517397247102</c:v>
                </c:pt>
                <c:pt idx="1178">
                  <c:v>302.57517397247102</c:v>
                </c:pt>
                <c:pt idx="1179">
                  <c:v>302.57517397247102</c:v>
                </c:pt>
                <c:pt idx="1180">
                  <c:v>302.57517397247102</c:v>
                </c:pt>
                <c:pt idx="1181">
                  <c:v>302.57517397247102</c:v>
                </c:pt>
                <c:pt idx="1182">
                  <c:v>302.57517397247102</c:v>
                </c:pt>
                <c:pt idx="1183">
                  <c:v>302.57517397247102</c:v>
                </c:pt>
                <c:pt idx="1184">
                  <c:v>302.57517397247102</c:v>
                </c:pt>
                <c:pt idx="1185">
                  <c:v>302.57517397247102</c:v>
                </c:pt>
                <c:pt idx="1186">
                  <c:v>302.57517397247102</c:v>
                </c:pt>
                <c:pt idx="1187">
                  <c:v>302.57517397247102</c:v>
                </c:pt>
                <c:pt idx="1188">
                  <c:v>302.57517397247102</c:v>
                </c:pt>
                <c:pt idx="1189">
                  <c:v>302.57517397247102</c:v>
                </c:pt>
                <c:pt idx="1190">
                  <c:v>302.57517397247102</c:v>
                </c:pt>
                <c:pt idx="1191">
                  <c:v>302.57517397247102</c:v>
                </c:pt>
                <c:pt idx="1192">
                  <c:v>302.57517397247102</c:v>
                </c:pt>
                <c:pt idx="1193">
                  <c:v>302.57517397247102</c:v>
                </c:pt>
                <c:pt idx="1194">
                  <c:v>302.57517397247102</c:v>
                </c:pt>
                <c:pt idx="1195">
                  <c:v>302.57517397247102</c:v>
                </c:pt>
                <c:pt idx="1196">
                  <c:v>302.57517397247102</c:v>
                </c:pt>
                <c:pt idx="1197">
                  <c:v>302.57517397247102</c:v>
                </c:pt>
                <c:pt idx="1198">
                  <c:v>302.57517397247102</c:v>
                </c:pt>
                <c:pt idx="1199">
                  <c:v>302.57517397247102</c:v>
                </c:pt>
                <c:pt idx="1200">
                  <c:v>302.57517397247102</c:v>
                </c:pt>
                <c:pt idx="1201">
                  <c:v>302.57517397247102</c:v>
                </c:pt>
                <c:pt idx="1202">
                  <c:v>302.57517397247102</c:v>
                </c:pt>
                <c:pt idx="1203">
                  <c:v>302.57517397247102</c:v>
                </c:pt>
                <c:pt idx="1204">
                  <c:v>302.57517397247102</c:v>
                </c:pt>
                <c:pt idx="1205">
                  <c:v>302.57517397247102</c:v>
                </c:pt>
                <c:pt idx="1206">
                  <c:v>302.57517397247102</c:v>
                </c:pt>
                <c:pt idx="1207">
                  <c:v>302.57517397247102</c:v>
                </c:pt>
                <c:pt idx="1208">
                  <c:v>302.57517397247102</c:v>
                </c:pt>
                <c:pt idx="1209">
                  <c:v>302.57517397247102</c:v>
                </c:pt>
                <c:pt idx="1210">
                  <c:v>302.57517397247102</c:v>
                </c:pt>
                <c:pt idx="1211">
                  <c:v>302.57517397247102</c:v>
                </c:pt>
                <c:pt idx="1212">
                  <c:v>302.57517397247102</c:v>
                </c:pt>
                <c:pt idx="1213">
                  <c:v>302.57517397247102</c:v>
                </c:pt>
                <c:pt idx="1214">
                  <c:v>302.57517397247102</c:v>
                </c:pt>
                <c:pt idx="1215">
                  <c:v>302.57517397247102</c:v>
                </c:pt>
                <c:pt idx="1216">
                  <c:v>302.57517397247102</c:v>
                </c:pt>
                <c:pt idx="1217">
                  <c:v>302.57517397247102</c:v>
                </c:pt>
                <c:pt idx="1218">
                  <c:v>302.57517397247102</c:v>
                </c:pt>
                <c:pt idx="1219">
                  <c:v>302.57517397247102</c:v>
                </c:pt>
                <c:pt idx="1220">
                  <c:v>302.57517397247102</c:v>
                </c:pt>
                <c:pt idx="1221">
                  <c:v>302.57517397247102</c:v>
                </c:pt>
                <c:pt idx="1222">
                  <c:v>302.57517397247102</c:v>
                </c:pt>
                <c:pt idx="1223">
                  <c:v>302.57517397247102</c:v>
                </c:pt>
                <c:pt idx="1224">
                  <c:v>302.57517397247102</c:v>
                </c:pt>
                <c:pt idx="1225">
                  <c:v>302.57517397247102</c:v>
                </c:pt>
                <c:pt idx="1226">
                  <c:v>302.57517397247102</c:v>
                </c:pt>
                <c:pt idx="1227">
                  <c:v>302.57517397247102</c:v>
                </c:pt>
                <c:pt idx="1228">
                  <c:v>302.57517397247102</c:v>
                </c:pt>
                <c:pt idx="1229">
                  <c:v>302.57517397247102</c:v>
                </c:pt>
                <c:pt idx="1230">
                  <c:v>302.57517397247102</c:v>
                </c:pt>
                <c:pt idx="1231">
                  <c:v>302.57517397247102</c:v>
                </c:pt>
                <c:pt idx="1232">
                  <c:v>302.57517397247102</c:v>
                </c:pt>
                <c:pt idx="1233">
                  <c:v>302.57517397247102</c:v>
                </c:pt>
                <c:pt idx="1234">
                  <c:v>302.57517397247102</c:v>
                </c:pt>
                <c:pt idx="1235">
                  <c:v>302.57517397247102</c:v>
                </c:pt>
                <c:pt idx="1236">
                  <c:v>302.57517397247102</c:v>
                </c:pt>
                <c:pt idx="1237">
                  <c:v>302.57517397247102</c:v>
                </c:pt>
                <c:pt idx="1238">
                  <c:v>302.57517397247102</c:v>
                </c:pt>
                <c:pt idx="1239">
                  <c:v>302.57517397247102</c:v>
                </c:pt>
                <c:pt idx="1240">
                  <c:v>302.57517397247102</c:v>
                </c:pt>
                <c:pt idx="1241">
                  <c:v>302.57517397247102</c:v>
                </c:pt>
                <c:pt idx="1242">
                  <c:v>302.57517397247102</c:v>
                </c:pt>
                <c:pt idx="1243">
                  <c:v>302.57517397247102</c:v>
                </c:pt>
                <c:pt idx="1244">
                  <c:v>302.57517397247102</c:v>
                </c:pt>
                <c:pt idx="1245">
                  <c:v>302.57517397247102</c:v>
                </c:pt>
                <c:pt idx="1246">
                  <c:v>302.57517397247102</c:v>
                </c:pt>
                <c:pt idx="1247">
                  <c:v>302.57517397247102</c:v>
                </c:pt>
                <c:pt idx="1248">
                  <c:v>302.57517397247102</c:v>
                </c:pt>
                <c:pt idx="1249">
                  <c:v>302.57517397247102</c:v>
                </c:pt>
                <c:pt idx="1250">
                  <c:v>302.57517397247102</c:v>
                </c:pt>
                <c:pt idx="1251">
                  <c:v>302.57517397247102</c:v>
                </c:pt>
                <c:pt idx="1252">
                  <c:v>302.57517397247102</c:v>
                </c:pt>
                <c:pt idx="1253">
                  <c:v>302.57517397247102</c:v>
                </c:pt>
                <c:pt idx="1254">
                  <c:v>302.57517397247102</c:v>
                </c:pt>
                <c:pt idx="1255">
                  <c:v>302.57517397247102</c:v>
                </c:pt>
                <c:pt idx="1256">
                  <c:v>302.57517397247102</c:v>
                </c:pt>
                <c:pt idx="1257">
                  <c:v>302.57517397247102</c:v>
                </c:pt>
                <c:pt idx="1258">
                  <c:v>302.57517397247102</c:v>
                </c:pt>
                <c:pt idx="1259">
                  <c:v>302.57517397247102</c:v>
                </c:pt>
                <c:pt idx="1260">
                  <c:v>302.57517397247102</c:v>
                </c:pt>
                <c:pt idx="1261">
                  <c:v>302.57517397247102</c:v>
                </c:pt>
                <c:pt idx="1262">
                  <c:v>302.57517397247102</c:v>
                </c:pt>
                <c:pt idx="1263">
                  <c:v>302.57517397247102</c:v>
                </c:pt>
                <c:pt idx="1264">
                  <c:v>302.57517397247102</c:v>
                </c:pt>
                <c:pt idx="1265">
                  <c:v>302.57517397247102</c:v>
                </c:pt>
                <c:pt idx="1266">
                  <c:v>302.57517397247102</c:v>
                </c:pt>
                <c:pt idx="1267">
                  <c:v>302.57517397247102</c:v>
                </c:pt>
                <c:pt idx="1268">
                  <c:v>302.57517397247102</c:v>
                </c:pt>
                <c:pt idx="1269">
                  <c:v>302.57517397247102</c:v>
                </c:pt>
                <c:pt idx="1270">
                  <c:v>302.57517397247102</c:v>
                </c:pt>
                <c:pt idx="1271">
                  <c:v>302.57517397247102</c:v>
                </c:pt>
                <c:pt idx="1272">
                  <c:v>302.57517397247102</c:v>
                </c:pt>
                <c:pt idx="1273">
                  <c:v>302.57517397247102</c:v>
                </c:pt>
                <c:pt idx="1274">
                  <c:v>302.57517397247102</c:v>
                </c:pt>
                <c:pt idx="1275">
                  <c:v>302.57517397247102</c:v>
                </c:pt>
                <c:pt idx="1276">
                  <c:v>302.57517397247102</c:v>
                </c:pt>
                <c:pt idx="1277">
                  <c:v>302.57517397247102</c:v>
                </c:pt>
                <c:pt idx="1278">
                  <c:v>302.57517397247102</c:v>
                </c:pt>
                <c:pt idx="1279">
                  <c:v>302.57517397247102</c:v>
                </c:pt>
                <c:pt idx="1280">
                  <c:v>302.57517397247102</c:v>
                </c:pt>
                <c:pt idx="1281">
                  <c:v>302.57517397247102</c:v>
                </c:pt>
                <c:pt idx="1282">
                  <c:v>302.57517397247102</c:v>
                </c:pt>
                <c:pt idx="1283">
                  <c:v>302.57517397247102</c:v>
                </c:pt>
                <c:pt idx="1284">
                  <c:v>302.57517397247102</c:v>
                </c:pt>
                <c:pt idx="1285">
                  <c:v>302.57517397247102</c:v>
                </c:pt>
                <c:pt idx="1286">
                  <c:v>302.57517397247102</c:v>
                </c:pt>
                <c:pt idx="1287">
                  <c:v>302.57517397247102</c:v>
                </c:pt>
                <c:pt idx="1288">
                  <c:v>302.57517397247102</c:v>
                </c:pt>
                <c:pt idx="1289">
                  <c:v>302.57517397247102</c:v>
                </c:pt>
                <c:pt idx="1290">
                  <c:v>302.57517397247102</c:v>
                </c:pt>
                <c:pt idx="1291">
                  <c:v>302.57517397247102</c:v>
                </c:pt>
                <c:pt idx="1292">
                  <c:v>302.57517397247102</c:v>
                </c:pt>
                <c:pt idx="1293">
                  <c:v>302.57517397247102</c:v>
                </c:pt>
                <c:pt idx="1294">
                  <c:v>302.57517397247102</c:v>
                </c:pt>
                <c:pt idx="1295">
                  <c:v>302.57517397247102</c:v>
                </c:pt>
                <c:pt idx="1296">
                  <c:v>302.57517397247102</c:v>
                </c:pt>
                <c:pt idx="1297">
                  <c:v>302.57517397247102</c:v>
                </c:pt>
                <c:pt idx="1298">
                  <c:v>302.57517397247102</c:v>
                </c:pt>
                <c:pt idx="1299">
                  <c:v>302.57517397247102</c:v>
                </c:pt>
                <c:pt idx="1300">
                  <c:v>302.57517397247102</c:v>
                </c:pt>
                <c:pt idx="1301">
                  <c:v>302.57517397247102</c:v>
                </c:pt>
                <c:pt idx="1302">
                  <c:v>302.57517397247102</c:v>
                </c:pt>
                <c:pt idx="1303">
                  <c:v>302.57517397247102</c:v>
                </c:pt>
                <c:pt idx="1304">
                  <c:v>302.57517397247102</c:v>
                </c:pt>
                <c:pt idx="1305">
                  <c:v>302.57517397247102</c:v>
                </c:pt>
                <c:pt idx="1306">
                  <c:v>302.57517397247102</c:v>
                </c:pt>
                <c:pt idx="1307">
                  <c:v>302.57517397247102</c:v>
                </c:pt>
                <c:pt idx="1308">
                  <c:v>302.57517397247102</c:v>
                </c:pt>
                <c:pt idx="1309">
                  <c:v>302.57517397247102</c:v>
                </c:pt>
                <c:pt idx="1310">
                  <c:v>302.57517397247102</c:v>
                </c:pt>
                <c:pt idx="1311">
                  <c:v>302.57517397247102</c:v>
                </c:pt>
                <c:pt idx="1312">
                  <c:v>302.57517397247102</c:v>
                </c:pt>
                <c:pt idx="1313">
                  <c:v>302.57517397247102</c:v>
                </c:pt>
                <c:pt idx="1314">
                  <c:v>302.57517397247102</c:v>
                </c:pt>
                <c:pt idx="1315">
                  <c:v>302.57517397247102</c:v>
                </c:pt>
                <c:pt idx="1316">
                  <c:v>302.57517397247102</c:v>
                </c:pt>
                <c:pt idx="1317">
                  <c:v>302.57517397247102</c:v>
                </c:pt>
                <c:pt idx="1318">
                  <c:v>302.57517397247102</c:v>
                </c:pt>
                <c:pt idx="1319">
                  <c:v>302.57517397247102</c:v>
                </c:pt>
                <c:pt idx="1320">
                  <c:v>302.57517397247102</c:v>
                </c:pt>
                <c:pt idx="1321">
                  <c:v>302.57517397247102</c:v>
                </c:pt>
                <c:pt idx="1322">
                  <c:v>302.57517397247102</c:v>
                </c:pt>
                <c:pt idx="1323">
                  <c:v>302.57517397247102</c:v>
                </c:pt>
                <c:pt idx="1324">
                  <c:v>302.57517397247102</c:v>
                </c:pt>
                <c:pt idx="1325">
                  <c:v>302.57517397247102</c:v>
                </c:pt>
                <c:pt idx="1326">
                  <c:v>302.57517397247102</c:v>
                </c:pt>
                <c:pt idx="1327">
                  <c:v>302.57517397247102</c:v>
                </c:pt>
                <c:pt idx="1328">
                  <c:v>302.57517397247102</c:v>
                </c:pt>
                <c:pt idx="1329">
                  <c:v>302.57517397247102</c:v>
                </c:pt>
                <c:pt idx="1330">
                  <c:v>302.57517397247102</c:v>
                </c:pt>
                <c:pt idx="1331">
                  <c:v>302.57517397247102</c:v>
                </c:pt>
                <c:pt idx="1332">
                  <c:v>302.57517397247102</c:v>
                </c:pt>
                <c:pt idx="1333">
                  <c:v>302.57517397247102</c:v>
                </c:pt>
                <c:pt idx="1334">
                  <c:v>302.57517397247102</c:v>
                </c:pt>
                <c:pt idx="1335">
                  <c:v>302.57517397247102</c:v>
                </c:pt>
                <c:pt idx="1336">
                  <c:v>302.57517397247102</c:v>
                </c:pt>
                <c:pt idx="1337">
                  <c:v>302.57517397247102</c:v>
                </c:pt>
                <c:pt idx="1338">
                  <c:v>302.57517397247102</c:v>
                </c:pt>
                <c:pt idx="1339">
                  <c:v>302.57517397247102</c:v>
                </c:pt>
                <c:pt idx="1340">
                  <c:v>302.57517397247102</c:v>
                </c:pt>
                <c:pt idx="1341">
                  <c:v>302.57517397247102</c:v>
                </c:pt>
                <c:pt idx="1342">
                  <c:v>302.57517397247102</c:v>
                </c:pt>
                <c:pt idx="1343">
                  <c:v>302.57517397247102</c:v>
                </c:pt>
                <c:pt idx="1344">
                  <c:v>302.57517397247102</c:v>
                </c:pt>
                <c:pt idx="1345">
                  <c:v>302.57517397247102</c:v>
                </c:pt>
                <c:pt idx="1346">
                  <c:v>302.57517397247102</c:v>
                </c:pt>
                <c:pt idx="1347">
                  <c:v>302.57517397247102</c:v>
                </c:pt>
                <c:pt idx="1348">
                  <c:v>302.57517397247102</c:v>
                </c:pt>
                <c:pt idx="1349">
                  <c:v>302.57517397247102</c:v>
                </c:pt>
                <c:pt idx="1350">
                  <c:v>302.57517397247102</c:v>
                </c:pt>
                <c:pt idx="1351">
                  <c:v>302.57517397247102</c:v>
                </c:pt>
                <c:pt idx="1352">
                  <c:v>302.57517397247102</c:v>
                </c:pt>
                <c:pt idx="1353">
                  <c:v>302.57517397247102</c:v>
                </c:pt>
                <c:pt idx="1354">
                  <c:v>302.57517397247102</c:v>
                </c:pt>
                <c:pt idx="1355">
                  <c:v>302.57517397247102</c:v>
                </c:pt>
                <c:pt idx="1356">
                  <c:v>302.57517397247102</c:v>
                </c:pt>
                <c:pt idx="1357">
                  <c:v>302.57517397247102</c:v>
                </c:pt>
                <c:pt idx="1358">
                  <c:v>302.57517397247102</c:v>
                </c:pt>
                <c:pt idx="1359">
                  <c:v>302.57517397247102</c:v>
                </c:pt>
                <c:pt idx="1360">
                  <c:v>302.57517397247102</c:v>
                </c:pt>
                <c:pt idx="1361">
                  <c:v>302.57517397247102</c:v>
                </c:pt>
                <c:pt idx="1362">
                  <c:v>302.57517397247102</c:v>
                </c:pt>
                <c:pt idx="1363">
                  <c:v>302.57517397247102</c:v>
                </c:pt>
                <c:pt idx="1364">
                  <c:v>302.57517397247102</c:v>
                </c:pt>
                <c:pt idx="1365">
                  <c:v>302.57517397247102</c:v>
                </c:pt>
                <c:pt idx="1366">
                  <c:v>302.57517397247102</c:v>
                </c:pt>
                <c:pt idx="1367">
                  <c:v>302.57517397247102</c:v>
                </c:pt>
                <c:pt idx="1368">
                  <c:v>302.57517397247102</c:v>
                </c:pt>
                <c:pt idx="1369">
                  <c:v>302.57517397247102</c:v>
                </c:pt>
                <c:pt idx="1370">
                  <c:v>302.57517397247102</c:v>
                </c:pt>
                <c:pt idx="1371">
                  <c:v>302.57517397247102</c:v>
                </c:pt>
                <c:pt idx="1372">
                  <c:v>302.57517397247102</c:v>
                </c:pt>
                <c:pt idx="1373">
                  <c:v>302.57517397247102</c:v>
                </c:pt>
                <c:pt idx="1374">
                  <c:v>302.57517397247102</c:v>
                </c:pt>
                <c:pt idx="1375">
                  <c:v>302.57517397247102</c:v>
                </c:pt>
                <c:pt idx="1376">
                  <c:v>302.57517397247102</c:v>
                </c:pt>
                <c:pt idx="1377">
                  <c:v>302.57517397247102</c:v>
                </c:pt>
                <c:pt idx="1378">
                  <c:v>302.57517397247102</c:v>
                </c:pt>
                <c:pt idx="1379">
                  <c:v>302.57517397247102</c:v>
                </c:pt>
                <c:pt idx="1380">
                  <c:v>302.57517397247102</c:v>
                </c:pt>
                <c:pt idx="1381">
                  <c:v>302.57517397247102</c:v>
                </c:pt>
                <c:pt idx="1382">
                  <c:v>302.57517397247102</c:v>
                </c:pt>
                <c:pt idx="1383">
                  <c:v>302.57517397247102</c:v>
                </c:pt>
                <c:pt idx="1384">
                  <c:v>302.57517397247102</c:v>
                </c:pt>
                <c:pt idx="1385">
                  <c:v>302.57517397247102</c:v>
                </c:pt>
                <c:pt idx="1386">
                  <c:v>302.57517397247102</c:v>
                </c:pt>
                <c:pt idx="1387">
                  <c:v>302.57517397247102</c:v>
                </c:pt>
                <c:pt idx="1388">
                  <c:v>302.57517397247102</c:v>
                </c:pt>
                <c:pt idx="1389">
                  <c:v>302.57517397247102</c:v>
                </c:pt>
                <c:pt idx="1390">
                  <c:v>302.57517397247102</c:v>
                </c:pt>
                <c:pt idx="1391">
                  <c:v>302.57517397247102</c:v>
                </c:pt>
                <c:pt idx="1392">
                  <c:v>302.57517397247102</c:v>
                </c:pt>
                <c:pt idx="1393">
                  <c:v>302.57517397247102</c:v>
                </c:pt>
                <c:pt idx="1394">
                  <c:v>302.57517397247102</c:v>
                </c:pt>
                <c:pt idx="1395">
                  <c:v>302.57517397247102</c:v>
                </c:pt>
                <c:pt idx="1396">
                  <c:v>302.57517397247102</c:v>
                </c:pt>
                <c:pt idx="1397">
                  <c:v>302.57517397247102</c:v>
                </c:pt>
                <c:pt idx="1398">
                  <c:v>302.57517397247102</c:v>
                </c:pt>
                <c:pt idx="1399">
                  <c:v>302.57517397247102</c:v>
                </c:pt>
                <c:pt idx="1400">
                  <c:v>302.57517397247102</c:v>
                </c:pt>
                <c:pt idx="1401">
                  <c:v>302.57517397247102</c:v>
                </c:pt>
                <c:pt idx="1402">
                  <c:v>302.57517397247102</c:v>
                </c:pt>
                <c:pt idx="1403">
                  <c:v>302.57517397247102</c:v>
                </c:pt>
                <c:pt idx="1404">
                  <c:v>302.57517397247102</c:v>
                </c:pt>
                <c:pt idx="1405">
                  <c:v>302.57517397247102</c:v>
                </c:pt>
                <c:pt idx="1406">
                  <c:v>302.57517397247102</c:v>
                </c:pt>
                <c:pt idx="1407">
                  <c:v>302.57517397247102</c:v>
                </c:pt>
                <c:pt idx="1408">
                  <c:v>302.57517397247102</c:v>
                </c:pt>
                <c:pt idx="1409">
                  <c:v>302.57517397247102</c:v>
                </c:pt>
                <c:pt idx="1410">
                  <c:v>302.57517397247102</c:v>
                </c:pt>
                <c:pt idx="1411">
                  <c:v>302.57517397247102</c:v>
                </c:pt>
                <c:pt idx="1412">
                  <c:v>302.57517397247102</c:v>
                </c:pt>
                <c:pt idx="1413">
                  <c:v>302.57517397247102</c:v>
                </c:pt>
                <c:pt idx="1414">
                  <c:v>302.57517397247102</c:v>
                </c:pt>
                <c:pt idx="1415">
                  <c:v>302.57517397247102</c:v>
                </c:pt>
                <c:pt idx="1416">
                  <c:v>302.57517397247102</c:v>
                </c:pt>
                <c:pt idx="1417">
                  <c:v>302.57517397247102</c:v>
                </c:pt>
                <c:pt idx="1418">
                  <c:v>302.57517397247102</c:v>
                </c:pt>
                <c:pt idx="1419">
                  <c:v>302.57517397247102</c:v>
                </c:pt>
                <c:pt idx="1420">
                  <c:v>302.57517397247102</c:v>
                </c:pt>
                <c:pt idx="1421">
                  <c:v>302.57517397247102</c:v>
                </c:pt>
                <c:pt idx="1422">
                  <c:v>302.57517397247102</c:v>
                </c:pt>
                <c:pt idx="1423">
                  <c:v>302.57517397247102</c:v>
                </c:pt>
                <c:pt idx="1424">
                  <c:v>302.57517397247102</c:v>
                </c:pt>
                <c:pt idx="1425">
                  <c:v>302.57517397247102</c:v>
                </c:pt>
                <c:pt idx="1426">
                  <c:v>302.57517397247102</c:v>
                </c:pt>
                <c:pt idx="1427">
                  <c:v>302.57517397247102</c:v>
                </c:pt>
                <c:pt idx="1428">
                  <c:v>302.57517397247102</c:v>
                </c:pt>
                <c:pt idx="1429">
                  <c:v>302.57517397247102</c:v>
                </c:pt>
                <c:pt idx="1430">
                  <c:v>302.57517397247102</c:v>
                </c:pt>
                <c:pt idx="1431">
                  <c:v>302.57517397247102</c:v>
                </c:pt>
                <c:pt idx="1432">
                  <c:v>302.57517397247102</c:v>
                </c:pt>
                <c:pt idx="1433">
                  <c:v>302.57517397247102</c:v>
                </c:pt>
                <c:pt idx="1434">
                  <c:v>302.57517397247102</c:v>
                </c:pt>
                <c:pt idx="1435">
                  <c:v>302.57517397247102</c:v>
                </c:pt>
                <c:pt idx="1436">
                  <c:v>302.57517397247102</c:v>
                </c:pt>
                <c:pt idx="1437">
                  <c:v>302.57517397247102</c:v>
                </c:pt>
                <c:pt idx="1438">
                  <c:v>302.57517397247102</c:v>
                </c:pt>
                <c:pt idx="1439">
                  <c:v>302.57517397247102</c:v>
                </c:pt>
                <c:pt idx="1440">
                  <c:v>302.57517397247102</c:v>
                </c:pt>
                <c:pt idx="1441">
                  <c:v>302.57517397247102</c:v>
                </c:pt>
                <c:pt idx="1442">
                  <c:v>302.57517397247102</c:v>
                </c:pt>
                <c:pt idx="1443">
                  <c:v>302.57517397247102</c:v>
                </c:pt>
                <c:pt idx="1444">
                  <c:v>302.57517397247102</c:v>
                </c:pt>
                <c:pt idx="1445">
                  <c:v>302.57517397247102</c:v>
                </c:pt>
                <c:pt idx="1446">
                  <c:v>302.57517397247102</c:v>
                </c:pt>
                <c:pt idx="1447">
                  <c:v>302.57517397247102</c:v>
                </c:pt>
                <c:pt idx="1448">
                  <c:v>302.57517397247102</c:v>
                </c:pt>
                <c:pt idx="1449">
                  <c:v>302.57517397247102</c:v>
                </c:pt>
                <c:pt idx="1450">
                  <c:v>302.57517397247102</c:v>
                </c:pt>
                <c:pt idx="1451">
                  <c:v>302.57517397247102</c:v>
                </c:pt>
                <c:pt idx="1452">
                  <c:v>302.57517397247102</c:v>
                </c:pt>
                <c:pt idx="1453">
                  <c:v>302.57517397247102</c:v>
                </c:pt>
                <c:pt idx="1454">
                  <c:v>302.57517397247102</c:v>
                </c:pt>
                <c:pt idx="1455">
                  <c:v>302.57517397247102</c:v>
                </c:pt>
                <c:pt idx="1456">
                  <c:v>302.57517397247102</c:v>
                </c:pt>
                <c:pt idx="1457">
                  <c:v>302.57517397247102</c:v>
                </c:pt>
                <c:pt idx="1458">
                  <c:v>302.57517397247102</c:v>
                </c:pt>
                <c:pt idx="1459">
                  <c:v>302.57517397247102</c:v>
                </c:pt>
                <c:pt idx="1460">
                  <c:v>302.57517397247102</c:v>
                </c:pt>
                <c:pt idx="1461">
                  <c:v>302.57517397247102</c:v>
                </c:pt>
                <c:pt idx="1462">
                  <c:v>302.57517397247102</c:v>
                </c:pt>
                <c:pt idx="1463">
                  <c:v>302.57517397247102</c:v>
                </c:pt>
                <c:pt idx="1464">
                  <c:v>302.57517397247102</c:v>
                </c:pt>
                <c:pt idx="1465">
                  <c:v>302.57517397247102</c:v>
                </c:pt>
                <c:pt idx="1466">
                  <c:v>302.57517397247102</c:v>
                </c:pt>
                <c:pt idx="1467">
                  <c:v>302.57517397247102</c:v>
                </c:pt>
                <c:pt idx="1468">
                  <c:v>302.57517397247102</c:v>
                </c:pt>
                <c:pt idx="1469">
                  <c:v>302.57517397247102</c:v>
                </c:pt>
                <c:pt idx="1470">
                  <c:v>302.57517397247102</c:v>
                </c:pt>
                <c:pt idx="1471">
                  <c:v>302.57517397247102</c:v>
                </c:pt>
                <c:pt idx="1472">
                  <c:v>302.57517397247102</c:v>
                </c:pt>
                <c:pt idx="1473">
                  <c:v>302.57517397247102</c:v>
                </c:pt>
                <c:pt idx="1474">
                  <c:v>302.57517397247102</c:v>
                </c:pt>
                <c:pt idx="1475">
                  <c:v>302.57517397247102</c:v>
                </c:pt>
                <c:pt idx="1476">
                  <c:v>302.57517397247102</c:v>
                </c:pt>
                <c:pt idx="1477">
                  <c:v>302.57517397247102</c:v>
                </c:pt>
                <c:pt idx="1478">
                  <c:v>302.57517397247102</c:v>
                </c:pt>
                <c:pt idx="1479">
                  <c:v>302.57517397247102</c:v>
                </c:pt>
                <c:pt idx="1480">
                  <c:v>302.57517397247102</c:v>
                </c:pt>
                <c:pt idx="1481">
                  <c:v>302.57517397247102</c:v>
                </c:pt>
                <c:pt idx="1482">
                  <c:v>302.57517397247102</c:v>
                </c:pt>
                <c:pt idx="1483">
                  <c:v>302.57517397247102</c:v>
                </c:pt>
                <c:pt idx="1484">
                  <c:v>302.57517397247102</c:v>
                </c:pt>
                <c:pt idx="1485">
                  <c:v>302.57517397247102</c:v>
                </c:pt>
                <c:pt idx="1486">
                  <c:v>302.57517397247102</c:v>
                </c:pt>
                <c:pt idx="1487">
                  <c:v>302.57517397247102</c:v>
                </c:pt>
                <c:pt idx="1488">
                  <c:v>302.57517397247102</c:v>
                </c:pt>
                <c:pt idx="1489">
                  <c:v>302.57517397247102</c:v>
                </c:pt>
                <c:pt idx="1490">
                  <c:v>302.57517397247102</c:v>
                </c:pt>
                <c:pt idx="1491">
                  <c:v>302.57517397247102</c:v>
                </c:pt>
                <c:pt idx="1492">
                  <c:v>302.57517397247102</c:v>
                </c:pt>
                <c:pt idx="1493">
                  <c:v>302.57517397247102</c:v>
                </c:pt>
                <c:pt idx="1494">
                  <c:v>302.57517397247102</c:v>
                </c:pt>
                <c:pt idx="1495">
                  <c:v>302.57517397247102</c:v>
                </c:pt>
                <c:pt idx="1496">
                  <c:v>302.57517397247102</c:v>
                </c:pt>
                <c:pt idx="1497">
                  <c:v>302.57517397247102</c:v>
                </c:pt>
                <c:pt idx="1498">
                  <c:v>302.57517397247102</c:v>
                </c:pt>
                <c:pt idx="1499">
                  <c:v>302.57517397247102</c:v>
                </c:pt>
                <c:pt idx="1500">
                  <c:v>302.57517397247102</c:v>
                </c:pt>
                <c:pt idx="1501">
                  <c:v>302.57517397247102</c:v>
                </c:pt>
                <c:pt idx="1502">
                  <c:v>302.57517397247102</c:v>
                </c:pt>
                <c:pt idx="1503">
                  <c:v>302.57517397247102</c:v>
                </c:pt>
                <c:pt idx="1504">
                  <c:v>302.57517397247102</c:v>
                </c:pt>
                <c:pt idx="1505">
                  <c:v>302.57517397247102</c:v>
                </c:pt>
                <c:pt idx="1506">
                  <c:v>302.57517397247102</c:v>
                </c:pt>
                <c:pt idx="1507">
                  <c:v>302.57517397247102</c:v>
                </c:pt>
                <c:pt idx="1508">
                  <c:v>302.57517397247102</c:v>
                </c:pt>
                <c:pt idx="1509">
                  <c:v>302.57517397247102</c:v>
                </c:pt>
                <c:pt idx="1510">
                  <c:v>302.57517397247102</c:v>
                </c:pt>
                <c:pt idx="1511">
                  <c:v>302.57517397247102</c:v>
                </c:pt>
                <c:pt idx="1512">
                  <c:v>302.57517397247102</c:v>
                </c:pt>
                <c:pt idx="1513">
                  <c:v>302.57517397247102</c:v>
                </c:pt>
                <c:pt idx="1514">
                  <c:v>302.57517397247102</c:v>
                </c:pt>
                <c:pt idx="1515">
                  <c:v>302.57517397247102</c:v>
                </c:pt>
                <c:pt idx="1516">
                  <c:v>302.57517397247102</c:v>
                </c:pt>
                <c:pt idx="1517">
                  <c:v>302.57517397247102</c:v>
                </c:pt>
                <c:pt idx="1518">
                  <c:v>302.57517397247102</c:v>
                </c:pt>
                <c:pt idx="1519">
                  <c:v>302.57517397247102</c:v>
                </c:pt>
                <c:pt idx="1520">
                  <c:v>302.57517397247102</c:v>
                </c:pt>
                <c:pt idx="1521">
                  <c:v>302.57517397247102</c:v>
                </c:pt>
                <c:pt idx="1522">
                  <c:v>302.57517397247102</c:v>
                </c:pt>
                <c:pt idx="1523">
                  <c:v>302.57517397247102</c:v>
                </c:pt>
                <c:pt idx="1524">
                  <c:v>302.57517397247102</c:v>
                </c:pt>
                <c:pt idx="1525">
                  <c:v>302.57517397247102</c:v>
                </c:pt>
                <c:pt idx="1526">
                  <c:v>302.57517397247102</c:v>
                </c:pt>
                <c:pt idx="1527">
                  <c:v>302.57517397247102</c:v>
                </c:pt>
                <c:pt idx="1528">
                  <c:v>302.57517397247102</c:v>
                </c:pt>
                <c:pt idx="1529">
                  <c:v>302.57517397247102</c:v>
                </c:pt>
                <c:pt idx="1530">
                  <c:v>302.57517397247102</c:v>
                </c:pt>
                <c:pt idx="1531">
                  <c:v>302.57517397247102</c:v>
                </c:pt>
                <c:pt idx="1532">
                  <c:v>302.57517397247102</c:v>
                </c:pt>
                <c:pt idx="1533">
                  <c:v>302.57517397247102</c:v>
                </c:pt>
                <c:pt idx="1534">
                  <c:v>302.57517397247102</c:v>
                </c:pt>
                <c:pt idx="1535">
                  <c:v>302.57517397247102</c:v>
                </c:pt>
                <c:pt idx="1536">
                  <c:v>302.57517397247102</c:v>
                </c:pt>
                <c:pt idx="1537">
                  <c:v>302.57517397247102</c:v>
                </c:pt>
                <c:pt idx="1538">
                  <c:v>302.57517397247102</c:v>
                </c:pt>
                <c:pt idx="1539">
                  <c:v>302.57517397247102</c:v>
                </c:pt>
                <c:pt idx="1540">
                  <c:v>302.57517397247102</c:v>
                </c:pt>
                <c:pt idx="1541">
                  <c:v>302.57517397247102</c:v>
                </c:pt>
                <c:pt idx="1542">
                  <c:v>302.57517397247102</c:v>
                </c:pt>
                <c:pt idx="1543">
                  <c:v>302.57517397247102</c:v>
                </c:pt>
                <c:pt idx="1544">
                  <c:v>302.57517397247102</c:v>
                </c:pt>
                <c:pt idx="1545">
                  <c:v>302.57517397247102</c:v>
                </c:pt>
                <c:pt idx="1546">
                  <c:v>302.57517397247102</c:v>
                </c:pt>
                <c:pt idx="1547">
                  <c:v>302.57517397247102</c:v>
                </c:pt>
                <c:pt idx="1548">
                  <c:v>302.57517397247102</c:v>
                </c:pt>
                <c:pt idx="1549">
                  <c:v>302.57517397247102</c:v>
                </c:pt>
                <c:pt idx="1550">
                  <c:v>302.57517397247102</c:v>
                </c:pt>
                <c:pt idx="1551">
                  <c:v>302.57517397247102</c:v>
                </c:pt>
                <c:pt idx="1552">
                  <c:v>302.57517397247102</c:v>
                </c:pt>
                <c:pt idx="1553">
                  <c:v>302.57517397247102</c:v>
                </c:pt>
                <c:pt idx="1554">
                  <c:v>302.57517397247102</c:v>
                </c:pt>
                <c:pt idx="1555">
                  <c:v>302.57517397247102</c:v>
                </c:pt>
                <c:pt idx="1556">
                  <c:v>302.57517397247102</c:v>
                </c:pt>
                <c:pt idx="1557">
                  <c:v>302.57517397247102</c:v>
                </c:pt>
                <c:pt idx="1558">
                  <c:v>302.57517397247102</c:v>
                </c:pt>
                <c:pt idx="1559">
                  <c:v>302.57517397247102</c:v>
                </c:pt>
                <c:pt idx="1560">
                  <c:v>302.57517397247102</c:v>
                </c:pt>
                <c:pt idx="1561">
                  <c:v>302.57517397247102</c:v>
                </c:pt>
                <c:pt idx="1562">
                  <c:v>302.57517397247102</c:v>
                </c:pt>
                <c:pt idx="1563">
                  <c:v>302.57517397247102</c:v>
                </c:pt>
                <c:pt idx="1564">
                  <c:v>302.57517397247102</c:v>
                </c:pt>
                <c:pt idx="1565">
                  <c:v>302.57517397247102</c:v>
                </c:pt>
                <c:pt idx="1566">
                  <c:v>302.57517397247102</c:v>
                </c:pt>
                <c:pt idx="1567">
                  <c:v>302.57517397247102</c:v>
                </c:pt>
                <c:pt idx="1568">
                  <c:v>302.57517397247102</c:v>
                </c:pt>
                <c:pt idx="1569">
                  <c:v>302.57517397247102</c:v>
                </c:pt>
                <c:pt idx="1570">
                  <c:v>302.57517397247102</c:v>
                </c:pt>
                <c:pt idx="1571">
                  <c:v>302.57517397247102</c:v>
                </c:pt>
                <c:pt idx="1572">
                  <c:v>302.57517397247102</c:v>
                </c:pt>
                <c:pt idx="1573">
                  <c:v>302.57517397247102</c:v>
                </c:pt>
                <c:pt idx="1574">
                  <c:v>302.57517397247102</c:v>
                </c:pt>
                <c:pt idx="1575">
                  <c:v>302.57517397247102</c:v>
                </c:pt>
                <c:pt idx="1576">
                  <c:v>302.57517397247102</c:v>
                </c:pt>
                <c:pt idx="1577">
                  <c:v>302.57517397247102</c:v>
                </c:pt>
                <c:pt idx="1578">
                  <c:v>302.57517397247102</c:v>
                </c:pt>
                <c:pt idx="1579">
                  <c:v>302.57517397247102</c:v>
                </c:pt>
                <c:pt idx="1580">
                  <c:v>302.57517397247102</c:v>
                </c:pt>
                <c:pt idx="1581">
                  <c:v>302.57517397247102</c:v>
                </c:pt>
                <c:pt idx="1582">
                  <c:v>302.57517397247102</c:v>
                </c:pt>
                <c:pt idx="1583">
                  <c:v>302.57517397247102</c:v>
                </c:pt>
                <c:pt idx="1584">
                  <c:v>302.57517397247102</c:v>
                </c:pt>
                <c:pt idx="1585">
                  <c:v>302.57517397247102</c:v>
                </c:pt>
                <c:pt idx="1586">
                  <c:v>302.57517397247102</c:v>
                </c:pt>
                <c:pt idx="1587">
                  <c:v>302.57517397247102</c:v>
                </c:pt>
                <c:pt idx="1588">
                  <c:v>302.57517397247102</c:v>
                </c:pt>
                <c:pt idx="1589">
                  <c:v>302.57517397247102</c:v>
                </c:pt>
                <c:pt idx="1590">
                  <c:v>302.57517397247102</c:v>
                </c:pt>
                <c:pt idx="1591">
                  <c:v>302.57517397247102</c:v>
                </c:pt>
                <c:pt idx="1592">
                  <c:v>302.57517397247102</c:v>
                </c:pt>
                <c:pt idx="1593">
                  <c:v>302.57517397247102</c:v>
                </c:pt>
                <c:pt idx="1594">
                  <c:v>302.57517397247102</c:v>
                </c:pt>
                <c:pt idx="1595">
                  <c:v>302.57517397247102</c:v>
                </c:pt>
                <c:pt idx="1596">
                  <c:v>302.57517397247102</c:v>
                </c:pt>
                <c:pt idx="1597">
                  <c:v>302.57517397247102</c:v>
                </c:pt>
                <c:pt idx="1598">
                  <c:v>302.57517397247102</c:v>
                </c:pt>
                <c:pt idx="1599">
                  <c:v>302.57517397247102</c:v>
                </c:pt>
                <c:pt idx="1600">
                  <c:v>302.57517397247102</c:v>
                </c:pt>
                <c:pt idx="1601">
                  <c:v>302.57517397247102</c:v>
                </c:pt>
                <c:pt idx="1602">
                  <c:v>302.57517397247102</c:v>
                </c:pt>
                <c:pt idx="1603">
                  <c:v>302.57517397247102</c:v>
                </c:pt>
                <c:pt idx="1604">
                  <c:v>302.57517397247102</c:v>
                </c:pt>
                <c:pt idx="1605">
                  <c:v>302.57517397247102</c:v>
                </c:pt>
                <c:pt idx="1606">
                  <c:v>302.57517397247102</c:v>
                </c:pt>
                <c:pt idx="1607">
                  <c:v>302.57517397247102</c:v>
                </c:pt>
                <c:pt idx="1608">
                  <c:v>302.57517397247102</c:v>
                </c:pt>
                <c:pt idx="1609">
                  <c:v>302.57517397247102</c:v>
                </c:pt>
                <c:pt idx="1610">
                  <c:v>302.57517397247102</c:v>
                </c:pt>
                <c:pt idx="1611">
                  <c:v>302.57517397247102</c:v>
                </c:pt>
                <c:pt idx="1612">
                  <c:v>302.57517397247102</c:v>
                </c:pt>
                <c:pt idx="1613">
                  <c:v>302.57517397247102</c:v>
                </c:pt>
                <c:pt idx="1614">
                  <c:v>302.57517397247102</c:v>
                </c:pt>
                <c:pt idx="1615">
                  <c:v>302.57517397247102</c:v>
                </c:pt>
                <c:pt idx="1616">
                  <c:v>302.57517397247102</c:v>
                </c:pt>
                <c:pt idx="1617">
                  <c:v>302.57517397247102</c:v>
                </c:pt>
                <c:pt idx="1618">
                  <c:v>302.57517397247102</c:v>
                </c:pt>
                <c:pt idx="1619">
                  <c:v>302.57517397247102</c:v>
                </c:pt>
                <c:pt idx="1620">
                  <c:v>302.57517397247102</c:v>
                </c:pt>
                <c:pt idx="1621">
                  <c:v>302.57517397247102</c:v>
                </c:pt>
                <c:pt idx="1622">
                  <c:v>302.57517397247102</c:v>
                </c:pt>
                <c:pt idx="1623">
                  <c:v>302.57517397247102</c:v>
                </c:pt>
                <c:pt idx="1624">
                  <c:v>302.57517397247102</c:v>
                </c:pt>
                <c:pt idx="1625">
                  <c:v>302.57517397247102</c:v>
                </c:pt>
                <c:pt idx="1626">
                  <c:v>302.57517397247102</c:v>
                </c:pt>
                <c:pt idx="1627">
                  <c:v>302.57517397247102</c:v>
                </c:pt>
                <c:pt idx="1628">
                  <c:v>302.57517397247102</c:v>
                </c:pt>
                <c:pt idx="1629">
                  <c:v>302.57517397247102</c:v>
                </c:pt>
                <c:pt idx="1630">
                  <c:v>302.57517397247102</c:v>
                </c:pt>
                <c:pt idx="1631">
                  <c:v>302.57517397247102</c:v>
                </c:pt>
                <c:pt idx="1632">
                  <c:v>302.57517397247102</c:v>
                </c:pt>
                <c:pt idx="1633">
                  <c:v>302.57517397247102</c:v>
                </c:pt>
                <c:pt idx="1634">
                  <c:v>302.57517397247102</c:v>
                </c:pt>
                <c:pt idx="1635">
                  <c:v>302.57517397247102</c:v>
                </c:pt>
                <c:pt idx="1636">
                  <c:v>302.57517397247102</c:v>
                </c:pt>
                <c:pt idx="1637">
                  <c:v>302.57517397247102</c:v>
                </c:pt>
                <c:pt idx="1638">
                  <c:v>302.57517397247102</c:v>
                </c:pt>
                <c:pt idx="1639">
                  <c:v>302.57517397247102</c:v>
                </c:pt>
                <c:pt idx="1640">
                  <c:v>302.57517397247102</c:v>
                </c:pt>
                <c:pt idx="1641">
                  <c:v>302.57517397247102</c:v>
                </c:pt>
                <c:pt idx="1642">
                  <c:v>302.57517397247102</c:v>
                </c:pt>
                <c:pt idx="1643">
                  <c:v>302.57517397247102</c:v>
                </c:pt>
                <c:pt idx="1644">
                  <c:v>302.57517397247102</c:v>
                </c:pt>
                <c:pt idx="1645">
                  <c:v>302.57517397247102</c:v>
                </c:pt>
                <c:pt idx="1646">
                  <c:v>302.57517397247102</c:v>
                </c:pt>
                <c:pt idx="1647">
                  <c:v>302.57517397247102</c:v>
                </c:pt>
                <c:pt idx="1648">
                  <c:v>302.57517397247102</c:v>
                </c:pt>
                <c:pt idx="1649">
                  <c:v>302.57517397247102</c:v>
                </c:pt>
                <c:pt idx="1650">
                  <c:v>302.57517397247102</c:v>
                </c:pt>
                <c:pt idx="1651">
                  <c:v>302.57517397247102</c:v>
                </c:pt>
                <c:pt idx="1652">
                  <c:v>302.57517397247102</c:v>
                </c:pt>
                <c:pt idx="1653">
                  <c:v>302.57517397247102</c:v>
                </c:pt>
                <c:pt idx="1654">
                  <c:v>302.57517397247102</c:v>
                </c:pt>
                <c:pt idx="1655">
                  <c:v>302.57517397247102</c:v>
                </c:pt>
                <c:pt idx="1656">
                  <c:v>302.57517397247102</c:v>
                </c:pt>
                <c:pt idx="1657">
                  <c:v>302.57517397247102</c:v>
                </c:pt>
                <c:pt idx="1658">
                  <c:v>302.57517397247102</c:v>
                </c:pt>
                <c:pt idx="1659">
                  <c:v>302.57517397247102</c:v>
                </c:pt>
                <c:pt idx="1660">
                  <c:v>302.57517397247102</c:v>
                </c:pt>
                <c:pt idx="1661">
                  <c:v>302.57517397247102</c:v>
                </c:pt>
                <c:pt idx="1662">
                  <c:v>302.57517397247102</c:v>
                </c:pt>
                <c:pt idx="1663">
                  <c:v>302.57517397247102</c:v>
                </c:pt>
                <c:pt idx="1664">
                  <c:v>302.57517397247102</c:v>
                </c:pt>
                <c:pt idx="1665">
                  <c:v>302.57517397247102</c:v>
                </c:pt>
                <c:pt idx="1666">
                  <c:v>302.57517397247102</c:v>
                </c:pt>
                <c:pt idx="1667">
                  <c:v>302.57517397247102</c:v>
                </c:pt>
                <c:pt idx="1668">
                  <c:v>302.57517397247102</c:v>
                </c:pt>
                <c:pt idx="1669">
                  <c:v>302.57517397247102</c:v>
                </c:pt>
                <c:pt idx="1670">
                  <c:v>302.57517397247102</c:v>
                </c:pt>
                <c:pt idx="1671">
                  <c:v>302.57517397247102</c:v>
                </c:pt>
                <c:pt idx="1672">
                  <c:v>302.57517397247102</c:v>
                </c:pt>
                <c:pt idx="1673">
                  <c:v>302.57517397247102</c:v>
                </c:pt>
                <c:pt idx="1674">
                  <c:v>302.57517397247102</c:v>
                </c:pt>
                <c:pt idx="1675">
                  <c:v>302.57517397247102</c:v>
                </c:pt>
                <c:pt idx="1676">
                  <c:v>302.57517397247102</c:v>
                </c:pt>
                <c:pt idx="1677">
                  <c:v>302.57517397247102</c:v>
                </c:pt>
                <c:pt idx="1678">
                  <c:v>302.57517397247102</c:v>
                </c:pt>
                <c:pt idx="1679">
                  <c:v>302.57517397247102</c:v>
                </c:pt>
                <c:pt idx="1680">
                  <c:v>302.57517397247102</c:v>
                </c:pt>
                <c:pt idx="1681">
                  <c:v>302.57517397247102</c:v>
                </c:pt>
                <c:pt idx="1682">
                  <c:v>302.57517397247102</c:v>
                </c:pt>
                <c:pt idx="1683">
                  <c:v>302.57517397247102</c:v>
                </c:pt>
                <c:pt idx="1684">
                  <c:v>302.57517397247102</c:v>
                </c:pt>
                <c:pt idx="1685">
                  <c:v>302.57517397247102</c:v>
                </c:pt>
                <c:pt idx="1686">
                  <c:v>302.57517397247102</c:v>
                </c:pt>
                <c:pt idx="1687">
                  <c:v>302.57517397247102</c:v>
                </c:pt>
                <c:pt idx="1688">
                  <c:v>302.57517397247102</c:v>
                </c:pt>
                <c:pt idx="1689">
                  <c:v>302.57517397247102</c:v>
                </c:pt>
                <c:pt idx="1690">
                  <c:v>302.57517397247102</c:v>
                </c:pt>
                <c:pt idx="1691">
                  <c:v>302.57517397247102</c:v>
                </c:pt>
                <c:pt idx="1692">
                  <c:v>302.57517397247102</c:v>
                </c:pt>
                <c:pt idx="1693">
                  <c:v>302.57517397247102</c:v>
                </c:pt>
                <c:pt idx="1694">
                  <c:v>302.57517397247102</c:v>
                </c:pt>
                <c:pt idx="1695">
                  <c:v>302.57517397247102</c:v>
                </c:pt>
                <c:pt idx="1696">
                  <c:v>302.57517397247102</c:v>
                </c:pt>
                <c:pt idx="1697">
                  <c:v>302.57517397247102</c:v>
                </c:pt>
                <c:pt idx="1698">
                  <c:v>302.57517397247102</c:v>
                </c:pt>
                <c:pt idx="1699">
                  <c:v>302.57517397247102</c:v>
                </c:pt>
                <c:pt idx="1700">
                  <c:v>302.57517397247102</c:v>
                </c:pt>
                <c:pt idx="1701">
                  <c:v>302.57517397247102</c:v>
                </c:pt>
                <c:pt idx="1702">
                  <c:v>302.57517397247102</c:v>
                </c:pt>
                <c:pt idx="1703">
                  <c:v>302.57517397247102</c:v>
                </c:pt>
                <c:pt idx="1704">
                  <c:v>302.57517397247102</c:v>
                </c:pt>
                <c:pt idx="1705">
                  <c:v>302.57517397247102</c:v>
                </c:pt>
                <c:pt idx="1706">
                  <c:v>302.57517397247102</c:v>
                </c:pt>
                <c:pt idx="1707">
                  <c:v>302.57517397247102</c:v>
                </c:pt>
                <c:pt idx="1708">
                  <c:v>302.57517397247102</c:v>
                </c:pt>
                <c:pt idx="1709">
                  <c:v>302.57517397247102</c:v>
                </c:pt>
                <c:pt idx="1710">
                  <c:v>302.57517397247102</c:v>
                </c:pt>
                <c:pt idx="1711">
                  <c:v>302.57517397247102</c:v>
                </c:pt>
                <c:pt idx="1712">
                  <c:v>302.57517397247102</c:v>
                </c:pt>
                <c:pt idx="1713">
                  <c:v>302.57517397247102</c:v>
                </c:pt>
                <c:pt idx="1714">
                  <c:v>302.57517397247102</c:v>
                </c:pt>
                <c:pt idx="1715">
                  <c:v>302.57517397247102</c:v>
                </c:pt>
                <c:pt idx="1716">
                  <c:v>302.57517397247102</c:v>
                </c:pt>
                <c:pt idx="1717">
                  <c:v>302.57517397247102</c:v>
                </c:pt>
                <c:pt idx="1718">
                  <c:v>302.57517397247102</c:v>
                </c:pt>
                <c:pt idx="1719">
                  <c:v>302.57517397247102</c:v>
                </c:pt>
                <c:pt idx="1720">
                  <c:v>302.57517397247102</c:v>
                </c:pt>
                <c:pt idx="1721">
                  <c:v>302.57517397247102</c:v>
                </c:pt>
                <c:pt idx="1722">
                  <c:v>302.57517397247102</c:v>
                </c:pt>
                <c:pt idx="1723">
                  <c:v>302.57517397247102</c:v>
                </c:pt>
                <c:pt idx="1724">
                  <c:v>302.57517397247102</c:v>
                </c:pt>
                <c:pt idx="1725">
                  <c:v>302.57517397247102</c:v>
                </c:pt>
                <c:pt idx="1726">
                  <c:v>302.57517397247102</c:v>
                </c:pt>
                <c:pt idx="1727">
                  <c:v>302.57517397247102</c:v>
                </c:pt>
                <c:pt idx="1728">
                  <c:v>302.57517397247102</c:v>
                </c:pt>
                <c:pt idx="1729">
                  <c:v>302.57517397247102</c:v>
                </c:pt>
                <c:pt idx="1730">
                  <c:v>302.57517397247102</c:v>
                </c:pt>
                <c:pt idx="1731">
                  <c:v>302.57517397247102</c:v>
                </c:pt>
                <c:pt idx="1732">
                  <c:v>302.57517397247102</c:v>
                </c:pt>
                <c:pt idx="1733">
                  <c:v>302.57517397247102</c:v>
                </c:pt>
                <c:pt idx="1734">
                  <c:v>302.57517397247102</c:v>
                </c:pt>
                <c:pt idx="1735">
                  <c:v>302.57517397247102</c:v>
                </c:pt>
                <c:pt idx="1736">
                  <c:v>302.57517397247102</c:v>
                </c:pt>
                <c:pt idx="1737">
                  <c:v>302.57517397247102</c:v>
                </c:pt>
                <c:pt idx="1738">
                  <c:v>302.57517397247102</c:v>
                </c:pt>
                <c:pt idx="1739">
                  <c:v>302.57517397247102</c:v>
                </c:pt>
                <c:pt idx="1740">
                  <c:v>302.57517397247102</c:v>
                </c:pt>
                <c:pt idx="1741">
                  <c:v>302.57517397247102</c:v>
                </c:pt>
                <c:pt idx="1742">
                  <c:v>302.57517397247102</c:v>
                </c:pt>
                <c:pt idx="1743">
                  <c:v>302.57517397247102</c:v>
                </c:pt>
                <c:pt idx="1744">
                  <c:v>302.57517397247102</c:v>
                </c:pt>
                <c:pt idx="1745">
                  <c:v>302.57517397247102</c:v>
                </c:pt>
                <c:pt idx="1746">
                  <c:v>302.57517397247102</c:v>
                </c:pt>
                <c:pt idx="1747">
                  <c:v>302.57517397247102</c:v>
                </c:pt>
                <c:pt idx="1748">
                  <c:v>302.57517397247102</c:v>
                </c:pt>
                <c:pt idx="1749">
                  <c:v>302.57517397247102</c:v>
                </c:pt>
                <c:pt idx="1750">
                  <c:v>302.57517397247102</c:v>
                </c:pt>
              </c:numCache>
            </c:numRef>
          </c:yVal>
          <c:smooth val="1"/>
        </c:ser>
        <c:dLbls>
          <c:showLegendKey val="0"/>
          <c:showVal val="0"/>
          <c:showCatName val="0"/>
          <c:showSerName val="0"/>
          <c:showPercent val="0"/>
          <c:showBubbleSize val="0"/>
        </c:dLbls>
        <c:axId val="1220056664"/>
        <c:axId val="830187088"/>
      </c:scatterChart>
      <c:valAx>
        <c:axId val="1220056664"/>
        <c:scaling>
          <c:orientation val="minMax"/>
          <c:max val="2500"/>
          <c:min val="7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87088"/>
        <c:crosses val="autoZero"/>
        <c:crossBetween val="midCat"/>
      </c:valAx>
      <c:valAx>
        <c:axId val="830187088"/>
        <c:scaling>
          <c:orientation val="minMax"/>
          <c:max val="306"/>
          <c:min val="29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 (K)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05666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experimental</c:v>
          </c:tx>
          <c:spPr>
            <a:ln w="19050" cap="rnd">
              <a:solidFill>
                <a:schemeClr val="accent2"/>
              </a:solidFill>
              <a:round/>
            </a:ln>
            <a:effectLst/>
          </c:spPr>
          <c:marker>
            <c:symbol val="none"/>
          </c:marker>
          <c:xVal>
            <c:numRef>
              <c:f>mdot!$F$1:$F$2500</c:f>
              <c:numCache>
                <c:formatCode>General</c:formatCode>
                <c:ptCount val="2500"/>
                <c:pt idx="0">
                  <c:v>744.57</c:v>
                </c:pt>
                <c:pt idx="1">
                  <c:v>1017.28</c:v>
                </c:pt>
                <c:pt idx="2">
                  <c:v>1085.46</c:v>
                </c:pt>
                <c:pt idx="3">
                  <c:v>1110.22</c:v>
                </c:pt>
                <c:pt idx="4">
                  <c:v>1120.58</c:v>
                </c:pt>
                <c:pt idx="5">
                  <c:v>1131.43</c:v>
                </c:pt>
                <c:pt idx="6">
                  <c:v>1135.43</c:v>
                </c:pt>
                <c:pt idx="7">
                  <c:v>1150.1300000000001</c:v>
                </c:pt>
                <c:pt idx="8">
                  <c:v>1150.2</c:v>
                </c:pt>
                <c:pt idx="9">
                  <c:v>1175.01</c:v>
                </c:pt>
                <c:pt idx="10">
                  <c:v>1199.8</c:v>
                </c:pt>
                <c:pt idx="11">
                  <c:v>1282.44</c:v>
                </c:pt>
                <c:pt idx="12">
                  <c:v>1586.15</c:v>
                </c:pt>
                <c:pt idx="13">
                  <c:v>1670.85</c:v>
                </c:pt>
                <c:pt idx="14">
                  <c:v>1693.54</c:v>
                </c:pt>
                <c:pt idx="15">
                  <c:v>1707.99</c:v>
                </c:pt>
                <c:pt idx="16">
                  <c:v>1711.72</c:v>
                </c:pt>
                <c:pt idx="17">
                  <c:v>1715.72</c:v>
                </c:pt>
                <c:pt idx="18">
                  <c:v>1716.02</c:v>
                </c:pt>
                <c:pt idx="19">
                  <c:v>1723.96</c:v>
                </c:pt>
                <c:pt idx="20">
                  <c:v>1746.59</c:v>
                </c:pt>
                <c:pt idx="21">
                  <c:v>1763.15</c:v>
                </c:pt>
                <c:pt idx="22">
                  <c:v>1804.48</c:v>
                </c:pt>
                <c:pt idx="23">
                  <c:v>1821.01</c:v>
                </c:pt>
                <c:pt idx="24">
                  <c:v>1845.78</c:v>
                </c:pt>
                <c:pt idx="25">
                  <c:v>1938.77</c:v>
                </c:pt>
                <c:pt idx="26">
                  <c:v>2060.66</c:v>
                </c:pt>
                <c:pt idx="27">
                  <c:v>2502.8200000000002</c:v>
                </c:pt>
              </c:numCache>
            </c:numRef>
          </c:xVal>
          <c:yVal>
            <c:numRef>
              <c:f>mdot!$G$1:$G$2500</c:f>
              <c:numCache>
                <c:formatCode>General</c:formatCode>
                <c:ptCount val="2500"/>
                <c:pt idx="0">
                  <c:v>1.1133E-3</c:v>
                </c:pt>
                <c:pt idx="1">
                  <c:v>1.0943999999999999E-3</c:v>
                </c:pt>
                <c:pt idx="2">
                  <c:v>1.0933E-3</c:v>
                </c:pt>
                <c:pt idx="3">
                  <c:v>1.0349999999999999E-3</c:v>
                </c:pt>
                <c:pt idx="4">
                  <c:v>1.0782000000000001E-3</c:v>
                </c:pt>
                <c:pt idx="5">
                  <c:v>1.8297999999999999E-3</c:v>
                </c:pt>
                <c:pt idx="6">
                  <c:v>1.6417999999999999E-3</c:v>
                </c:pt>
                <c:pt idx="7">
                  <c:v>2.0896999999999999E-3</c:v>
                </c:pt>
                <c:pt idx="8">
                  <c:v>2.0898000000000002E-3</c:v>
                </c:pt>
                <c:pt idx="9">
                  <c:v>2.1183E-3</c:v>
                </c:pt>
                <c:pt idx="10">
                  <c:v>2.1034000000000001E-3</c:v>
                </c:pt>
                <c:pt idx="11">
                  <c:v>2.1020000000000001E-3</c:v>
                </c:pt>
                <c:pt idx="12">
                  <c:v>2.0826E-3</c:v>
                </c:pt>
                <c:pt idx="13">
                  <c:v>2.0812000000000001E-3</c:v>
                </c:pt>
                <c:pt idx="14">
                  <c:v>2.0230000000000001E-3</c:v>
                </c:pt>
                <c:pt idx="15">
                  <c:v>2.0083000000000002E-3</c:v>
                </c:pt>
                <c:pt idx="16">
                  <c:v>1.4154E-3</c:v>
                </c:pt>
                <c:pt idx="17">
                  <c:v>1.2274E-3</c:v>
                </c:pt>
                <c:pt idx="18">
                  <c:v>1.6611E-3</c:v>
                </c:pt>
                <c:pt idx="19">
                  <c:v>1.1839000000000001E-3</c:v>
                </c:pt>
                <c:pt idx="20">
                  <c:v>1.0533999999999999E-3</c:v>
                </c:pt>
                <c:pt idx="21">
                  <c:v>1.0965E-3</c:v>
                </c:pt>
                <c:pt idx="22">
                  <c:v>1.1103E-3</c:v>
                </c:pt>
                <c:pt idx="23">
                  <c:v>1.1100000000000001E-3</c:v>
                </c:pt>
                <c:pt idx="24">
                  <c:v>1.0662E-3</c:v>
                </c:pt>
                <c:pt idx="25">
                  <c:v>1.0935999999999999E-3</c:v>
                </c:pt>
                <c:pt idx="26">
                  <c:v>1.0771000000000001E-3</c:v>
                </c:pt>
                <c:pt idx="27">
                  <c:v>1.0987E-3</c:v>
                </c:pt>
              </c:numCache>
            </c:numRef>
          </c:yVal>
          <c:smooth val="1"/>
        </c:ser>
        <c:ser>
          <c:idx val="1"/>
          <c:order val="1"/>
          <c:tx>
            <c:v>LOOPER</c:v>
          </c:tx>
          <c:spPr>
            <a:ln w="19050" cap="rnd">
              <a:solidFill>
                <a:schemeClr val="accent4"/>
              </a:solidFill>
              <a:round/>
            </a:ln>
            <a:effectLst/>
          </c:spPr>
          <c:marker>
            <c:symbol val="none"/>
          </c:marker>
          <c:xVal>
            <c:numRef>
              <c:f>mdot!$I$1:$I$1751</c:f>
              <c:numCache>
                <c:formatCode>General</c:formatCode>
                <c:ptCount val="1751"/>
                <c:pt idx="0">
                  <c:v>750</c:v>
                </c:pt>
                <c:pt idx="1">
                  <c:v>751</c:v>
                </c:pt>
                <c:pt idx="2">
                  <c:v>752</c:v>
                </c:pt>
                <c:pt idx="3">
                  <c:v>753</c:v>
                </c:pt>
                <c:pt idx="4">
                  <c:v>754</c:v>
                </c:pt>
                <c:pt idx="5">
                  <c:v>755</c:v>
                </c:pt>
                <c:pt idx="6">
                  <c:v>756</c:v>
                </c:pt>
                <c:pt idx="7">
                  <c:v>757</c:v>
                </c:pt>
                <c:pt idx="8">
                  <c:v>758</c:v>
                </c:pt>
                <c:pt idx="9">
                  <c:v>759</c:v>
                </c:pt>
                <c:pt idx="10">
                  <c:v>760</c:v>
                </c:pt>
                <c:pt idx="11">
                  <c:v>761</c:v>
                </c:pt>
                <c:pt idx="12">
                  <c:v>762</c:v>
                </c:pt>
                <c:pt idx="13">
                  <c:v>763</c:v>
                </c:pt>
                <c:pt idx="14">
                  <c:v>764</c:v>
                </c:pt>
                <c:pt idx="15">
                  <c:v>765</c:v>
                </c:pt>
                <c:pt idx="16">
                  <c:v>766</c:v>
                </c:pt>
                <c:pt idx="17">
                  <c:v>767</c:v>
                </c:pt>
                <c:pt idx="18">
                  <c:v>768</c:v>
                </c:pt>
                <c:pt idx="19">
                  <c:v>769</c:v>
                </c:pt>
                <c:pt idx="20">
                  <c:v>770</c:v>
                </c:pt>
                <c:pt idx="21">
                  <c:v>771</c:v>
                </c:pt>
                <c:pt idx="22">
                  <c:v>772</c:v>
                </c:pt>
                <c:pt idx="23">
                  <c:v>773</c:v>
                </c:pt>
                <c:pt idx="24">
                  <c:v>774</c:v>
                </c:pt>
                <c:pt idx="25">
                  <c:v>775</c:v>
                </c:pt>
                <c:pt idx="26">
                  <c:v>776</c:v>
                </c:pt>
                <c:pt idx="27">
                  <c:v>777</c:v>
                </c:pt>
                <c:pt idx="28">
                  <c:v>778</c:v>
                </c:pt>
                <c:pt idx="29">
                  <c:v>779</c:v>
                </c:pt>
                <c:pt idx="30">
                  <c:v>780</c:v>
                </c:pt>
                <c:pt idx="31">
                  <c:v>781</c:v>
                </c:pt>
                <c:pt idx="32">
                  <c:v>782</c:v>
                </c:pt>
                <c:pt idx="33">
                  <c:v>783</c:v>
                </c:pt>
                <c:pt idx="34">
                  <c:v>784</c:v>
                </c:pt>
                <c:pt idx="35">
                  <c:v>785</c:v>
                </c:pt>
                <c:pt idx="36">
                  <c:v>786</c:v>
                </c:pt>
                <c:pt idx="37">
                  <c:v>787</c:v>
                </c:pt>
                <c:pt idx="38">
                  <c:v>788</c:v>
                </c:pt>
                <c:pt idx="39">
                  <c:v>789</c:v>
                </c:pt>
                <c:pt idx="40">
                  <c:v>790</c:v>
                </c:pt>
                <c:pt idx="41">
                  <c:v>791</c:v>
                </c:pt>
                <c:pt idx="42">
                  <c:v>792</c:v>
                </c:pt>
                <c:pt idx="43">
                  <c:v>793</c:v>
                </c:pt>
                <c:pt idx="44">
                  <c:v>794</c:v>
                </c:pt>
                <c:pt idx="45">
                  <c:v>795</c:v>
                </c:pt>
                <c:pt idx="46">
                  <c:v>796</c:v>
                </c:pt>
                <c:pt idx="47">
                  <c:v>797</c:v>
                </c:pt>
                <c:pt idx="48">
                  <c:v>798</c:v>
                </c:pt>
                <c:pt idx="49">
                  <c:v>799</c:v>
                </c:pt>
                <c:pt idx="50">
                  <c:v>800</c:v>
                </c:pt>
                <c:pt idx="51">
                  <c:v>801</c:v>
                </c:pt>
                <c:pt idx="52">
                  <c:v>802</c:v>
                </c:pt>
                <c:pt idx="53">
                  <c:v>803</c:v>
                </c:pt>
                <c:pt idx="54">
                  <c:v>804</c:v>
                </c:pt>
                <c:pt idx="55">
                  <c:v>805</c:v>
                </c:pt>
                <c:pt idx="56">
                  <c:v>806</c:v>
                </c:pt>
                <c:pt idx="57">
                  <c:v>807</c:v>
                </c:pt>
                <c:pt idx="58">
                  <c:v>808</c:v>
                </c:pt>
                <c:pt idx="59">
                  <c:v>809</c:v>
                </c:pt>
                <c:pt idx="60">
                  <c:v>810</c:v>
                </c:pt>
                <c:pt idx="61">
                  <c:v>811</c:v>
                </c:pt>
                <c:pt idx="62">
                  <c:v>812</c:v>
                </c:pt>
                <c:pt idx="63">
                  <c:v>813</c:v>
                </c:pt>
                <c:pt idx="64">
                  <c:v>814</c:v>
                </c:pt>
                <c:pt idx="65">
                  <c:v>815</c:v>
                </c:pt>
                <c:pt idx="66">
                  <c:v>816</c:v>
                </c:pt>
                <c:pt idx="67">
                  <c:v>817</c:v>
                </c:pt>
                <c:pt idx="68">
                  <c:v>818</c:v>
                </c:pt>
                <c:pt idx="69">
                  <c:v>819</c:v>
                </c:pt>
                <c:pt idx="70">
                  <c:v>820</c:v>
                </c:pt>
                <c:pt idx="71">
                  <c:v>821</c:v>
                </c:pt>
                <c:pt idx="72">
                  <c:v>822</c:v>
                </c:pt>
                <c:pt idx="73">
                  <c:v>823</c:v>
                </c:pt>
                <c:pt idx="74">
                  <c:v>824</c:v>
                </c:pt>
                <c:pt idx="75">
                  <c:v>825</c:v>
                </c:pt>
                <c:pt idx="76">
                  <c:v>826</c:v>
                </c:pt>
                <c:pt idx="77">
                  <c:v>827</c:v>
                </c:pt>
                <c:pt idx="78">
                  <c:v>828</c:v>
                </c:pt>
                <c:pt idx="79">
                  <c:v>829</c:v>
                </c:pt>
                <c:pt idx="80">
                  <c:v>830</c:v>
                </c:pt>
                <c:pt idx="81">
                  <c:v>831</c:v>
                </c:pt>
                <c:pt idx="82">
                  <c:v>832</c:v>
                </c:pt>
                <c:pt idx="83">
                  <c:v>833</c:v>
                </c:pt>
                <c:pt idx="84">
                  <c:v>834</c:v>
                </c:pt>
                <c:pt idx="85">
                  <c:v>835</c:v>
                </c:pt>
                <c:pt idx="86">
                  <c:v>836</c:v>
                </c:pt>
                <c:pt idx="87">
                  <c:v>837</c:v>
                </c:pt>
                <c:pt idx="88">
                  <c:v>838</c:v>
                </c:pt>
                <c:pt idx="89">
                  <c:v>839</c:v>
                </c:pt>
                <c:pt idx="90">
                  <c:v>840</c:v>
                </c:pt>
                <c:pt idx="91">
                  <c:v>841</c:v>
                </c:pt>
                <c:pt idx="92">
                  <c:v>842</c:v>
                </c:pt>
                <c:pt idx="93">
                  <c:v>843</c:v>
                </c:pt>
                <c:pt idx="94">
                  <c:v>844</c:v>
                </c:pt>
                <c:pt idx="95">
                  <c:v>845</c:v>
                </c:pt>
                <c:pt idx="96">
                  <c:v>846</c:v>
                </c:pt>
                <c:pt idx="97">
                  <c:v>847</c:v>
                </c:pt>
                <c:pt idx="98">
                  <c:v>848</c:v>
                </c:pt>
                <c:pt idx="99">
                  <c:v>849</c:v>
                </c:pt>
                <c:pt idx="100">
                  <c:v>850</c:v>
                </c:pt>
                <c:pt idx="101">
                  <c:v>851</c:v>
                </c:pt>
                <c:pt idx="102">
                  <c:v>852</c:v>
                </c:pt>
                <c:pt idx="103">
                  <c:v>853</c:v>
                </c:pt>
                <c:pt idx="104">
                  <c:v>854</c:v>
                </c:pt>
                <c:pt idx="105">
                  <c:v>855</c:v>
                </c:pt>
                <c:pt idx="106">
                  <c:v>856</c:v>
                </c:pt>
                <c:pt idx="107">
                  <c:v>857</c:v>
                </c:pt>
                <c:pt idx="108">
                  <c:v>858</c:v>
                </c:pt>
                <c:pt idx="109">
                  <c:v>859</c:v>
                </c:pt>
                <c:pt idx="110">
                  <c:v>860</c:v>
                </c:pt>
                <c:pt idx="111">
                  <c:v>861</c:v>
                </c:pt>
                <c:pt idx="112">
                  <c:v>862</c:v>
                </c:pt>
                <c:pt idx="113">
                  <c:v>863</c:v>
                </c:pt>
                <c:pt idx="114">
                  <c:v>864</c:v>
                </c:pt>
                <c:pt idx="115">
                  <c:v>865</c:v>
                </c:pt>
                <c:pt idx="116">
                  <c:v>866</c:v>
                </c:pt>
                <c:pt idx="117">
                  <c:v>867</c:v>
                </c:pt>
                <c:pt idx="118">
                  <c:v>868</c:v>
                </c:pt>
                <c:pt idx="119">
                  <c:v>869</c:v>
                </c:pt>
                <c:pt idx="120">
                  <c:v>870</c:v>
                </c:pt>
                <c:pt idx="121">
                  <c:v>871</c:v>
                </c:pt>
                <c:pt idx="122">
                  <c:v>872</c:v>
                </c:pt>
                <c:pt idx="123">
                  <c:v>873</c:v>
                </c:pt>
                <c:pt idx="124">
                  <c:v>874</c:v>
                </c:pt>
                <c:pt idx="125">
                  <c:v>875</c:v>
                </c:pt>
                <c:pt idx="126">
                  <c:v>876</c:v>
                </c:pt>
                <c:pt idx="127">
                  <c:v>877</c:v>
                </c:pt>
                <c:pt idx="128">
                  <c:v>878</c:v>
                </c:pt>
                <c:pt idx="129">
                  <c:v>879</c:v>
                </c:pt>
                <c:pt idx="130">
                  <c:v>880</c:v>
                </c:pt>
                <c:pt idx="131">
                  <c:v>881</c:v>
                </c:pt>
                <c:pt idx="132">
                  <c:v>882</c:v>
                </c:pt>
                <c:pt idx="133">
                  <c:v>883</c:v>
                </c:pt>
                <c:pt idx="134">
                  <c:v>884</c:v>
                </c:pt>
                <c:pt idx="135">
                  <c:v>885</c:v>
                </c:pt>
                <c:pt idx="136">
                  <c:v>886</c:v>
                </c:pt>
                <c:pt idx="137">
                  <c:v>887</c:v>
                </c:pt>
                <c:pt idx="138">
                  <c:v>888</c:v>
                </c:pt>
                <c:pt idx="139">
                  <c:v>889</c:v>
                </c:pt>
                <c:pt idx="140">
                  <c:v>890</c:v>
                </c:pt>
                <c:pt idx="141">
                  <c:v>891</c:v>
                </c:pt>
                <c:pt idx="142">
                  <c:v>892</c:v>
                </c:pt>
                <c:pt idx="143">
                  <c:v>893</c:v>
                </c:pt>
                <c:pt idx="144">
                  <c:v>894</c:v>
                </c:pt>
                <c:pt idx="145">
                  <c:v>895</c:v>
                </c:pt>
                <c:pt idx="146">
                  <c:v>896</c:v>
                </c:pt>
                <c:pt idx="147">
                  <c:v>897</c:v>
                </c:pt>
                <c:pt idx="148">
                  <c:v>898</c:v>
                </c:pt>
                <c:pt idx="149">
                  <c:v>899</c:v>
                </c:pt>
                <c:pt idx="150">
                  <c:v>900</c:v>
                </c:pt>
                <c:pt idx="151">
                  <c:v>901</c:v>
                </c:pt>
                <c:pt idx="152">
                  <c:v>902</c:v>
                </c:pt>
                <c:pt idx="153">
                  <c:v>903</c:v>
                </c:pt>
                <c:pt idx="154">
                  <c:v>904</c:v>
                </c:pt>
                <c:pt idx="155">
                  <c:v>905</c:v>
                </c:pt>
                <c:pt idx="156">
                  <c:v>906</c:v>
                </c:pt>
                <c:pt idx="157">
                  <c:v>907</c:v>
                </c:pt>
                <c:pt idx="158">
                  <c:v>908</c:v>
                </c:pt>
                <c:pt idx="159">
                  <c:v>909</c:v>
                </c:pt>
                <c:pt idx="160">
                  <c:v>910</c:v>
                </c:pt>
                <c:pt idx="161">
                  <c:v>911</c:v>
                </c:pt>
                <c:pt idx="162">
                  <c:v>912</c:v>
                </c:pt>
                <c:pt idx="163">
                  <c:v>913</c:v>
                </c:pt>
                <c:pt idx="164">
                  <c:v>914</c:v>
                </c:pt>
                <c:pt idx="165">
                  <c:v>915</c:v>
                </c:pt>
                <c:pt idx="166">
                  <c:v>916</c:v>
                </c:pt>
                <c:pt idx="167">
                  <c:v>917</c:v>
                </c:pt>
                <c:pt idx="168">
                  <c:v>918</c:v>
                </c:pt>
                <c:pt idx="169">
                  <c:v>919</c:v>
                </c:pt>
                <c:pt idx="170">
                  <c:v>920</c:v>
                </c:pt>
                <c:pt idx="171">
                  <c:v>921</c:v>
                </c:pt>
                <c:pt idx="172">
                  <c:v>922</c:v>
                </c:pt>
                <c:pt idx="173">
                  <c:v>923</c:v>
                </c:pt>
                <c:pt idx="174">
                  <c:v>924</c:v>
                </c:pt>
                <c:pt idx="175">
                  <c:v>925</c:v>
                </c:pt>
                <c:pt idx="176">
                  <c:v>926</c:v>
                </c:pt>
                <c:pt idx="177">
                  <c:v>927</c:v>
                </c:pt>
                <c:pt idx="178">
                  <c:v>928</c:v>
                </c:pt>
                <c:pt idx="179">
                  <c:v>929</c:v>
                </c:pt>
                <c:pt idx="180">
                  <c:v>930</c:v>
                </c:pt>
                <c:pt idx="181">
                  <c:v>931</c:v>
                </c:pt>
                <c:pt idx="182">
                  <c:v>932</c:v>
                </c:pt>
                <c:pt idx="183">
                  <c:v>933</c:v>
                </c:pt>
                <c:pt idx="184">
                  <c:v>934</c:v>
                </c:pt>
                <c:pt idx="185">
                  <c:v>935</c:v>
                </c:pt>
                <c:pt idx="186">
                  <c:v>936</c:v>
                </c:pt>
                <c:pt idx="187">
                  <c:v>937</c:v>
                </c:pt>
                <c:pt idx="188">
                  <c:v>938</c:v>
                </c:pt>
                <c:pt idx="189">
                  <c:v>939</c:v>
                </c:pt>
                <c:pt idx="190">
                  <c:v>940</c:v>
                </c:pt>
                <c:pt idx="191">
                  <c:v>941</c:v>
                </c:pt>
                <c:pt idx="192">
                  <c:v>942</c:v>
                </c:pt>
                <c:pt idx="193">
                  <c:v>943</c:v>
                </c:pt>
                <c:pt idx="194">
                  <c:v>944</c:v>
                </c:pt>
                <c:pt idx="195">
                  <c:v>945</c:v>
                </c:pt>
                <c:pt idx="196">
                  <c:v>946</c:v>
                </c:pt>
                <c:pt idx="197">
                  <c:v>947</c:v>
                </c:pt>
                <c:pt idx="198">
                  <c:v>948</c:v>
                </c:pt>
                <c:pt idx="199">
                  <c:v>949</c:v>
                </c:pt>
                <c:pt idx="200">
                  <c:v>950</c:v>
                </c:pt>
                <c:pt idx="201">
                  <c:v>951</c:v>
                </c:pt>
                <c:pt idx="202">
                  <c:v>952</c:v>
                </c:pt>
                <c:pt idx="203">
                  <c:v>953</c:v>
                </c:pt>
                <c:pt idx="204">
                  <c:v>954</c:v>
                </c:pt>
                <c:pt idx="205">
                  <c:v>955</c:v>
                </c:pt>
                <c:pt idx="206">
                  <c:v>956</c:v>
                </c:pt>
                <c:pt idx="207">
                  <c:v>957</c:v>
                </c:pt>
                <c:pt idx="208">
                  <c:v>958</c:v>
                </c:pt>
                <c:pt idx="209">
                  <c:v>959</c:v>
                </c:pt>
                <c:pt idx="210">
                  <c:v>960</c:v>
                </c:pt>
                <c:pt idx="211">
                  <c:v>961</c:v>
                </c:pt>
                <c:pt idx="212">
                  <c:v>962</c:v>
                </c:pt>
                <c:pt idx="213">
                  <c:v>963</c:v>
                </c:pt>
                <c:pt idx="214">
                  <c:v>964</c:v>
                </c:pt>
                <c:pt idx="215">
                  <c:v>965</c:v>
                </c:pt>
                <c:pt idx="216">
                  <c:v>966</c:v>
                </c:pt>
                <c:pt idx="217">
                  <c:v>967</c:v>
                </c:pt>
                <c:pt idx="218">
                  <c:v>968</c:v>
                </c:pt>
                <c:pt idx="219">
                  <c:v>969</c:v>
                </c:pt>
                <c:pt idx="220">
                  <c:v>970</c:v>
                </c:pt>
                <c:pt idx="221">
                  <c:v>971</c:v>
                </c:pt>
                <c:pt idx="222">
                  <c:v>972</c:v>
                </c:pt>
                <c:pt idx="223">
                  <c:v>973</c:v>
                </c:pt>
                <c:pt idx="224">
                  <c:v>974</c:v>
                </c:pt>
                <c:pt idx="225">
                  <c:v>975</c:v>
                </c:pt>
                <c:pt idx="226">
                  <c:v>976</c:v>
                </c:pt>
                <c:pt idx="227">
                  <c:v>977</c:v>
                </c:pt>
                <c:pt idx="228">
                  <c:v>978</c:v>
                </c:pt>
                <c:pt idx="229">
                  <c:v>979</c:v>
                </c:pt>
                <c:pt idx="230">
                  <c:v>980</c:v>
                </c:pt>
                <c:pt idx="231">
                  <c:v>981</c:v>
                </c:pt>
                <c:pt idx="232">
                  <c:v>982</c:v>
                </c:pt>
                <c:pt idx="233">
                  <c:v>983</c:v>
                </c:pt>
                <c:pt idx="234">
                  <c:v>984</c:v>
                </c:pt>
                <c:pt idx="235">
                  <c:v>985</c:v>
                </c:pt>
                <c:pt idx="236">
                  <c:v>986</c:v>
                </c:pt>
                <c:pt idx="237">
                  <c:v>987</c:v>
                </c:pt>
                <c:pt idx="238">
                  <c:v>988</c:v>
                </c:pt>
                <c:pt idx="239">
                  <c:v>989</c:v>
                </c:pt>
                <c:pt idx="240">
                  <c:v>990</c:v>
                </c:pt>
                <c:pt idx="241">
                  <c:v>991</c:v>
                </c:pt>
                <c:pt idx="242">
                  <c:v>992</c:v>
                </c:pt>
                <c:pt idx="243">
                  <c:v>993</c:v>
                </c:pt>
                <c:pt idx="244">
                  <c:v>994</c:v>
                </c:pt>
                <c:pt idx="245">
                  <c:v>995</c:v>
                </c:pt>
                <c:pt idx="246">
                  <c:v>996</c:v>
                </c:pt>
                <c:pt idx="247">
                  <c:v>997</c:v>
                </c:pt>
                <c:pt idx="248">
                  <c:v>998</c:v>
                </c:pt>
                <c:pt idx="249">
                  <c:v>999</c:v>
                </c:pt>
                <c:pt idx="250">
                  <c:v>1000</c:v>
                </c:pt>
                <c:pt idx="251">
                  <c:v>1001</c:v>
                </c:pt>
                <c:pt idx="252">
                  <c:v>1002</c:v>
                </c:pt>
                <c:pt idx="253">
                  <c:v>1003</c:v>
                </c:pt>
                <c:pt idx="254">
                  <c:v>1004</c:v>
                </c:pt>
                <c:pt idx="255">
                  <c:v>1005</c:v>
                </c:pt>
                <c:pt idx="256">
                  <c:v>1006</c:v>
                </c:pt>
                <c:pt idx="257">
                  <c:v>1007</c:v>
                </c:pt>
                <c:pt idx="258">
                  <c:v>1008</c:v>
                </c:pt>
                <c:pt idx="259">
                  <c:v>1009</c:v>
                </c:pt>
                <c:pt idx="260">
                  <c:v>1010</c:v>
                </c:pt>
                <c:pt idx="261">
                  <c:v>1011</c:v>
                </c:pt>
                <c:pt idx="262">
                  <c:v>1012</c:v>
                </c:pt>
                <c:pt idx="263">
                  <c:v>1013</c:v>
                </c:pt>
                <c:pt idx="264">
                  <c:v>1014</c:v>
                </c:pt>
                <c:pt idx="265">
                  <c:v>1015</c:v>
                </c:pt>
                <c:pt idx="266">
                  <c:v>1016</c:v>
                </c:pt>
                <c:pt idx="267">
                  <c:v>1017</c:v>
                </c:pt>
                <c:pt idx="268">
                  <c:v>1018</c:v>
                </c:pt>
                <c:pt idx="269">
                  <c:v>1019</c:v>
                </c:pt>
                <c:pt idx="270">
                  <c:v>1020</c:v>
                </c:pt>
                <c:pt idx="271">
                  <c:v>1021</c:v>
                </c:pt>
                <c:pt idx="272">
                  <c:v>1022</c:v>
                </c:pt>
                <c:pt idx="273">
                  <c:v>1023</c:v>
                </c:pt>
                <c:pt idx="274">
                  <c:v>1024</c:v>
                </c:pt>
                <c:pt idx="275">
                  <c:v>1025</c:v>
                </c:pt>
                <c:pt idx="276">
                  <c:v>1026</c:v>
                </c:pt>
                <c:pt idx="277">
                  <c:v>1027</c:v>
                </c:pt>
                <c:pt idx="278">
                  <c:v>1028</c:v>
                </c:pt>
                <c:pt idx="279">
                  <c:v>1029</c:v>
                </c:pt>
                <c:pt idx="280">
                  <c:v>1030</c:v>
                </c:pt>
                <c:pt idx="281">
                  <c:v>1031</c:v>
                </c:pt>
                <c:pt idx="282">
                  <c:v>1032</c:v>
                </c:pt>
                <c:pt idx="283">
                  <c:v>1033</c:v>
                </c:pt>
                <c:pt idx="284">
                  <c:v>1034</c:v>
                </c:pt>
                <c:pt idx="285">
                  <c:v>1035</c:v>
                </c:pt>
                <c:pt idx="286">
                  <c:v>1036</c:v>
                </c:pt>
                <c:pt idx="287">
                  <c:v>1037</c:v>
                </c:pt>
                <c:pt idx="288">
                  <c:v>1038</c:v>
                </c:pt>
                <c:pt idx="289">
                  <c:v>1039</c:v>
                </c:pt>
                <c:pt idx="290">
                  <c:v>1040</c:v>
                </c:pt>
                <c:pt idx="291">
                  <c:v>1041</c:v>
                </c:pt>
                <c:pt idx="292">
                  <c:v>1042</c:v>
                </c:pt>
                <c:pt idx="293">
                  <c:v>1043</c:v>
                </c:pt>
                <c:pt idx="294">
                  <c:v>1044</c:v>
                </c:pt>
                <c:pt idx="295">
                  <c:v>1045</c:v>
                </c:pt>
                <c:pt idx="296">
                  <c:v>1046</c:v>
                </c:pt>
                <c:pt idx="297">
                  <c:v>1047</c:v>
                </c:pt>
                <c:pt idx="298">
                  <c:v>1048</c:v>
                </c:pt>
                <c:pt idx="299">
                  <c:v>1049</c:v>
                </c:pt>
                <c:pt idx="300">
                  <c:v>1050</c:v>
                </c:pt>
                <c:pt idx="301">
                  <c:v>1051</c:v>
                </c:pt>
                <c:pt idx="302">
                  <c:v>1052</c:v>
                </c:pt>
                <c:pt idx="303">
                  <c:v>1053</c:v>
                </c:pt>
                <c:pt idx="304">
                  <c:v>1054</c:v>
                </c:pt>
                <c:pt idx="305">
                  <c:v>1055</c:v>
                </c:pt>
                <c:pt idx="306">
                  <c:v>1056</c:v>
                </c:pt>
                <c:pt idx="307">
                  <c:v>1057</c:v>
                </c:pt>
                <c:pt idx="308">
                  <c:v>1058</c:v>
                </c:pt>
                <c:pt idx="309">
                  <c:v>1059</c:v>
                </c:pt>
                <c:pt idx="310">
                  <c:v>1060</c:v>
                </c:pt>
                <c:pt idx="311">
                  <c:v>1061</c:v>
                </c:pt>
                <c:pt idx="312">
                  <c:v>1062</c:v>
                </c:pt>
                <c:pt idx="313">
                  <c:v>1063</c:v>
                </c:pt>
                <c:pt idx="314">
                  <c:v>1064</c:v>
                </c:pt>
                <c:pt idx="315">
                  <c:v>1065</c:v>
                </c:pt>
                <c:pt idx="316">
                  <c:v>1066</c:v>
                </c:pt>
                <c:pt idx="317">
                  <c:v>1067</c:v>
                </c:pt>
                <c:pt idx="318">
                  <c:v>1068</c:v>
                </c:pt>
                <c:pt idx="319">
                  <c:v>1069</c:v>
                </c:pt>
                <c:pt idx="320">
                  <c:v>1070</c:v>
                </c:pt>
                <c:pt idx="321">
                  <c:v>1071</c:v>
                </c:pt>
                <c:pt idx="322">
                  <c:v>1072</c:v>
                </c:pt>
                <c:pt idx="323">
                  <c:v>1073</c:v>
                </c:pt>
                <c:pt idx="324">
                  <c:v>1074</c:v>
                </c:pt>
                <c:pt idx="325">
                  <c:v>1075</c:v>
                </c:pt>
                <c:pt idx="326">
                  <c:v>1076</c:v>
                </c:pt>
                <c:pt idx="327">
                  <c:v>1077</c:v>
                </c:pt>
                <c:pt idx="328">
                  <c:v>1078</c:v>
                </c:pt>
                <c:pt idx="329">
                  <c:v>1079</c:v>
                </c:pt>
                <c:pt idx="330">
                  <c:v>1080</c:v>
                </c:pt>
                <c:pt idx="331">
                  <c:v>1081</c:v>
                </c:pt>
                <c:pt idx="332">
                  <c:v>1082</c:v>
                </c:pt>
                <c:pt idx="333">
                  <c:v>1083</c:v>
                </c:pt>
                <c:pt idx="334">
                  <c:v>1084</c:v>
                </c:pt>
                <c:pt idx="335">
                  <c:v>1085</c:v>
                </c:pt>
                <c:pt idx="336">
                  <c:v>1086</c:v>
                </c:pt>
                <c:pt idx="337">
                  <c:v>1087</c:v>
                </c:pt>
                <c:pt idx="338">
                  <c:v>1088</c:v>
                </c:pt>
                <c:pt idx="339">
                  <c:v>1089</c:v>
                </c:pt>
                <c:pt idx="340">
                  <c:v>1090</c:v>
                </c:pt>
                <c:pt idx="341">
                  <c:v>1091</c:v>
                </c:pt>
                <c:pt idx="342">
                  <c:v>1092</c:v>
                </c:pt>
                <c:pt idx="343">
                  <c:v>1093</c:v>
                </c:pt>
                <c:pt idx="344">
                  <c:v>1094</c:v>
                </c:pt>
                <c:pt idx="345">
                  <c:v>1095</c:v>
                </c:pt>
                <c:pt idx="346">
                  <c:v>1096</c:v>
                </c:pt>
                <c:pt idx="347">
                  <c:v>1097</c:v>
                </c:pt>
                <c:pt idx="348">
                  <c:v>1098</c:v>
                </c:pt>
                <c:pt idx="349">
                  <c:v>1099</c:v>
                </c:pt>
                <c:pt idx="350">
                  <c:v>1100</c:v>
                </c:pt>
                <c:pt idx="351">
                  <c:v>1101</c:v>
                </c:pt>
                <c:pt idx="352">
                  <c:v>1102</c:v>
                </c:pt>
                <c:pt idx="353">
                  <c:v>1103</c:v>
                </c:pt>
                <c:pt idx="354">
                  <c:v>1104</c:v>
                </c:pt>
                <c:pt idx="355">
                  <c:v>1105</c:v>
                </c:pt>
                <c:pt idx="356">
                  <c:v>1106</c:v>
                </c:pt>
                <c:pt idx="357">
                  <c:v>1107</c:v>
                </c:pt>
                <c:pt idx="358">
                  <c:v>1108</c:v>
                </c:pt>
                <c:pt idx="359">
                  <c:v>1109</c:v>
                </c:pt>
                <c:pt idx="360">
                  <c:v>1110</c:v>
                </c:pt>
                <c:pt idx="361">
                  <c:v>1111</c:v>
                </c:pt>
                <c:pt idx="362">
                  <c:v>1112</c:v>
                </c:pt>
                <c:pt idx="363">
                  <c:v>1113</c:v>
                </c:pt>
                <c:pt idx="364">
                  <c:v>1114</c:v>
                </c:pt>
                <c:pt idx="365">
                  <c:v>1115</c:v>
                </c:pt>
                <c:pt idx="366">
                  <c:v>1116</c:v>
                </c:pt>
                <c:pt idx="367">
                  <c:v>1117</c:v>
                </c:pt>
                <c:pt idx="368">
                  <c:v>1118</c:v>
                </c:pt>
                <c:pt idx="369">
                  <c:v>1119</c:v>
                </c:pt>
                <c:pt idx="370">
                  <c:v>1120</c:v>
                </c:pt>
                <c:pt idx="371">
                  <c:v>1121</c:v>
                </c:pt>
                <c:pt idx="372">
                  <c:v>1122</c:v>
                </c:pt>
                <c:pt idx="373">
                  <c:v>1123</c:v>
                </c:pt>
                <c:pt idx="374">
                  <c:v>1124</c:v>
                </c:pt>
                <c:pt idx="375">
                  <c:v>1125</c:v>
                </c:pt>
                <c:pt idx="376">
                  <c:v>1126</c:v>
                </c:pt>
                <c:pt idx="377">
                  <c:v>1127</c:v>
                </c:pt>
                <c:pt idx="378">
                  <c:v>1128</c:v>
                </c:pt>
                <c:pt idx="379">
                  <c:v>1129</c:v>
                </c:pt>
                <c:pt idx="380">
                  <c:v>1130</c:v>
                </c:pt>
                <c:pt idx="381">
                  <c:v>1131</c:v>
                </c:pt>
                <c:pt idx="382">
                  <c:v>1132</c:v>
                </c:pt>
                <c:pt idx="383">
                  <c:v>1133</c:v>
                </c:pt>
                <c:pt idx="384">
                  <c:v>1134</c:v>
                </c:pt>
                <c:pt idx="385">
                  <c:v>1135</c:v>
                </c:pt>
                <c:pt idx="386">
                  <c:v>1136</c:v>
                </c:pt>
                <c:pt idx="387">
                  <c:v>1137</c:v>
                </c:pt>
                <c:pt idx="388">
                  <c:v>1138</c:v>
                </c:pt>
                <c:pt idx="389">
                  <c:v>1139</c:v>
                </c:pt>
                <c:pt idx="390">
                  <c:v>1140</c:v>
                </c:pt>
                <c:pt idx="391">
                  <c:v>1141</c:v>
                </c:pt>
                <c:pt idx="392">
                  <c:v>1142</c:v>
                </c:pt>
                <c:pt idx="393">
                  <c:v>1143</c:v>
                </c:pt>
                <c:pt idx="394">
                  <c:v>1144</c:v>
                </c:pt>
                <c:pt idx="395">
                  <c:v>1145</c:v>
                </c:pt>
                <c:pt idx="396">
                  <c:v>1146</c:v>
                </c:pt>
                <c:pt idx="397">
                  <c:v>1147</c:v>
                </c:pt>
                <c:pt idx="398">
                  <c:v>1148</c:v>
                </c:pt>
                <c:pt idx="399">
                  <c:v>1149</c:v>
                </c:pt>
                <c:pt idx="400">
                  <c:v>1150</c:v>
                </c:pt>
                <c:pt idx="401">
                  <c:v>1151</c:v>
                </c:pt>
                <c:pt idx="402">
                  <c:v>1152</c:v>
                </c:pt>
                <c:pt idx="403">
                  <c:v>1153</c:v>
                </c:pt>
                <c:pt idx="404">
                  <c:v>1154</c:v>
                </c:pt>
                <c:pt idx="405">
                  <c:v>1155</c:v>
                </c:pt>
                <c:pt idx="406">
                  <c:v>1156</c:v>
                </c:pt>
                <c:pt idx="407">
                  <c:v>1157</c:v>
                </c:pt>
                <c:pt idx="408">
                  <c:v>1158</c:v>
                </c:pt>
                <c:pt idx="409">
                  <c:v>1159</c:v>
                </c:pt>
                <c:pt idx="410">
                  <c:v>1160</c:v>
                </c:pt>
                <c:pt idx="411">
                  <c:v>1161</c:v>
                </c:pt>
                <c:pt idx="412">
                  <c:v>1162</c:v>
                </c:pt>
                <c:pt idx="413">
                  <c:v>1163</c:v>
                </c:pt>
                <c:pt idx="414">
                  <c:v>1164</c:v>
                </c:pt>
                <c:pt idx="415">
                  <c:v>1165</c:v>
                </c:pt>
                <c:pt idx="416">
                  <c:v>1166</c:v>
                </c:pt>
                <c:pt idx="417">
                  <c:v>1167</c:v>
                </c:pt>
                <c:pt idx="418">
                  <c:v>1168</c:v>
                </c:pt>
                <c:pt idx="419">
                  <c:v>1169</c:v>
                </c:pt>
                <c:pt idx="420">
                  <c:v>1170</c:v>
                </c:pt>
                <c:pt idx="421">
                  <c:v>1171</c:v>
                </c:pt>
                <c:pt idx="422">
                  <c:v>1172</c:v>
                </c:pt>
                <c:pt idx="423">
                  <c:v>1173</c:v>
                </c:pt>
                <c:pt idx="424">
                  <c:v>1174</c:v>
                </c:pt>
                <c:pt idx="425">
                  <c:v>1175</c:v>
                </c:pt>
                <c:pt idx="426">
                  <c:v>1176</c:v>
                </c:pt>
                <c:pt idx="427">
                  <c:v>1177</c:v>
                </c:pt>
                <c:pt idx="428">
                  <c:v>1178</c:v>
                </c:pt>
                <c:pt idx="429">
                  <c:v>1179</c:v>
                </c:pt>
                <c:pt idx="430">
                  <c:v>1180</c:v>
                </c:pt>
                <c:pt idx="431">
                  <c:v>1181</c:v>
                </c:pt>
                <c:pt idx="432">
                  <c:v>1182</c:v>
                </c:pt>
                <c:pt idx="433">
                  <c:v>1183</c:v>
                </c:pt>
                <c:pt idx="434">
                  <c:v>1184</c:v>
                </c:pt>
                <c:pt idx="435">
                  <c:v>1185</c:v>
                </c:pt>
                <c:pt idx="436">
                  <c:v>1186</c:v>
                </c:pt>
                <c:pt idx="437">
                  <c:v>1187</c:v>
                </c:pt>
                <c:pt idx="438">
                  <c:v>1188</c:v>
                </c:pt>
                <c:pt idx="439">
                  <c:v>1189</c:v>
                </c:pt>
                <c:pt idx="440">
                  <c:v>1190</c:v>
                </c:pt>
                <c:pt idx="441">
                  <c:v>1191</c:v>
                </c:pt>
                <c:pt idx="442">
                  <c:v>1192</c:v>
                </c:pt>
                <c:pt idx="443">
                  <c:v>1193</c:v>
                </c:pt>
                <c:pt idx="444">
                  <c:v>1194</c:v>
                </c:pt>
                <c:pt idx="445">
                  <c:v>1195</c:v>
                </c:pt>
                <c:pt idx="446">
                  <c:v>1196</c:v>
                </c:pt>
                <c:pt idx="447">
                  <c:v>1197</c:v>
                </c:pt>
                <c:pt idx="448">
                  <c:v>1198</c:v>
                </c:pt>
                <c:pt idx="449">
                  <c:v>1199</c:v>
                </c:pt>
                <c:pt idx="450">
                  <c:v>1200</c:v>
                </c:pt>
                <c:pt idx="451">
                  <c:v>1201</c:v>
                </c:pt>
                <c:pt idx="452">
                  <c:v>1202</c:v>
                </c:pt>
                <c:pt idx="453">
                  <c:v>1203</c:v>
                </c:pt>
                <c:pt idx="454">
                  <c:v>1204</c:v>
                </c:pt>
                <c:pt idx="455">
                  <c:v>1205</c:v>
                </c:pt>
                <c:pt idx="456">
                  <c:v>1206</c:v>
                </c:pt>
                <c:pt idx="457">
                  <c:v>1207</c:v>
                </c:pt>
                <c:pt idx="458">
                  <c:v>1208</c:v>
                </c:pt>
                <c:pt idx="459">
                  <c:v>1209</c:v>
                </c:pt>
                <c:pt idx="460">
                  <c:v>1210</c:v>
                </c:pt>
                <c:pt idx="461">
                  <c:v>1211</c:v>
                </c:pt>
                <c:pt idx="462">
                  <c:v>1212</c:v>
                </c:pt>
                <c:pt idx="463">
                  <c:v>1213</c:v>
                </c:pt>
                <c:pt idx="464">
                  <c:v>1214</c:v>
                </c:pt>
                <c:pt idx="465">
                  <c:v>1215</c:v>
                </c:pt>
                <c:pt idx="466">
                  <c:v>1216</c:v>
                </c:pt>
                <c:pt idx="467">
                  <c:v>1217</c:v>
                </c:pt>
                <c:pt idx="468">
                  <c:v>1218</c:v>
                </c:pt>
                <c:pt idx="469">
                  <c:v>1219</c:v>
                </c:pt>
                <c:pt idx="470">
                  <c:v>1220</c:v>
                </c:pt>
                <c:pt idx="471">
                  <c:v>1221</c:v>
                </c:pt>
                <c:pt idx="472">
                  <c:v>1222</c:v>
                </c:pt>
                <c:pt idx="473">
                  <c:v>1223</c:v>
                </c:pt>
                <c:pt idx="474">
                  <c:v>1224</c:v>
                </c:pt>
                <c:pt idx="475">
                  <c:v>1225</c:v>
                </c:pt>
                <c:pt idx="476">
                  <c:v>1226</c:v>
                </c:pt>
                <c:pt idx="477">
                  <c:v>1227</c:v>
                </c:pt>
                <c:pt idx="478">
                  <c:v>1228</c:v>
                </c:pt>
                <c:pt idx="479">
                  <c:v>1229</c:v>
                </c:pt>
                <c:pt idx="480">
                  <c:v>1230</c:v>
                </c:pt>
                <c:pt idx="481">
                  <c:v>1231</c:v>
                </c:pt>
                <c:pt idx="482">
                  <c:v>1232</c:v>
                </c:pt>
                <c:pt idx="483">
                  <c:v>1233</c:v>
                </c:pt>
                <c:pt idx="484">
                  <c:v>1234</c:v>
                </c:pt>
                <c:pt idx="485">
                  <c:v>1235</c:v>
                </c:pt>
                <c:pt idx="486">
                  <c:v>1236</c:v>
                </c:pt>
                <c:pt idx="487">
                  <c:v>1237</c:v>
                </c:pt>
                <c:pt idx="488">
                  <c:v>1238</c:v>
                </c:pt>
                <c:pt idx="489">
                  <c:v>1239</c:v>
                </c:pt>
                <c:pt idx="490">
                  <c:v>1240</c:v>
                </c:pt>
                <c:pt idx="491">
                  <c:v>1241</c:v>
                </c:pt>
                <c:pt idx="492">
                  <c:v>1242</c:v>
                </c:pt>
                <c:pt idx="493">
                  <c:v>1243</c:v>
                </c:pt>
                <c:pt idx="494">
                  <c:v>1244</c:v>
                </c:pt>
                <c:pt idx="495">
                  <c:v>1245</c:v>
                </c:pt>
                <c:pt idx="496">
                  <c:v>1246</c:v>
                </c:pt>
                <c:pt idx="497">
                  <c:v>1247</c:v>
                </c:pt>
                <c:pt idx="498">
                  <c:v>1248</c:v>
                </c:pt>
                <c:pt idx="499">
                  <c:v>1249</c:v>
                </c:pt>
                <c:pt idx="500">
                  <c:v>1250</c:v>
                </c:pt>
                <c:pt idx="501">
                  <c:v>1251</c:v>
                </c:pt>
                <c:pt idx="502">
                  <c:v>1252</c:v>
                </c:pt>
                <c:pt idx="503">
                  <c:v>1253</c:v>
                </c:pt>
                <c:pt idx="504">
                  <c:v>1254</c:v>
                </c:pt>
                <c:pt idx="505">
                  <c:v>1255</c:v>
                </c:pt>
                <c:pt idx="506">
                  <c:v>1256</c:v>
                </c:pt>
                <c:pt idx="507">
                  <c:v>1257</c:v>
                </c:pt>
                <c:pt idx="508">
                  <c:v>1258</c:v>
                </c:pt>
                <c:pt idx="509">
                  <c:v>1259</c:v>
                </c:pt>
                <c:pt idx="510">
                  <c:v>1260</c:v>
                </c:pt>
                <c:pt idx="511">
                  <c:v>1261</c:v>
                </c:pt>
                <c:pt idx="512">
                  <c:v>1262</c:v>
                </c:pt>
                <c:pt idx="513">
                  <c:v>1263</c:v>
                </c:pt>
                <c:pt idx="514">
                  <c:v>1264</c:v>
                </c:pt>
                <c:pt idx="515">
                  <c:v>1265</c:v>
                </c:pt>
                <c:pt idx="516">
                  <c:v>1266</c:v>
                </c:pt>
                <c:pt idx="517">
                  <c:v>1267</c:v>
                </c:pt>
                <c:pt idx="518">
                  <c:v>1268</c:v>
                </c:pt>
                <c:pt idx="519">
                  <c:v>1269</c:v>
                </c:pt>
                <c:pt idx="520">
                  <c:v>1270</c:v>
                </c:pt>
                <c:pt idx="521">
                  <c:v>1271</c:v>
                </c:pt>
                <c:pt idx="522">
                  <c:v>1272</c:v>
                </c:pt>
                <c:pt idx="523">
                  <c:v>1273</c:v>
                </c:pt>
                <c:pt idx="524">
                  <c:v>1274</c:v>
                </c:pt>
                <c:pt idx="525">
                  <c:v>1275</c:v>
                </c:pt>
                <c:pt idx="526">
                  <c:v>1276</c:v>
                </c:pt>
                <c:pt idx="527">
                  <c:v>1277</c:v>
                </c:pt>
                <c:pt idx="528">
                  <c:v>1278</c:v>
                </c:pt>
                <c:pt idx="529">
                  <c:v>1279</c:v>
                </c:pt>
                <c:pt idx="530">
                  <c:v>1280</c:v>
                </c:pt>
                <c:pt idx="531">
                  <c:v>1281</c:v>
                </c:pt>
                <c:pt idx="532">
                  <c:v>1282</c:v>
                </c:pt>
                <c:pt idx="533">
                  <c:v>1283</c:v>
                </c:pt>
                <c:pt idx="534">
                  <c:v>1284</c:v>
                </c:pt>
                <c:pt idx="535">
                  <c:v>1285</c:v>
                </c:pt>
                <c:pt idx="536">
                  <c:v>1286</c:v>
                </c:pt>
                <c:pt idx="537">
                  <c:v>1287</c:v>
                </c:pt>
                <c:pt idx="538">
                  <c:v>1288</c:v>
                </c:pt>
                <c:pt idx="539">
                  <c:v>1289</c:v>
                </c:pt>
                <c:pt idx="540">
                  <c:v>1290</c:v>
                </c:pt>
                <c:pt idx="541">
                  <c:v>1291</c:v>
                </c:pt>
                <c:pt idx="542">
                  <c:v>1292</c:v>
                </c:pt>
                <c:pt idx="543">
                  <c:v>1293</c:v>
                </c:pt>
                <c:pt idx="544">
                  <c:v>1294</c:v>
                </c:pt>
                <c:pt idx="545">
                  <c:v>1295</c:v>
                </c:pt>
                <c:pt idx="546">
                  <c:v>1296</c:v>
                </c:pt>
                <c:pt idx="547">
                  <c:v>1297</c:v>
                </c:pt>
                <c:pt idx="548">
                  <c:v>1298</c:v>
                </c:pt>
                <c:pt idx="549">
                  <c:v>1299</c:v>
                </c:pt>
                <c:pt idx="550">
                  <c:v>1300</c:v>
                </c:pt>
                <c:pt idx="551">
                  <c:v>1301</c:v>
                </c:pt>
                <c:pt idx="552">
                  <c:v>1302</c:v>
                </c:pt>
                <c:pt idx="553">
                  <c:v>1303</c:v>
                </c:pt>
                <c:pt idx="554">
                  <c:v>1304</c:v>
                </c:pt>
                <c:pt idx="555">
                  <c:v>1305</c:v>
                </c:pt>
                <c:pt idx="556">
                  <c:v>1306</c:v>
                </c:pt>
                <c:pt idx="557">
                  <c:v>1307</c:v>
                </c:pt>
                <c:pt idx="558">
                  <c:v>1308</c:v>
                </c:pt>
                <c:pt idx="559">
                  <c:v>1309</c:v>
                </c:pt>
                <c:pt idx="560">
                  <c:v>1310</c:v>
                </c:pt>
                <c:pt idx="561">
                  <c:v>1311</c:v>
                </c:pt>
                <c:pt idx="562">
                  <c:v>1312</c:v>
                </c:pt>
                <c:pt idx="563">
                  <c:v>1313</c:v>
                </c:pt>
                <c:pt idx="564">
                  <c:v>1314</c:v>
                </c:pt>
                <c:pt idx="565">
                  <c:v>1315</c:v>
                </c:pt>
                <c:pt idx="566">
                  <c:v>1316</c:v>
                </c:pt>
                <c:pt idx="567">
                  <c:v>1317</c:v>
                </c:pt>
                <c:pt idx="568">
                  <c:v>1318</c:v>
                </c:pt>
                <c:pt idx="569">
                  <c:v>1319</c:v>
                </c:pt>
                <c:pt idx="570">
                  <c:v>1320</c:v>
                </c:pt>
                <c:pt idx="571">
                  <c:v>1321</c:v>
                </c:pt>
                <c:pt idx="572">
                  <c:v>1322</c:v>
                </c:pt>
                <c:pt idx="573">
                  <c:v>1323</c:v>
                </c:pt>
                <c:pt idx="574">
                  <c:v>1324</c:v>
                </c:pt>
                <c:pt idx="575">
                  <c:v>1325</c:v>
                </c:pt>
                <c:pt idx="576">
                  <c:v>1326</c:v>
                </c:pt>
                <c:pt idx="577">
                  <c:v>1327</c:v>
                </c:pt>
                <c:pt idx="578">
                  <c:v>1328</c:v>
                </c:pt>
                <c:pt idx="579">
                  <c:v>1329</c:v>
                </c:pt>
                <c:pt idx="580">
                  <c:v>1330</c:v>
                </c:pt>
                <c:pt idx="581">
                  <c:v>1331</c:v>
                </c:pt>
                <c:pt idx="582">
                  <c:v>1332</c:v>
                </c:pt>
                <c:pt idx="583">
                  <c:v>1333</c:v>
                </c:pt>
                <c:pt idx="584">
                  <c:v>1334</c:v>
                </c:pt>
                <c:pt idx="585">
                  <c:v>1335</c:v>
                </c:pt>
                <c:pt idx="586">
                  <c:v>1336</c:v>
                </c:pt>
                <c:pt idx="587">
                  <c:v>1337</c:v>
                </c:pt>
                <c:pt idx="588">
                  <c:v>1338</c:v>
                </c:pt>
                <c:pt idx="589">
                  <c:v>1339</c:v>
                </c:pt>
                <c:pt idx="590">
                  <c:v>1340</c:v>
                </c:pt>
                <c:pt idx="591">
                  <c:v>1341</c:v>
                </c:pt>
                <c:pt idx="592">
                  <c:v>1342</c:v>
                </c:pt>
                <c:pt idx="593">
                  <c:v>1343</c:v>
                </c:pt>
                <c:pt idx="594">
                  <c:v>1344</c:v>
                </c:pt>
                <c:pt idx="595">
                  <c:v>1345</c:v>
                </c:pt>
                <c:pt idx="596">
                  <c:v>1346</c:v>
                </c:pt>
                <c:pt idx="597">
                  <c:v>1347</c:v>
                </c:pt>
                <c:pt idx="598">
                  <c:v>1348</c:v>
                </c:pt>
                <c:pt idx="599">
                  <c:v>1349</c:v>
                </c:pt>
                <c:pt idx="600">
                  <c:v>1350</c:v>
                </c:pt>
                <c:pt idx="601">
                  <c:v>1351</c:v>
                </c:pt>
                <c:pt idx="602">
                  <c:v>1352</c:v>
                </c:pt>
                <c:pt idx="603">
                  <c:v>1353</c:v>
                </c:pt>
                <c:pt idx="604">
                  <c:v>1354</c:v>
                </c:pt>
                <c:pt idx="605">
                  <c:v>1355</c:v>
                </c:pt>
                <c:pt idx="606">
                  <c:v>1356</c:v>
                </c:pt>
                <c:pt idx="607">
                  <c:v>1357</c:v>
                </c:pt>
                <c:pt idx="608">
                  <c:v>1358</c:v>
                </c:pt>
                <c:pt idx="609">
                  <c:v>1359</c:v>
                </c:pt>
                <c:pt idx="610">
                  <c:v>1360</c:v>
                </c:pt>
                <c:pt idx="611">
                  <c:v>1361</c:v>
                </c:pt>
                <c:pt idx="612">
                  <c:v>1362</c:v>
                </c:pt>
                <c:pt idx="613">
                  <c:v>1363</c:v>
                </c:pt>
                <c:pt idx="614">
                  <c:v>1364</c:v>
                </c:pt>
                <c:pt idx="615">
                  <c:v>1365</c:v>
                </c:pt>
                <c:pt idx="616">
                  <c:v>1366</c:v>
                </c:pt>
                <c:pt idx="617">
                  <c:v>1367</c:v>
                </c:pt>
                <c:pt idx="618">
                  <c:v>1368</c:v>
                </c:pt>
                <c:pt idx="619">
                  <c:v>1369</c:v>
                </c:pt>
                <c:pt idx="620">
                  <c:v>1370</c:v>
                </c:pt>
                <c:pt idx="621">
                  <c:v>1371</c:v>
                </c:pt>
                <c:pt idx="622">
                  <c:v>1372</c:v>
                </c:pt>
                <c:pt idx="623">
                  <c:v>1373</c:v>
                </c:pt>
                <c:pt idx="624">
                  <c:v>1374</c:v>
                </c:pt>
                <c:pt idx="625">
                  <c:v>1375</c:v>
                </c:pt>
                <c:pt idx="626">
                  <c:v>1376</c:v>
                </c:pt>
                <c:pt idx="627">
                  <c:v>1377</c:v>
                </c:pt>
                <c:pt idx="628">
                  <c:v>1378</c:v>
                </c:pt>
                <c:pt idx="629">
                  <c:v>1379</c:v>
                </c:pt>
                <c:pt idx="630">
                  <c:v>1380</c:v>
                </c:pt>
                <c:pt idx="631">
                  <c:v>1381</c:v>
                </c:pt>
                <c:pt idx="632">
                  <c:v>1382</c:v>
                </c:pt>
                <c:pt idx="633">
                  <c:v>1383</c:v>
                </c:pt>
                <c:pt idx="634">
                  <c:v>1384</c:v>
                </c:pt>
                <c:pt idx="635">
                  <c:v>1385</c:v>
                </c:pt>
                <c:pt idx="636">
                  <c:v>1386</c:v>
                </c:pt>
                <c:pt idx="637">
                  <c:v>1387</c:v>
                </c:pt>
                <c:pt idx="638">
                  <c:v>1388</c:v>
                </c:pt>
                <c:pt idx="639">
                  <c:v>1389</c:v>
                </c:pt>
                <c:pt idx="640">
                  <c:v>1390</c:v>
                </c:pt>
                <c:pt idx="641">
                  <c:v>1391</c:v>
                </c:pt>
                <c:pt idx="642">
                  <c:v>1392</c:v>
                </c:pt>
                <c:pt idx="643">
                  <c:v>1393</c:v>
                </c:pt>
                <c:pt idx="644">
                  <c:v>1394</c:v>
                </c:pt>
                <c:pt idx="645">
                  <c:v>1395</c:v>
                </c:pt>
                <c:pt idx="646">
                  <c:v>1396</c:v>
                </c:pt>
                <c:pt idx="647">
                  <c:v>1397</c:v>
                </c:pt>
                <c:pt idx="648">
                  <c:v>1398</c:v>
                </c:pt>
                <c:pt idx="649">
                  <c:v>1399</c:v>
                </c:pt>
                <c:pt idx="650">
                  <c:v>1400</c:v>
                </c:pt>
                <c:pt idx="651">
                  <c:v>1401</c:v>
                </c:pt>
                <c:pt idx="652">
                  <c:v>1402</c:v>
                </c:pt>
                <c:pt idx="653">
                  <c:v>1403</c:v>
                </c:pt>
                <c:pt idx="654">
                  <c:v>1404</c:v>
                </c:pt>
                <c:pt idx="655">
                  <c:v>1405</c:v>
                </c:pt>
                <c:pt idx="656">
                  <c:v>1406</c:v>
                </c:pt>
                <c:pt idx="657">
                  <c:v>1407</c:v>
                </c:pt>
                <c:pt idx="658">
                  <c:v>1408</c:v>
                </c:pt>
                <c:pt idx="659">
                  <c:v>1409</c:v>
                </c:pt>
                <c:pt idx="660">
                  <c:v>1410</c:v>
                </c:pt>
                <c:pt idx="661">
                  <c:v>1411</c:v>
                </c:pt>
                <c:pt idx="662">
                  <c:v>1412</c:v>
                </c:pt>
                <c:pt idx="663">
                  <c:v>1413</c:v>
                </c:pt>
                <c:pt idx="664">
                  <c:v>1414</c:v>
                </c:pt>
                <c:pt idx="665">
                  <c:v>1415</c:v>
                </c:pt>
                <c:pt idx="666">
                  <c:v>1416</c:v>
                </c:pt>
                <c:pt idx="667">
                  <c:v>1417</c:v>
                </c:pt>
                <c:pt idx="668">
                  <c:v>1418</c:v>
                </c:pt>
                <c:pt idx="669">
                  <c:v>1419</c:v>
                </c:pt>
                <c:pt idx="670">
                  <c:v>1420</c:v>
                </c:pt>
                <c:pt idx="671">
                  <c:v>1421</c:v>
                </c:pt>
                <c:pt idx="672">
                  <c:v>1422</c:v>
                </c:pt>
                <c:pt idx="673">
                  <c:v>1423</c:v>
                </c:pt>
                <c:pt idx="674">
                  <c:v>1424</c:v>
                </c:pt>
                <c:pt idx="675">
                  <c:v>1425</c:v>
                </c:pt>
                <c:pt idx="676">
                  <c:v>1426</c:v>
                </c:pt>
                <c:pt idx="677">
                  <c:v>1427</c:v>
                </c:pt>
                <c:pt idx="678">
                  <c:v>1428</c:v>
                </c:pt>
                <c:pt idx="679">
                  <c:v>1429</c:v>
                </c:pt>
                <c:pt idx="680">
                  <c:v>1430</c:v>
                </c:pt>
                <c:pt idx="681">
                  <c:v>1431</c:v>
                </c:pt>
                <c:pt idx="682">
                  <c:v>1432</c:v>
                </c:pt>
                <c:pt idx="683">
                  <c:v>1433</c:v>
                </c:pt>
                <c:pt idx="684">
                  <c:v>1434</c:v>
                </c:pt>
                <c:pt idx="685">
                  <c:v>1435</c:v>
                </c:pt>
                <c:pt idx="686">
                  <c:v>1436</c:v>
                </c:pt>
                <c:pt idx="687">
                  <c:v>1437</c:v>
                </c:pt>
                <c:pt idx="688">
                  <c:v>1438</c:v>
                </c:pt>
                <c:pt idx="689">
                  <c:v>1439</c:v>
                </c:pt>
                <c:pt idx="690">
                  <c:v>1440</c:v>
                </c:pt>
                <c:pt idx="691">
                  <c:v>1441</c:v>
                </c:pt>
                <c:pt idx="692">
                  <c:v>1442</c:v>
                </c:pt>
                <c:pt idx="693">
                  <c:v>1443</c:v>
                </c:pt>
                <c:pt idx="694">
                  <c:v>1444</c:v>
                </c:pt>
                <c:pt idx="695">
                  <c:v>1445</c:v>
                </c:pt>
                <c:pt idx="696">
                  <c:v>1446</c:v>
                </c:pt>
                <c:pt idx="697">
                  <c:v>1447</c:v>
                </c:pt>
                <c:pt idx="698">
                  <c:v>1448</c:v>
                </c:pt>
                <c:pt idx="699">
                  <c:v>1449</c:v>
                </c:pt>
                <c:pt idx="700">
                  <c:v>1450</c:v>
                </c:pt>
                <c:pt idx="701">
                  <c:v>1451</c:v>
                </c:pt>
                <c:pt idx="702">
                  <c:v>1452</c:v>
                </c:pt>
                <c:pt idx="703">
                  <c:v>1453</c:v>
                </c:pt>
                <c:pt idx="704">
                  <c:v>1454</c:v>
                </c:pt>
                <c:pt idx="705">
                  <c:v>1455</c:v>
                </c:pt>
                <c:pt idx="706">
                  <c:v>1456</c:v>
                </c:pt>
                <c:pt idx="707">
                  <c:v>1457</c:v>
                </c:pt>
                <c:pt idx="708">
                  <c:v>1458</c:v>
                </c:pt>
                <c:pt idx="709">
                  <c:v>1459</c:v>
                </c:pt>
                <c:pt idx="710">
                  <c:v>1460</c:v>
                </c:pt>
                <c:pt idx="711">
                  <c:v>1461</c:v>
                </c:pt>
                <c:pt idx="712">
                  <c:v>1462</c:v>
                </c:pt>
                <c:pt idx="713">
                  <c:v>1463</c:v>
                </c:pt>
                <c:pt idx="714">
                  <c:v>1464</c:v>
                </c:pt>
                <c:pt idx="715">
                  <c:v>1465</c:v>
                </c:pt>
                <c:pt idx="716">
                  <c:v>1466</c:v>
                </c:pt>
                <c:pt idx="717">
                  <c:v>1467</c:v>
                </c:pt>
                <c:pt idx="718">
                  <c:v>1468</c:v>
                </c:pt>
                <c:pt idx="719">
                  <c:v>1469</c:v>
                </c:pt>
                <c:pt idx="720">
                  <c:v>1470</c:v>
                </c:pt>
                <c:pt idx="721">
                  <c:v>1471</c:v>
                </c:pt>
                <c:pt idx="722">
                  <c:v>1472</c:v>
                </c:pt>
                <c:pt idx="723">
                  <c:v>1473</c:v>
                </c:pt>
                <c:pt idx="724">
                  <c:v>1474</c:v>
                </c:pt>
                <c:pt idx="725">
                  <c:v>1475</c:v>
                </c:pt>
                <c:pt idx="726">
                  <c:v>1476</c:v>
                </c:pt>
                <c:pt idx="727">
                  <c:v>1477</c:v>
                </c:pt>
                <c:pt idx="728">
                  <c:v>1478</c:v>
                </c:pt>
                <c:pt idx="729">
                  <c:v>1479</c:v>
                </c:pt>
                <c:pt idx="730">
                  <c:v>1480</c:v>
                </c:pt>
                <c:pt idx="731">
                  <c:v>1481</c:v>
                </c:pt>
                <c:pt idx="732">
                  <c:v>1482</c:v>
                </c:pt>
                <c:pt idx="733">
                  <c:v>1483</c:v>
                </c:pt>
                <c:pt idx="734">
                  <c:v>1484</c:v>
                </c:pt>
                <c:pt idx="735">
                  <c:v>1485</c:v>
                </c:pt>
                <c:pt idx="736">
                  <c:v>1486</c:v>
                </c:pt>
                <c:pt idx="737">
                  <c:v>1487</c:v>
                </c:pt>
                <c:pt idx="738">
                  <c:v>1488</c:v>
                </c:pt>
                <c:pt idx="739">
                  <c:v>1489</c:v>
                </c:pt>
                <c:pt idx="740">
                  <c:v>1490</c:v>
                </c:pt>
                <c:pt idx="741">
                  <c:v>1491</c:v>
                </c:pt>
                <c:pt idx="742">
                  <c:v>1492</c:v>
                </c:pt>
                <c:pt idx="743">
                  <c:v>1493</c:v>
                </c:pt>
                <c:pt idx="744">
                  <c:v>1494</c:v>
                </c:pt>
                <c:pt idx="745">
                  <c:v>1495</c:v>
                </c:pt>
                <c:pt idx="746">
                  <c:v>1496</c:v>
                </c:pt>
                <c:pt idx="747">
                  <c:v>1497</c:v>
                </c:pt>
                <c:pt idx="748">
                  <c:v>1498</c:v>
                </c:pt>
                <c:pt idx="749">
                  <c:v>1499</c:v>
                </c:pt>
                <c:pt idx="750">
                  <c:v>1500</c:v>
                </c:pt>
                <c:pt idx="751">
                  <c:v>1501</c:v>
                </c:pt>
                <c:pt idx="752">
                  <c:v>1502</c:v>
                </c:pt>
                <c:pt idx="753">
                  <c:v>1503</c:v>
                </c:pt>
                <c:pt idx="754">
                  <c:v>1504</c:v>
                </c:pt>
                <c:pt idx="755">
                  <c:v>1505</c:v>
                </c:pt>
                <c:pt idx="756">
                  <c:v>1506</c:v>
                </c:pt>
                <c:pt idx="757">
                  <c:v>1507</c:v>
                </c:pt>
                <c:pt idx="758">
                  <c:v>1508</c:v>
                </c:pt>
                <c:pt idx="759">
                  <c:v>1509</c:v>
                </c:pt>
                <c:pt idx="760">
                  <c:v>1510</c:v>
                </c:pt>
                <c:pt idx="761">
                  <c:v>1511</c:v>
                </c:pt>
                <c:pt idx="762">
                  <c:v>1512</c:v>
                </c:pt>
                <c:pt idx="763">
                  <c:v>1513</c:v>
                </c:pt>
                <c:pt idx="764">
                  <c:v>1514</c:v>
                </c:pt>
                <c:pt idx="765">
                  <c:v>1515</c:v>
                </c:pt>
                <c:pt idx="766">
                  <c:v>1516</c:v>
                </c:pt>
                <c:pt idx="767">
                  <c:v>1517</c:v>
                </c:pt>
                <c:pt idx="768">
                  <c:v>1518</c:v>
                </c:pt>
                <c:pt idx="769">
                  <c:v>1519</c:v>
                </c:pt>
                <c:pt idx="770">
                  <c:v>1520</c:v>
                </c:pt>
                <c:pt idx="771">
                  <c:v>1521</c:v>
                </c:pt>
                <c:pt idx="772">
                  <c:v>1522</c:v>
                </c:pt>
                <c:pt idx="773">
                  <c:v>1523</c:v>
                </c:pt>
                <c:pt idx="774">
                  <c:v>1524</c:v>
                </c:pt>
                <c:pt idx="775">
                  <c:v>1525</c:v>
                </c:pt>
                <c:pt idx="776">
                  <c:v>1526</c:v>
                </c:pt>
                <c:pt idx="777">
                  <c:v>1527</c:v>
                </c:pt>
                <c:pt idx="778">
                  <c:v>1528</c:v>
                </c:pt>
                <c:pt idx="779">
                  <c:v>1529</c:v>
                </c:pt>
                <c:pt idx="780">
                  <c:v>1530</c:v>
                </c:pt>
                <c:pt idx="781">
                  <c:v>1531</c:v>
                </c:pt>
                <c:pt idx="782">
                  <c:v>1532</c:v>
                </c:pt>
                <c:pt idx="783">
                  <c:v>1533</c:v>
                </c:pt>
                <c:pt idx="784">
                  <c:v>1534</c:v>
                </c:pt>
                <c:pt idx="785">
                  <c:v>1535</c:v>
                </c:pt>
                <c:pt idx="786">
                  <c:v>1536</c:v>
                </c:pt>
                <c:pt idx="787">
                  <c:v>1537</c:v>
                </c:pt>
                <c:pt idx="788">
                  <c:v>1538</c:v>
                </c:pt>
                <c:pt idx="789">
                  <c:v>1539</c:v>
                </c:pt>
                <c:pt idx="790">
                  <c:v>1540</c:v>
                </c:pt>
                <c:pt idx="791">
                  <c:v>1541</c:v>
                </c:pt>
                <c:pt idx="792">
                  <c:v>1542</c:v>
                </c:pt>
                <c:pt idx="793">
                  <c:v>1543</c:v>
                </c:pt>
                <c:pt idx="794">
                  <c:v>1544</c:v>
                </c:pt>
                <c:pt idx="795">
                  <c:v>1545</c:v>
                </c:pt>
                <c:pt idx="796">
                  <c:v>1546</c:v>
                </c:pt>
                <c:pt idx="797">
                  <c:v>1547</c:v>
                </c:pt>
                <c:pt idx="798">
                  <c:v>1548</c:v>
                </c:pt>
                <c:pt idx="799">
                  <c:v>1549</c:v>
                </c:pt>
                <c:pt idx="800">
                  <c:v>1550</c:v>
                </c:pt>
                <c:pt idx="801">
                  <c:v>1551</c:v>
                </c:pt>
                <c:pt idx="802">
                  <c:v>1552</c:v>
                </c:pt>
                <c:pt idx="803">
                  <c:v>1553</c:v>
                </c:pt>
                <c:pt idx="804">
                  <c:v>1554</c:v>
                </c:pt>
                <c:pt idx="805">
                  <c:v>1555</c:v>
                </c:pt>
                <c:pt idx="806">
                  <c:v>1556</c:v>
                </c:pt>
                <c:pt idx="807">
                  <c:v>1557</c:v>
                </c:pt>
                <c:pt idx="808">
                  <c:v>1558</c:v>
                </c:pt>
                <c:pt idx="809">
                  <c:v>1559</c:v>
                </c:pt>
                <c:pt idx="810">
                  <c:v>1560</c:v>
                </c:pt>
                <c:pt idx="811">
                  <c:v>1561</c:v>
                </c:pt>
                <c:pt idx="812">
                  <c:v>1562</c:v>
                </c:pt>
                <c:pt idx="813">
                  <c:v>1563</c:v>
                </c:pt>
                <c:pt idx="814">
                  <c:v>1564</c:v>
                </c:pt>
                <c:pt idx="815">
                  <c:v>1565</c:v>
                </c:pt>
                <c:pt idx="816">
                  <c:v>1566</c:v>
                </c:pt>
                <c:pt idx="817">
                  <c:v>1567</c:v>
                </c:pt>
                <c:pt idx="818">
                  <c:v>1568</c:v>
                </c:pt>
                <c:pt idx="819">
                  <c:v>1569</c:v>
                </c:pt>
                <c:pt idx="820">
                  <c:v>1570</c:v>
                </c:pt>
                <c:pt idx="821">
                  <c:v>1571</c:v>
                </c:pt>
                <c:pt idx="822">
                  <c:v>1572</c:v>
                </c:pt>
                <c:pt idx="823">
                  <c:v>1573</c:v>
                </c:pt>
                <c:pt idx="824">
                  <c:v>1574</c:v>
                </c:pt>
                <c:pt idx="825">
                  <c:v>1575</c:v>
                </c:pt>
                <c:pt idx="826">
                  <c:v>1576</c:v>
                </c:pt>
                <c:pt idx="827">
                  <c:v>1577</c:v>
                </c:pt>
                <c:pt idx="828">
                  <c:v>1578</c:v>
                </c:pt>
                <c:pt idx="829">
                  <c:v>1579</c:v>
                </c:pt>
                <c:pt idx="830">
                  <c:v>1580</c:v>
                </c:pt>
                <c:pt idx="831">
                  <c:v>1581</c:v>
                </c:pt>
                <c:pt idx="832">
                  <c:v>1582</c:v>
                </c:pt>
                <c:pt idx="833">
                  <c:v>1583</c:v>
                </c:pt>
                <c:pt idx="834">
                  <c:v>1584</c:v>
                </c:pt>
                <c:pt idx="835">
                  <c:v>1585</c:v>
                </c:pt>
                <c:pt idx="836">
                  <c:v>1586</c:v>
                </c:pt>
                <c:pt idx="837">
                  <c:v>1587</c:v>
                </c:pt>
                <c:pt idx="838">
                  <c:v>1588</c:v>
                </c:pt>
                <c:pt idx="839">
                  <c:v>1589</c:v>
                </c:pt>
                <c:pt idx="840">
                  <c:v>1590</c:v>
                </c:pt>
                <c:pt idx="841">
                  <c:v>1591</c:v>
                </c:pt>
                <c:pt idx="842">
                  <c:v>1592</c:v>
                </c:pt>
                <c:pt idx="843">
                  <c:v>1593</c:v>
                </c:pt>
                <c:pt idx="844">
                  <c:v>1594</c:v>
                </c:pt>
                <c:pt idx="845">
                  <c:v>1595</c:v>
                </c:pt>
                <c:pt idx="846">
                  <c:v>1596</c:v>
                </c:pt>
                <c:pt idx="847">
                  <c:v>1597</c:v>
                </c:pt>
                <c:pt idx="848">
                  <c:v>1598</c:v>
                </c:pt>
                <c:pt idx="849">
                  <c:v>1599</c:v>
                </c:pt>
                <c:pt idx="850">
                  <c:v>1600</c:v>
                </c:pt>
                <c:pt idx="851">
                  <c:v>1601</c:v>
                </c:pt>
                <c:pt idx="852">
                  <c:v>1602</c:v>
                </c:pt>
                <c:pt idx="853">
                  <c:v>1603</c:v>
                </c:pt>
                <c:pt idx="854">
                  <c:v>1604</c:v>
                </c:pt>
                <c:pt idx="855">
                  <c:v>1605</c:v>
                </c:pt>
                <c:pt idx="856">
                  <c:v>1606</c:v>
                </c:pt>
                <c:pt idx="857">
                  <c:v>1607</c:v>
                </c:pt>
                <c:pt idx="858">
                  <c:v>1608</c:v>
                </c:pt>
                <c:pt idx="859">
                  <c:v>1609</c:v>
                </c:pt>
                <c:pt idx="860">
                  <c:v>1610</c:v>
                </c:pt>
                <c:pt idx="861">
                  <c:v>1611</c:v>
                </c:pt>
                <c:pt idx="862">
                  <c:v>1612</c:v>
                </c:pt>
                <c:pt idx="863">
                  <c:v>1613</c:v>
                </c:pt>
                <c:pt idx="864">
                  <c:v>1614</c:v>
                </c:pt>
                <c:pt idx="865">
                  <c:v>1615</c:v>
                </c:pt>
                <c:pt idx="866">
                  <c:v>1616</c:v>
                </c:pt>
                <c:pt idx="867">
                  <c:v>1617</c:v>
                </c:pt>
                <c:pt idx="868">
                  <c:v>1618</c:v>
                </c:pt>
                <c:pt idx="869">
                  <c:v>1619</c:v>
                </c:pt>
                <c:pt idx="870">
                  <c:v>1620</c:v>
                </c:pt>
                <c:pt idx="871">
                  <c:v>1621</c:v>
                </c:pt>
                <c:pt idx="872">
                  <c:v>1622</c:v>
                </c:pt>
                <c:pt idx="873">
                  <c:v>1623</c:v>
                </c:pt>
                <c:pt idx="874">
                  <c:v>1624</c:v>
                </c:pt>
                <c:pt idx="875">
                  <c:v>1625</c:v>
                </c:pt>
                <c:pt idx="876">
                  <c:v>1626</c:v>
                </c:pt>
                <c:pt idx="877">
                  <c:v>1627</c:v>
                </c:pt>
                <c:pt idx="878">
                  <c:v>1628</c:v>
                </c:pt>
                <c:pt idx="879">
                  <c:v>1629</c:v>
                </c:pt>
                <c:pt idx="880">
                  <c:v>1630</c:v>
                </c:pt>
                <c:pt idx="881">
                  <c:v>1631</c:v>
                </c:pt>
                <c:pt idx="882">
                  <c:v>1632</c:v>
                </c:pt>
                <c:pt idx="883">
                  <c:v>1633</c:v>
                </c:pt>
                <c:pt idx="884">
                  <c:v>1634</c:v>
                </c:pt>
                <c:pt idx="885">
                  <c:v>1635</c:v>
                </c:pt>
                <c:pt idx="886">
                  <c:v>1636</c:v>
                </c:pt>
                <c:pt idx="887">
                  <c:v>1637</c:v>
                </c:pt>
                <c:pt idx="888">
                  <c:v>1638</c:v>
                </c:pt>
                <c:pt idx="889">
                  <c:v>1639</c:v>
                </c:pt>
                <c:pt idx="890">
                  <c:v>1640</c:v>
                </c:pt>
                <c:pt idx="891">
                  <c:v>1641</c:v>
                </c:pt>
                <c:pt idx="892">
                  <c:v>1642</c:v>
                </c:pt>
                <c:pt idx="893">
                  <c:v>1643</c:v>
                </c:pt>
                <c:pt idx="894">
                  <c:v>1644</c:v>
                </c:pt>
                <c:pt idx="895">
                  <c:v>1645</c:v>
                </c:pt>
                <c:pt idx="896">
                  <c:v>1646</c:v>
                </c:pt>
                <c:pt idx="897">
                  <c:v>1647</c:v>
                </c:pt>
                <c:pt idx="898">
                  <c:v>1648</c:v>
                </c:pt>
                <c:pt idx="899">
                  <c:v>1649</c:v>
                </c:pt>
                <c:pt idx="900">
                  <c:v>1650</c:v>
                </c:pt>
                <c:pt idx="901">
                  <c:v>1651</c:v>
                </c:pt>
                <c:pt idx="902">
                  <c:v>1652</c:v>
                </c:pt>
                <c:pt idx="903">
                  <c:v>1653</c:v>
                </c:pt>
                <c:pt idx="904">
                  <c:v>1654</c:v>
                </c:pt>
                <c:pt idx="905">
                  <c:v>1655</c:v>
                </c:pt>
                <c:pt idx="906">
                  <c:v>1656</c:v>
                </c:pt>
                <c:pt idx="907">
                  <c:v>1657</c:v>
                </c:pt>
                <c:pt idx="908">
                  <c:v>1658</c:v>
                </c:pt>
                <c:pt idx="909">
                  <c:v>1659</c:v>
                </c:pt>
                <c:pt idx="910">
                  <c:v>1660</c:v>
                </c:pt>
                <c:pt idx="911">
                  <c:v>1661</c:v>
                </c:pt>
                <c:pt idx="912">
                  <c:v>1662</c:v>
                </c:pt>
                <c:pt idx="913">
                  <c:v>1663</c:v>
                </c:pt>
                <c:pt idx="914">
                  <c:v>1664</c:v>
                </c:pt>
                <c:pt idx="915">
                  <c:v>1665</c:v>
                </c:pt>
                <c:pt idx="916">
                  <c:v>1666</c:v>
                </c:pt>
                <c:pt idx="917">
                  <c:v>1667</c:v>
                </c:pt>
                <c:pt idx="918">
                  <c:v>1668</c:v>
                </c:pt>
                <c:pt idx="919">
                  <c:v>1669</c:v>
                </c:pt>
                <c:pt idx="920">
                  <c:v>1670</c:v>
                </c:pt>
                <c:pt idx="921">
                  <c:v>1671</c:v>
                </c:pt>
                <c:pt idx="922">
                  <c:v>1672</c:v>
                </c:pt>
                <c:pt idx="923">
                  <c:v>1673</c:v>
                </c:pt>
                <c:pt idx="924">
                  <c:v>1674</c:v>
                </c:pt>
                <c:pt idx="925">
                  <c:v>1675</c:v>
                </c:pt>
                <c:pt idx="926">
                  <c:v>1676</c:v>
                </c:pt>
                <c:pt idx="927">
                  <c:v>1677</c:v>
                </c:pt>
                <c:pt idx="928">
                  <c:v>1678</c:v>
                </c:pt>
                <c:pt idx="929">
                  <c:v>1679</c:v>
                </c:pt>
                <c:pt idx="930">
                  <c:v>1680</c:v>
                </c:pt>
                <c:pt idx="931">
                  <c:v>1681</c:v>
                </c:pt>
                <c:pt idx="932">
                  <c:v>1682</c:v>
                </c:pt>
                <c:pt idx="933">
                  <c:v>1683</c:v>
                </c:pt>
                <c:pt idx="934">
                  <c:v>1684</c:v>
                </c:pt>
                <c:pt idx="935">
                  <c:v>1685</c:v>
                </c:pt>
                <c:pt idx="936">
                  <c:v>1686</c:v>
                </c:pt>
                <c:pt idx="937">
                  <c:v>1687</c:v>
                </c:pt>
                <c:pt idx="938">
                  <c:v>1688</c:v>
                </c:pt>
                <c:pt idx="939">
                  <c:v>1689</c:v>
                </c:pt>
                <c:pt idx="940">
                  <c:v>1690</c:v>
                </c:pt>
                <c:pt idx="941">
                  <c:v>1691</c:v>
                </c:pt>
                <c:pt idx="942">
                  <c:v>1692</c:v>
                </c:pt>
                <c:pt idx="943">
                  <c:v>1693</c:v>
                </c:pt>
                <c:pt idx="944">
                  <c:v>1694</c:v>
                </c:pt>
                <c:pt idx="945">
                  <c:v>1695</c:v>
                </c:pt>
                <c:pt idx="946">
                  <c:v>1696</c:v>
                </c:pt>
                <c:pt idx="947">
                  <c:v>1697</c:v>
                </c:pt>
                <c:pt idx="948">
                  <c:v>1698</c:v>
                </c:pt>
                <c:pt idx="949">
                  <c:v>1699</c:v>
                </c:pt>
                <c:pt idx="950">
                  <c:v>1700</c:v>
                </c:pt>
                <c:pt idx="951">
                  <c:v>1701</c:v>
                </c:pt>
                <c:pt idx="952">
                  <c:v>1702</c:v>
                </c:pt>
                <c:pt idx="953">
                  <c:v>1703</c:v>
                </c:pt>
                <c:pt idx="954">
                  <c:v>1704</c:v>
                </c:pt>
                <c:pt idx="955">
                  <c:v>1705</c:v>
                </c:pt>
                <c:pt idx="956">
                  <c:v>1706</c:v>
                </c:pt>
                <c:pt idx="957">
                  <c:v>1707</c:v>
                </c:pt>
                <c:pt idx="958">
                  <c:v>1708</c:v>
                </c:pt>
                <c:pt idx="959">
                  <c:v>1709</c:v>
                </c:pt>
                <c:pt idx="960">
                  <c:v>1710</c:v>
                </c:pt>
                <c:pt idx="961">
                  <c:v>1711</c:v>
                </c:pt>
                <c:pt idx="962">
                  <c:v>1712</c:v>
                </c:pt>
                <c:pt idx="963">
                  <c:v>1713</c:v>
                </c:pt>
                <c:pt idx="964">
                  <c:v>1714</c:v>
                </c:pt>
                <c:pt idx="965">
                  <c:v>1715</c:v>
                </c:pt>
                <c:pt idx="966">
                  <c:v>1716</c:v>
                </c:pt>
                <c:pt idx="967">
                  <c:v>1717</c:v>
                </c:pt>
                <c:pt idx="968">
                  <c:v>1718</c:v>
                </c:pt>
                <c:pt idx="969">
                  <c:v>1719</c:v>
                </c:pt>
                <c:pt idx="970">
                  <c:v>1720</c:v>
                </c:pt>
                <c:pt idx="971">
                  <c:v>1721</c:v>
                </c:pt>
                <c:pt idx="972">
                  <c:v>1722</c:v>
                </c:pt>
                <c:pt idx="973">
                  <c:v>1723</c:v>
                </c:pt>
                <c:pt idx="974">
                  <c:v>1724</c:v>
                </c:pt>
                <c:pt idx="975">
                  <c:v>1725</c:v>
                </c:pt>
                <c:pt idx="976">
                  <c:v>1726</c:v>
                </c:pt>
                <c:pt idx="977">
                  <c:v>1727</c:v>
                </c:pt>
                <c:pt idx="978">
                  <c:v>1728</c:v>
                </c:pt>
                <c:pt idx="979">
                  <c:v>1729</c:v>
                </c:pt>
                <c:pt idx="980">
                  <c:v>1730</c:v>
                </c:pt>
                <c:pt idx="981">
                  <c:v>1731</c:v>
                </c:pt>
                <c:pt idx="982">
                  <c:v>1732</c:v>
                </c:pt>
                <c:pt idx="983">
                  <c:v>1733</c:v>
                </c:pt>
                <c:pt idx="984">
                  <c:v>1734</c:v>
                </c:pt>
                <c:pt idx="985">
                  <c:v>1735</c:v>
                </c:pt>
                <c:pt idx="986">
                  <c:v>1736</c:v>
                </c:pt>
                <c:pt idx="987">
                  <c:v>1737</c:v>
                </c:pt>
                <c:pt idx="988">
                  <c:v>1738</c:v>
                </c:pt>
                <c:pt idx="989">
                  <c:v>1739</c:v>
                </c:pt>
                <c:pt idx="990">
                  <c:v>1740</c:v>
                </c:pt>
                <c:pt idx="991">
                  <c:v>1741</c:v>
                </c:pt>
                <c:pt idx="992">
                  <c:v>1742</c:v>
                </c:pt>
                <c:pt idx="993">
                  <c:v>1743</c:v>
                </c:pt>
                <c:pt idx="994">
                  <c:v>1744</c:v>
                </c:pt>
                <c:pt idx="995">
                  <c:v>1745</c:v>
                </c:pt>
                <c:pt idx="996">
                  <c:v>1746</c:v>
                </c:pt>
                <c:pt idx="997">
                  <c:v>1747</c:v>
                </c:pt>
                <c:pt idx="998">
                  <c:v>1748</c:v>
                </c:pt>
                <c:pt idx="999">
                  <c:v>1749</c:v>
                </c:pt>
                <c:pt idx="1000">
                  <c:v>1750</c:v>
                </c:pt>
                <c:pt idx="1001">
                  <c:v>1751</c:v>
                </c:pt>
                <c:pt idx="1002">
                  <c:v>1752</c:v>
                </c:pt>
                <c:pt idx="1003">
                  <c:v>1753</c:v>
                </c:pt>
                <c:pt idx="1004">
                  <c:v>1754</c:v>
                </c:pt>
                <c:pt idx="1005">
                  <c:v>1755</c:v>
                </c:pt>
                <c:pt idx="1006">
                  <c:v>1756</c:v>
                </c:pt>
                <c:pt idx="1007">
                  <c:v>1757</c:v>
                </c:pt>
                <c:pt idx="1008">
                  <c:v>1758</c:v>
                </c:pt>
                <c:pt idx="1009">
                  <c:v>1759</c:v>
                </c:pt>
                <c:pt idx="1010">
                  <c:v>1760</c:v>
                </c:pt>
                <c:pt idx="1011">
                  <c:v>1761</c:v>
                </c:pt>
                <c:pt idx="1012">
                  <c:v>1762</c:v>
                </c:pt>
                <c:pt idx="1013">
                  <c:v>1763</c:v>
                </c:pt>
                <c:pt idx="1014">
                  <c:v>1764</c:v>
                </c:pt>
                <c:pt idx="1015">
                  <c:v>1765</c:v>
                </c:pt>
                <c:pt idx="1016">
                  <c:v>1766</c:v>
                </c:pt>
                <c:pt idx="1017">
                  <c:v>1767</c:v>
                </c:pt>
                <c:pt idx="1018">
                  <c:v>1768</c:v>
                </c:pt>
                <c:pt idx="1019">
                  <c:v>1769</c:v>
                </c:pt>
                <c:pt idx="1020">
                  <c:v>1770</c:v>
                </c:pt>
                <c:pt idx="1021">
                  <c:v>1771</c:v>
                </c:pt>
                <c:pt idx="1022">
                  <c:v>1772</c:v>
                </c:pt>
                <c:pt idx="1023">
                  <c:v>1773</c:v>
                </c:pt>
                <c:pt idx="1024">
                  <c:v>1774</c:v>
                </c:pt>
                <c:pt idx="1025">
                  <c:v>1775</c:v>
                </c:pt>
                <c:pt idx="1026">
                  <c:v>1776</c:v>
                </c:pt>
                <c:pt idx="1027">
                  <c:v>1777</c:v>
                </c:pt>
                <c:pt idx="1028">
                  <c:v>1778</c:v>
                </c:pt>
                <c:pt idx="1029">
                  <c:v>1779</c:v>
                </c:pt>
                <c:pt idx="1030">
                  <c:v>1780</c:v>
                </c:pt>
                <c:pt idx="1031">
                  <c:v>1781</c:v>
                </c:pt>
                <c:pt idx="1032">
                  <c:v>1782</c:v>
                </c:pt>
                <c:pt idx="1033">
                  <c:v>1783</c:v>
                </c:pt>
                <c:pt idx="1034">
                  <c:v>1784</c:v>
                </c:pt>
                <c:pt idx="1035">
                  <c:v>1785</c:v>
                </c:pt>
                <c:pt idx="1036">
                  <c:v>1786</c:v>
                </c:pt>
                <c:pt idx="1037">
                  <c:v>1787</c:v>
                </c:pt>
                <c:pt idx="1038">
                  <c:v>1788</c:v>
                </c:pt>
                <c:pt idx="1039">
                  <c:v>1789</c:v>
                </c:pt>
                <c:pt idx="1040">
                  <c:v>1790</c:v>
                </c:pt>
                <c:pt idx="1041">
                  <c:v>1791</c:v>
                </c:pt>
                <c:pt idx="1042">
                  <c:v>1792</c:v>
                </c:pt>
                <c:pt idx="1043">
                  <c:v>1793</c:v>
                </c:pt>
                <c:pt idx="1044">
                  <c:v>1794</c:v>
                </c:pt>
                <c:pt idx="1045">
                  <c:v>1795</c:v>
                </c:pt>
                <c:pt idx="1046">
                  <c:v>1796</c:v>
                </c:pt>
                <c:pt idx="1047">
                  <c:v>1797</c:v>
                </c:pt>
                <c:pt idx="1048">
                  <c:v>1798</c:v>
                </c:pt>
                <c:pt idx="1049">
                  <c:v>1799</c:v>
                </c:pt>
                <c:pt idx="1050">
                  <c:v>1800</c:v>
                </c:pt>
                <c:pt idx="1051">
                  <c:v>1801</c:v>
                </c:pt>
                <c:pt idx="1052">
                  <c:v>1802</c:v>
                </c:pt>
                <c:pt idx="1053">
                  <c:v>1803</c:v>
                </c:pt>
                <c:pt idx="1054">
                  <c:v>1804</c:v>
                </c:pt>
                <c:pt idx="1055">
                  <c:v>1805</c:v>
                </c:pt>
                <c:pt idx="1056">
                  <c:v>1806</c:v>
                </c:pt>
                <c:pt idx="1057">
                  <c:v>1807</c:v>
                </c:pt>
                <c:pt idx="1058">
                  <c:v>1808</c:v>
                </c:pt>
                <c:pt idx="1059">
                  <c:v>1809</c:v>
                </c:pt>
                <c:pt idx="1060">
                  <c:v>1810</c:v>
                </c:pt>
                <c:pt idx="1061">
                  <c:v>1811</c:v>
                </c:pt>
                <c:pt idx="1062">
                  <c:v>1812</c:v>
                </c:pt>
                <c:pt idx="1063">
                  <c:v>1813</c:v>
                </c:pt>
                <c:pt idx="1064">
                  <c:v>1814</c:v>
                </c:pt>
                <c:pt idx="1065">
                  <c:v>1815</c:v>
                </c:pt>
                <c:pt idx="1066">
                  <c:v>1816</c:v>
                </c:pt>
                <c:pt idx="1067">
                  <c:v>1817</c:v>
                </c:pt>
                <c:pt idx="1068">
                  <c:v>1818</c:v>
                </c:pt>
                <c:pt idx="1069">
                  <c:v>1819</c:v>
                </c:pt>
                <c:pt idx="1070">
                  <c:v>1820</c:v>
                </c:pt>
                <c:pt idx="1071">
                  <c:v>1821</c:v>
                </c:pt>
                <c:pt idx="1072">
                  <c:v>1822</c:v>
                </c:pt>
                <c:pt idx="1073">
                  <c:v>1823</c:v>
                </c:pt>
                <c:pt idx="1074">
                  <c:v>1824</c:v>
                </c:pt>
                <c:pt idx="1075">
                  <c:v>1825</c:v>
                </c:pt>
                <c:pt idx="1076">
                  <c:v>1826</c:v>
                </c:pt>
                <c:pt idx="1077">
                  <c:v>1827</c:v>
                </c:pt>
                <c:pt idx="1078">
                  <c:v>1828</c:v>
                </c:pt>
                <c:pt idx="1079">
                  <c:v>1829</c:v>
                </c:pt>
                <c:pt idx="1080">
                  <c:v>1830</c:v>
                </c:pt>
                <c:pt idx="1081">
                  <c:v>1831</c:v>
                </c:pt>
                <c:pt idx="1082">
                  <c:v>1832</c:v>
                </c:pt>
                <c:pt idx="1083">
                  <c:v>1833</c:v>
                </c:pt>
                <c:pt idx="1084">
                  <c:v>1834</c:v>
                </c:pt>
                <c:pt idx="1085">
                  <c:v>1835</c:v>
                </c:pt>
                <c:pt idx="1086">
                  <c:v>1836</c:v>
                </c:pt>
                <c:pt idx="1087">
                  <c:v>1837</c:v>
                </c:pt>
                <c:pt idx="1088">
                  <c:v>1838</c:v>
                </c:pt>
                <c:pt idx="1089">
                  <c:v>1839</c:v>
                </c:pt>
                <c:pt idx="1090">
                  <c:v>1840</c:v>
                </c:pt>
                <c:pt idx="1091">
                  <c:v>1841</c:v>
                </c:pt>
                <c:pt idx="1092">
                  <c:v>1842</c:v>
                </c:pt>
                <c:pt idx="1093">
                  <c:v>1843</c:v>
                </c:pt>
                <c:pt idx="1094">
                  <c:v>1844</c:v>
                </c:pt>
                <c:pt idx="1095">
                  <c:v>1845</c:v>
                </c:pt>
                <c:pt idx="1096">
                  <c:v>1846</c:v>
                </c:pt>
                <c:pt idx="1097">
                  <c:v>1847</c:v>
                </c:pt>
                <c:pt idx="1098">
                  <c:v>1848</c:v>
                </c:pt>
                <c:pt idx="1099">
                  <c:v>1849</c:v>
                </c:pt>
                <c:pt idx="1100">
                  <c:v>1850</c:v>
                </c:pt>
                <c:pt idx="1101">
                  <c:v>1851</c:v>
                </c:pt>
                <c:pt idx="1102">
                  <c:v>1852</c:v>
                </c:pt>
                <c:pt idx="1103">
                  <c:v>1853</c:v>
                </c:pt>
                <c:pt idx="1104">
                  <c:v>1854</c:v>
                </c:pt>
                <c:pt idx="1105">
                  <c:v>1855</c:v>
                </c:pt>
                <c:pt idx="1106">
                  <c:v>1856</c:v>
                </c:pt>
                <c:pt idx="1107">
                  <c:v>1857</c:v>
                </c:pt>
                <c:pt idx="1108">
                  <c:v>1858</c:v>
                </c:pt>
                <c:pt idx="1109">
                  <c:v>1859</c:v>
                </c:pt>
                <c:pt idx="1110">
                  <c:v>1860</c:v>
                </c:pt>
                <c:pt idx="1111">
                  <c:v>1861</c:v>
                </c:pt>
                <c:pt idx="1112">
                  <c:v>1862</c:v>
                </c:pt>
                <c:pt idx="1113">
                  <c:v>1863</c:v>
                </c:pt>
                <c:pt idx="1114">
                  <c:v>1864</c:v>
                </c:pt>
                <c:pt idx="1115">
                  <c:v>1865</c:v>
                </c:pt>
                <c:pt idx="1116">
                  <c:v>1866</c:v>
                </c:pt>
                <c:pt idx="1117">
                  <c:v>1867</c:v>
                </c:pt>
                <c:pt idx="1118">
                  <c:v>1868</c:v>
                </c:pt>
                <c:pt idx="1119">
                  <c:v>1869</c:v>
                </c:pt>
                <c:pt idx="1120">
                  <c:v>1870</c:v>
                </c:pt>
                <c:pt idx="1121">
                  <c:v>1871</c:v>
                </c:pt>
                <c:pt idx="1122">
                  <c:v>1872</c:v>
                </c:pt>
                <c:pt idx="1123">
                  <c:v>1873</c:v>
                </c:pt>
                <c:pt idx="1124">
                  <c:v>1874</c:v>
                </c:pt>
                <c:pt idx="1125">
                  <c:v>1875</c:v>
                </c:pt>
                <c:pt idx="1126">
                  <c:v>1876</c:v>
                </c:pt>
                <c:pt idx="1127">
                  <c:v>1877</c:v>
                </c:pt>
                <c:pt idx="1128">
                  <c:v>1878</c:v>
                </c:pt>
                <c:pt idx="1129">
                  <c:v>1879</c:v>
                </c:pt>
                <c:pt idx="1130">
                  <c:v>1880</c:v>
                </c:pt>
                <c:pt idx="1131">
                  <c:v>1881</c:v>
                </c:pt>
                <c:pt idx="1132">
                  <c:v>1882</c:v>
                </c:pt>
                <c:pt idx="1133">
                  <c:v>1883</c:v>
                </c:pt>
                <c:pt idx="1134">
                  <c:v>1884</c:v>
                </c:pt>
                <c:pt idx="1135">
                  <c:v>1885</c:v>
                </c:pt>
                <c:pt idx="1136">
                  <c:v>1886</c:v>
                </c:pt>
                <c:pt idx="1137">
                  <c:v>1887</c:v>
                </c:pt>
                <c:pt idx="1138">
                  <c:v>1888</c:v>
                </c:pt>
                <c:pt idx="1139">
                  <c:v>1889</c:v>
                </c:pt>
                <c:pt idx="1140">
                  <c:v>1890</c:v>
                </c:pt>
                <c:pt idx="1141">
                  <c:v>1891</c:v>
                </c:pt>
                <c:pt idx="1142">
                  <c:v>1892</c:v>
                </c:pt>
                <c:pt idx="1143">
                  <c:v>1893</c:v>
                </c:pt>
                <c:pt idx="1144">
                  <c:v>1894</c:v>
                </c:pt>
                <c:pt idx="1145">
                  <c:v>1895</c:v>
                </c:pt>
                <c:pt idx="1146">
                  <c:v>1896</c:v>
                </c:pt>
                <c:pt idx="1147">
                  <c:v>1897</c:v>
                </c:pt>
                <c:pt idx="1148">
                  <c:v>1898</c:v>
                </c:pt>
                <c:pt idx="1149">
                  <c:v>1899</c:v>
                </c:pt>
                <c:pt idx="1150">
                  <c:v>1900</c:v>
                </c:pt>
                <c:pt idx="1151">
                  <c:v>1901</c:v>
                </c:pt>
                <c:pt idx="1152">
                  <c:v>1902</c:v>
                </c:pt>
                <c:pt idx="1153">
                  <c:v>1903</c:v>
                </c:pt>
                <c:pt idx="1154">
                  <c:v>1904</c:v>
                </c:pt>
                <c:pt idx="1155">
                  <c:v>1905</c:v>
                </c:pt>
                <c:pt idx="1156">
                  <c:v>1906</c:v>
                </c:pt>
                <c:pt idx="1157">
                  <c:v>1907</c:v>
                </c:pt>
                <c:pt idx="1158">
                  <c:v>1908</c:v>
                </c:pt>
                <c:pt idx="1159">
                  <c:v>1909</c:v>
                </c:pt>
                <c:pt idx="1160">
                  <c:v>1910</c:v>
                </c:pt>
                <c:pt idx="1161">
                  <c:v>1911</c:v>
                </c:pt>
                <c:pt idx="1162">
                  <c:v>1912</c:v>
                </c:pt>
                <c:pt idx="1163">
                  <c:v>1913</c:v>
                </c:pt>
                <c:pt idx="1164">
                  <c:v>1914</c:v>
                </c:pt>
                <c:pt idx="1165">
                  <c:v>1915</c:v>
                </c:pt>
                <c:pt idx="1166">
                  <c:v>1916</c:v>
                </c:pt>
                <c:pt idx="1167">
                  <c:v>1917</c:v>
                </c:pt>
                <c:pt idx="1168">
                  <c:v>1918</c:v>
                </c:pt>
                <c:pt idx="1169">
                  <c:v>1919</c:v>
                </c:pt>
                <c:pt idx="1170">
                  <c:v>1920</c:v>
                </c:pt>
                <c:pt idx="1171">
                  <c:v>1921</c:v>
                </c:pt>
                <c:pt idx="1172">
                  <c:v>1922</c:v>
                </c:pt>
                <c:pt idx="1173">
                  <c:v>1923</c:v>
                </c:pt>
                <c:pt idx="1174">
                  <c:v>1924</c:v>
                </c:pt>
                <c:pt idx="1175">
                  <c:v>1925</c:v>
                </c:pt>
                <c:pt idx="1176">
                  <c:v>1926</c:v>
                </c:pt>
                <c:pt idx="1177">
                  <c:v>1927</c:v>
                </c:pt>
                <c:pt idx="1178">
                  <c:v>1928</c:v>
                </c:pt>
                <c:pt idx="1179">
                  <c:v>1929</c:v>
                </c:pt>
                <c:pt idx="1180">
                  <c:v>1930</c:v>
                </c:pt>
                <c:pt idx="1181">
                  <c:v>1931</c:v>
                </c:pt>
                <c:pt idx="1182">
                  <c:v>1932</c:v>
                </c:pt>
                <c:pt idx="1183">
                  <c:v>1933</c:v>
                </c:pt>
                <c:pt idx="1184">
                  <c:v>1934</c:v>
                </c:pt>
                <c:pt idx="1185">
                  <c:v>1935</c:v>
                </c:pt>
                <c:pt idx="1186">
                  <c:v>1936</c:v>
                </c:pt>
                <c:pt idx="1187">
                  <c:v>1937</c:v>
                </c:pt>
                <c:pt idx="1188">
                  <c:v>1938</c:v>
                </c:pt>
                <c:pt idx="1189">
                  <c:v>1939</c:v>
                </c:pt>
                <c:pt idx="1190">
                  <c:v>1940</c:v>
                </c:pt>
                <c:pt idx="1191">
                  <c:v>1941</c:v>
                </c:pt>
                <c:pt idx="1192">
                  <c:v>1942</c:v>
                </c:pt>
                <c:pt idx="1193">
                  <c:v>1943</c:v>
                </c:pt>
                <c:pt idx="1194">
                  <c:v>1944</c:v>
                </c:pt>
                <c:pt idx="1195">
                  <c:v>1945</c:v>
                </c:pt>
                <c:pt idx="1196">
                  <c:v>1946</c:v>
                </c:pt>
                <c:pt idx="1197">
                  <c:v>1947</c:v>
                </c:pt>
                <c:pt idx="1198">
                  <c:v>1948</c:v>
                </c:pt>
                <c:pt idx="1199">
                  <c:v>1949</c:v>
                </c:pt>
                <c:pt idx="1200">
                  <c:v>1950</c:v>
                </c:pt>
                <c:pt idx="1201">
                  <c:v>1951</c:v>
                </c:pt>
                <c:pt idx="1202">
                  <c:v>1952</c:v>
                </c:pt>
                <c:pt idx="1203">
                  <c:v>1953</c:v>
                </c:pt>
                <c:pt idx="1204">
                  <c:v>1954</c:v>
                </c:pt>
                <c:pt idx="1205">
                  <c:v>1955</c:v>
                </c:pt>
                <c:pt idx="1206">
                  <c:v>1956</c:v>
                </c:pt>
                <c:pt idx="1207">
                  <c:v>1957</c:v>
                </c:pt>
                <c:pt idx="1208">
                  <c:v>1958</c:v>
                </c:pt>
                <c:pt idx="1209">
                  <c:v>1959</c:v>
                </c:pt>
                <c:pt idx="1210">
                  <c:v>1960</c:v>
                </c:pt>
                <c:pt idx="1211">
                  <c:v>1961</c:v>
                </c:pt>
                <c:pt idx="1212">
                  <c:v>1962</c:v>
                </c:pt>
                <c:pt idx="1213">
                  <c:v>1963</c:v>
                </c:pt>
                <c:pt idx="1214">
                  <c:v>1964</c:v>
                </c:pt>
                <c:pt idx="1215">
                  <c:v>1965</c:v>
                </c:pt>
                <c:pt idx="1216">
                  <c:v>1966</c:v>
                </c:pt>
                <c:pt idx="1217">
                  <c:v>1967</c:v>
                </c:pt>
                <c:pt idx="1218">
                  <c:v>1968</c:v>
                </c:pt>
                <c:pt idx="1219">
                  <c:v>1969</c:v>
                </c:pt>
                <c:pt idx="1220">
                  <c:v>1970</c:v>
                </c:pt>
                <c:pt idx="1221">
                  <c:v>1971</c:v>
                </c:pt>
                <c:pt idx="1222">
                  <c:v>1972</c:v>
                </c:pt>
                <c:pt idx="1223">
                  <c:v>1973</c:v>
                </c:pt>
                <c:pt idx="1224">
                  <c:v>1974</c:v>
                </c:pt>
                <c:pt idx="1225">
                  <c:v>1975</c:v>
                </c:pt>
                <c:pt idx="1226">
                  <c:v>1976</c:v>
                </c:pt>
                <c:pt idx="1227">
                  <c:v>1977</c:v>
                </c:pt>
                <c:pt idx="1228">
                  <c:v>1978</c:v>
                </c:pt>
                <c:pt idx="1229">
                  <c:v>1979</c:v>
                </c:pt>
                <c:pt idx="1230">
                  <c:v>1980</c:v>
                </c:pt>
                <c:pt idx="1231">
                  <c:v>1981</c:v>
                </c:pt>
                <c:pt idx="1232">
                  <c:v>1982</c:v>
                </c:pt>
                <c:pt idx="1233">
                  <c:v>1983</c:v>
                </c:pt>
                <c:pt idx="1234">
                  <c:v>1984</c:v>
                </c:pt>
                <c:pt idx="1235">
                  <c:v>1985</c:v>
                </c:pt>
                <c:pt idx="1236">
                  <c:v>1986</c:v>
                </c:pt>
                <c:pt idx="1237">
                  <c:v>1987</c:v>
                </c:pt>
                <c:pt idx="1238">
                  <c:v>1988</c:v>
                </c:pt>
                <c:pt idx="1239">
                  <c:v>1989</c:v>
                </c:pt>
                <c:pt idx="1240">
                  <c:v>1990</c:v>
                </c:pt>
                <c:pt idx="1241">
                  <c:v>1991</c:v>
                </c:pt>
                <c:pt idx="1242">
                  <c:v>1992</c:v>
                </c:pt>
                <c:pt idx="1243">
                  <c:v>1993</c:v>
                </c:pt>
                <c:pt idx="1244">
                  <c:v>1994</c:v>
                </c:pt>
                <c:pt idx="1245">
                  <c:v>1995</c:v>
                </c:pt>
                <c:pt idx="1246">
                  <c:v>1996</c:v>
                </c:pt>
                <c:pt idx="1247">
                  <c:v>1997</c:v>
                </c:pt>
                <c:pt idx="1248">
                  <c:v>1998</c:v>
                </c:pt>
                <c:pt idx="1249">
                  <c:v>1999</c:v>
                </c:pt>
                <c:pt idx="1250">
                  <c:v>2000</c:v>
                </c:pt>
                <c:pt idx="1251">
                  <c:v>2001</c:v>
                </c:pt>
                <c:pt idx="1252">
                  <c:v>2002</c:v>
                </c:pt>
                <c:pt idx="1253">
                  <c:v>2003</c:v>
                </c:pt>
                <c:pt idx="1254">
                  <c:v>2004</c:v>
                </c:pt>
                <c:pt idx="1255">
                  <c:v>2005</c:v>
                </c:pt>
                <c:pt idx="1256">
                  <c:v>2006</c:v>
                </c:pt>
                <c:pt idx="1257">
                  <c:v>2007</c:v>
                </c:pt>
                <c:pt idx="1258">
                  <c:v>2008</c:v>
                </c:pt>
                <c:pt idx="1259">
                  <c:v>2009</c:v>
                </c:pt>
                <c:pt idx="1260">
                  <c:v>2010</c:v>
                </c:pt>
                <c:pt idx="1261">
                  <c:v>2011</c:v>
                </c:pt>
                <c:pt idx="1262">
                  <c:v>2012</c:v>
                </c:pt>
                <c:pt idx="1263">
                  <c:v>2013</c:v>
                </c:pt>
                <c:pt idx="1264">
                  <c:v>2014</c:v>
                </c:pt>
                <c:pt idx="1265">
                  <c:v>2015</c:v>
                </c:pt>
                <c:pt idx="1266">
                  <c:v>2016</c:v>
                </c:pt>
                <c:pt idx="1267">
                  <c:v>2017</c:v>
                </c:pt>
                <c:pt idx="1268">
                  <c:v>2018</c:v>
                </c:pt>
                <c:pt idx="1269">
                  <c:v>2019</c:v>
                </c:pt>
                <c:pt idx="1270">
                  <c:v>2020</c:v>
                </c:pt>
                <c:pt idx="1271">
                  <c:v>2021</c:v>
                </c:pt>
                <c:pt idx="1272">
                  <c:v>2022</c:v>
                </c:pt>
                <c:pt idx="1273">
                  <c:v>2023</c:v>
                </c:pt>
                <c:pt idx="1274">
                  <c:v>2024</c:v>
                </c:pt>
                <c:pt idx="1275">
                  <c:v>2025</c:v>
                </c:pt>
                <c:pt idx="1276">
                  <c:v>2026</c:v>
                </c:pt>
                <c:pt idx="1277">
                  <c:v>2027</c:v>
                </c:pt>
                <c:pt idx="1278">
                  <c:v>2028</c:v>
                </c:pt>
                <c:pt idx="1279">
                  <c:v>2029</c:v>
                </c:pt>
                <c:pt idx="1280">
                  <c:v>2030</c:v>
                </c:pt>
                <c:pt idx="1281">
                  <c:v>2031</c:v>
                </c:pt>
                <c:pt idx="1282">
                  <c:v>2032</c:v>
                </c:pt>
                <c:pt idx="1283">
                  <c:v>2033</c:v>
                </c:pt>
                <c:pt idx="1284">
                  <c:v>2034</c:v>
                </c:pt>
                <c:pt idx="1285">
                  <c:v>2035</c:v>
                </c:pt>
                <c:pt idx="1286">
                  <c:v>2036</c:v>
                </c:pt>
                <c:pt idx="1287">
                  <c:v>2037</c:v>
                </c:pt>
                <c:pt idx="1288">
                  <c:v>2038</c:v>
                </c:pt>
                <c:pt idx="1289">
                  <c:v>2039</c:v>
                </c:pt>
                <c:pt idx="1290">
                  <c:v>2040</c:v>
                </c:pt>
                <c:pt idx="1291">
                  <c:v>2041</c:v>
                </c:pt>
                <c:pt idx="1292">
                  <c:v>2042</c:v>
                </c:pt>
                <c:pt idx="1293">
                  <c:v>2043</c:v>
                </c:pt>
                <c:pt idx="1294">
                  <c:v>2044</c:v>
                </c:pt>
                <c:pt idx="1295">
                  <c:v>2045</c:v>
                </c:pt>
                <c:pt idx="1296">
                  <c:v>2046</c:v>
                </c:pt>
                <c:pt idx="1297">
                  <c:v>2047</c:v>
                </c:pt>
                <c:pt idx="1298">
                  <c:v>2048</c:v>
                </c:pt>
                <c:pt idx="1299">
                  <c:v>2049</c:v>
                </c:pt>
                <c:pt idx="1300">
                  <c:v>2050</c:v>
                </c:pt>
                <c:pt idx="1301">
                  <c:v>2051</c:v>
                </c:pt>
                <c:pt idx="1302">
                  <c:v>2052</c:v>
                </c:pt>
                <c:pt idx="1303">
                  <c:v>2053</c:v>
                </c:pt>
                <c:pt idx="1304">
                  <c:v>2054</c:v>
                </c:pt>
                <c:pt idx="1305">
                  <c:v>2055</c:v>
                </c:pt>
                <c:pt idx="1306">
                  <c:v>2056</c:v>
                </c:pt>
                <c:pt idx="1307">
                  <c:v>2057</c:v>
                </c:pt>
                <c:pt idx="1308">
                  <c:v>2058</c:v>
                </c:pt>
                <c:pt idx="1309">
                  <c:v>2059</c:v>
                </c:pt>
                <c:pt idx="1310">
                  <c:v>2060</c:v>
                </c:pt>
                <c:pt idx="1311">
                  <c:v>2061</c:v>
                </c:pt>
                <c:pt idx="1312">
                  <c:v>2062</c:v>
                </c:pt>
                <c:pt idx="1313">
                  <c:v>2063</c:v>
                </c:pt>
                <c:pt idx="1314">
                  <c:v>2064</c:v>
                </c:pt>
                <c:pt idx="1315">
                  <c:v>2065</c:v>
                </c:pt>
                <c:pt idx="1316">
                  <c:v>2066</c:v>
                </c:pt>
                <c:pt idx="1317">
                  <c:v>2067</c:v>
                </c:pt>
                <c:pt idx="1318">
                  <c:v>2068</c:v>
                </c:pt>
                <c:pt idx="1319">
                  <c:v>2069</c:v>
                </c:pt>
                <c:pt idx="1320">
                  <c:v>2070</c:v>
                </c:pt>
                <c:pt idx="1321">
                  <c:v>2071</c:v>
                </c:pt>
                <c:pt idx="1322">
                  <c:v>2072</c:v>
                </c:pt>
                <c:pt idx="1323">
                  <c:v>2073</c:v>
                </c:pt>
                <c:pt idx="1324">
                  <c:v>2074</c:v>
                </c:pt>
                <c:pt idx="1325">
                  <c:v>2075</c:v>
                </c:pt>
                <c:pt idx="1326">
                  <c:v>2076</c:v>
                </c:pt>
                <c:pt idx="1327">
                  <c:v>2077</c:v>
                </c:pt>
                <c:pt idx="1328">
                  <c:v>2078</c:v>
                </c:pt>
                <c:pt idx="1329">
                  <c:v>2079</c:v>
                </c:pt>
                <c:pt idx="1330">
                  <c:v>2080</c:v>
                </c:pt>
                <c:pt idx="1331">
                  <c:v>2081</c:v>
                </c:pt>
                <c:pt idx="1332">
                  <c:v>2082</c:v>
                </c:pt>
                <c:pt idx="1333">
                  <c:v>2083</c:v>
                </c:pt>
                <c:pt idx="1334">
                  <c:v>2084</c:v>
                </c:pt>
                <c:pt idx="1335">
                  <c:v>2085</c:v>
                </c:pt>
                <c:pt idx="1336">
                  <c:v>2086</c:v>
                </c:pt>
                <c:pt idx="1337">
                  <c:v>2087</c:v>
                </c:pt>
                <c:pt idx="1338">
                  <c:v>2088</c:v>
                </c:pt>
                <c:pt idx="1339">
                  <c:v>2089</c:v>
                </c:pt>
                <c:pt idx="1340">
                  <c:v>2090</c:v>
                </c:pt>
                <c:pt idx="1341">
                  <c:v>2091</c:v>
                </c:pt>
                <c:pt idx="1342">
                  <c:v>2092</c:v>
                </c:pt>
                <c:pt idx="1343">
                  <c:v>2093</c:v>
                </c:pt>
                <c:pt idx="1344">
                  <c:v>2094</c:v>
                </c:pt>
                <c:pt idx="1345">
                  <c:v>2095</c:v>
                </c:pt>
                <c:pt idx="1346">
                  <c:v>2096</c:v>
                </c:pt>
                <c:pt idx="1347">
                  <c:v>2097</c:v>
                </c:pt>
                <c:pt idx="1348">
                  <c:v>2098</c:v>
                </c:pt>
                <c:pt idx="1349">
                  <c:v>2099</c:v>
                </c:pt>
                <c:pt idx="1350">
                  <c:v>2100</c:v>
                </c:pt>
                <c:pt idx="1351">
                  <c:v>2101</c:v>
                </c:pt>
                <c:pt idx="1352">
                  <c:v>2102</c:v>
                </c:pt>
                <c:pt idx="1353">
                  <c:v>2103</c:v>
                </c:pt>
                <c:pt idx="1354">
                  <c:v>2104</c:v>
                </c:pt>
                <c:pt idx="1355">
                  <c:v>2105</c:v>
                </c:pt>
                <c:pt idx="1356">
                  <c:v>2106</c:v>
                </c:pt>
                <c:pt idx="1357">
                  <c:v>2107</c:v>
                </c:pt>
                <c:pt idx="1358">
                  <c:v>2108</c:v>
                </c:pt>
                <c:pt idx="1359">
                  <c:v>2109</c:v>
                </c:pt>
                <c:pt idx="1360">
                  <c:v>2110</c:v>
                </c:pt>
                <c:pt idx="1361">
                  <c:v>2111</c:v>
                </c:pt>
                <c:pt idx="1362">
                  <c:v>2112</c:v>
                </c:pt>
                <c:pt idx="1363">
                  <c:v>2113</c:v>
                </c:pt>
                <c:pt idx="1364">
                  <c:v>2114</c:v>
                </c:pt>
                <c:pt idx="1365">
                  <c:v>2115</c:v>
                </c:pt>
                <c:pt idx="1366">
                  <c:v>2116</c:v>
                </c:pt>
                <c:pt idx="1367">
                  <c:v>2117</c:v>
                </c:pt>
                <c:pt idx="1368">
                  <c:v>2118</c:v>
                </c:pt>
                <c:pt idx="1369">
                  <c:v>2119</c:v>
                </c:pt>
                <c:pt idx="1370">
                  <c:v>2120</c:v>
                </c:pt>
                <c:pt idx="1371">
                  <c:v>2121</c:v>
                </c:pt>
                <c:pt idx="1372">
                  <c:v>2122</c:v>
                </c:pt>
                <c:pt idx="1373">
                  <c:v>2123</c:v>
                </c:pt>
                <c:pt idx="1374">
                  <c:v>2124</c:v>
                </c:pt>
                <c:pt idx="1375">
                  <c:v>2125</c:v>
                </c:pt>
                <c:pt idx="1376">
                  <c:v>2126</c:v>
                </c:pt>
                <c:pt idx="1377">
                  <c:v>2127</c:v>
                </c:pt>
                <c:pt idx="1378">
                  <c:v>2128</c:v>
                </c:pt>
                <c:pt idx="1379">
                  <c:v>2129</c:v>
                </c:pt>
                <c:pt idx="1380">
                  <c:v>2130</c:v>
                </c:pt>
                <c:pt idx="1381">
                  <c:v>2131</c:v>
                </c:pt>
                <c:pt idx="1382">
                  <c:v>2132</c:v>
                </c:pt>
                <c:pt idx="1383">
                  <c:v>2133</c:v>
                </c:pt>
                <c:pt idx="1384">
                  <c:v>2134</c:v>
                </c:pt>
                <c:pt idx="1385">
                  <c:v>2135</c:v>
                </c:pt>
                <c:pt idx="1386">
                  <c:v>2136</c:v>
                </c:pt>
                <c:pt idx="1387">
                  <c:v>2137</c:v>
                </c:pt>
                <c:pt idx="1388">
                  <c:v>2138</c:v>
                </c:pt>
                <c:pt idx="1389">
                  <c:v>2139</c:v>
                </c:pt>
                <c:pt idx="1390">
                  <c:v>2140</c:v>
                </c:pt>
                <c:pt idx="1391">
                  <c:v>2141</c:v>
                </c:pt>
                <c:pt idx="1392">
                  <c:v>2142</c:v>
                </c:pt>
                <c:pt idx="1393">
                  <c:v>2143</c:v>
                </c:pt>
                <c:pt idx="1394">
                  <c:v>2144</c:v>
                </c:pt>
                <c:pt idx="1395">
                  <c:v>2145</c:v>
                </c:pt>
                <c:pt idx="1396">
                  <c:v>2146</c:v>
                </c:pt>
                <c:pt idx="1397">
                  <c:v>2147</c:v>
                </c:pt>
                <c:pt idx="1398">
                  <c:v>2148</c:v>
                </c:pt>
                <c:pt idx="1399">
                  <c:v>2149</c:v>
                </c:pt>
                <c:pt idx="1400">
                  <c:v>2150</c:v>
                </c:pt>
                <c:pt idx="1401">
                  <c:v>2151</c:v>
                </c:pt>
                <c:pt idx="1402">
                  <c:v>2152</c:v>
                </c:pt>
                <c:pt idx="1403">
                  <c:v>2153</c:v>
                </c:pt>
                <c:pt idx="1404">
                  <c:v>2154</c:v>
                </c:pt>
                <c:pt idx="1405">
                  <c:v>2155</c:v>
                </c:pt>
                <c:pt idx="1406">
                  <c:v>2156</c:v>
                </c:pt>
                <c:pt idx="1407">
                  <c:v>2157</c:v>
                </c:pt>
                <c:pt idx="1408">
                  <c:v>2158</c:v>
                </c:pt>
                <c:pt idx="1409">
                  <c:v>2159</c:v>
                </c:pt>
                <c:pt idx="1410">
                  <c:v>2160</c:v>
                </c:pt>
                <c:pt idx="1411">
                  <c:v>2161</c:v>
                </c:pt>
                <c:pt idx="1412">
                  <c:v>2162</c:v>
                </c:pt>
                <c:pt idx="1413">
                  <c:v>2163</c:v>
                </c:pt>
                <c:pt idx="1414">
                  <c:v>2164</c:v>
                </c:pt>
                <c:pt idx="1415">
                  <c:v>2165</c:v>
                </c:pt>
                <c:pt idx="1416">
                  <c:v>2166</c:v>
                </c:pt>
                <c:pt idx="1417">
                  <c:v>2167</c:v>
                </c:pt>
                <c:pt idx="1418">
                  <c:v>2168</c:v>
                </c:pt>
                <c:pt idx="1419">
                  <c:v>2169</c:v>
                </c:pt>
                <c:pt idx="1420">
                  <c:v>2170</c:v>
                </c:pt>
                <c:pt idx="1421">
                  <c:v>2171</c:v>
                </c:pt>
                <c:pt idx="1422">
                  <c:v>2172</c:v>
                </c:pt>
                <c:pt idx="1423">
                  <c:v>2173</c:v>
                </c:pt>
                <c:pt idx="1424">
                  <c:v>2174</c:v>
                </c:pt>
                <c:pt idx="1425">
                  <c:v>2175</c:v>
                </c:pt>
                <c:pt idx="1426">
                  <c:v>2176</c:v>
                </c:pt>
                <c:pt idx="1427">
                  <c:v>2177</c:v>
                </c:pt>
                <c:pt idx="1428">
                  <c:v>2178</c:v>
                </c:pt>
                <c:pt idx="1429">
                  <c:v>2179</c:v>
                </c:pt>
                <c:pt idx="1430">
                  <c:v>2180</c:v>
                </c:pt>
                <c:pt idx="1431">
                  <c:v>2181</c:v>
                </c:pt>
                <c:pt idx="1432">
                  <c:v>2182</c:v>
                </c:pt>
                <c:pt idx="1433">
                  <c:v>2183</c:v>
                </c:pt>
                <c:pt idx="1434">
                  <c:v>2184</c:v>
                </c:pt>
                <c:pt idx="1435">
                  <c:v>2185</c:v>
                </c:pt>
                <c:pt idx="1436">
                  <c:v>2186</c:v>
                </c:pt>
                <c:pt idx="1437">
                  <c:v>2187</c:v>
                </c:pt>
                <c:pt idx="1438">
                  <c:v>2188</c:v>
                </c:pt>
                <c:pt idx="1439">
                  <c:v>2189</c:v>
                </c:pt>
                <c:pt idx="1440">
                  <c:v>2190</c:v>
                </c:pt>
                <c:pt idx="1441">
                  <c:v>2191</c:v>
                </c:pt>
                <c:pt idx="1442">
                  <c:v>2192</c:v>
                </c:pt>
                <c:pt idx="1443">
                  <c:v>2193</c:v>
                </c:pt>
                <c:pt idx="1444">
                  <c:v>2194</c:v>
                </c:pt>
                <c:pt idx="1445">
                  <c:v>2195</c:v>
                </c:pt>
                <c:pt idx="1446">
                  <c:v>2196</c:v>
                </c:pt>
                <c:pt idx="1447">
                  <c:v>2197</c:v>
                </c:pt>
                <c:pt idx="1448">
                  <c:v>2198</c:v>
                </c:pt>
                <c:pt idx="1449">
                  <c:v>2199</c:v>
                </c:pt>
                <c:pt idx="1450">
                  <c:v>2200</c:v>
                </c:pt>
                <c:pt idx="1451">
                  <c:v>2201</c:v>
                </c:pt>
                <c:pt idx="1452">
                  <c:v>2202</c:v>
                </c:pt>
                <c:pt idx="1453">
                  <c:v>2203</c:v>
                </c:pt>
                <c:pt idx="1454">
                  <c:v>2204</c:v>
                </c:pt>
                <c:pt idx="1455">
                  <c:v>2205</c:v>
                </c:pt>
                <c:pt idx="1456">
                  <c:v>2206</c:v>
                </c:pt>
                <c:pt idx="1457">
                  <c:v>2207</c:v>
                </c:pt>
                <c:pt idx="1458">
                  <c:v>2208</c:v>
                </c:pt>
                <c:pt idx="1459">
                  <c:v>2209</c:v>
                </c:pt>
                <c:pt idx="1460">
                  <c:v>2210</c:v>
                </c:pt>
                <c:pt idx="1461">
                  <c:v>2211</c:v>
                </c:pt>
                <c:pt idx="1462">
                  <c:v>2212</c:v>
                </c:pt>
                <c:pt idx="1463">
                  <c:v>2213</c:v>
                </c:pt>
                <c:pt idx="1464">
                  <c:v>2214</c:v>
                </c:pt>
                <c:pt idx="1465">
                  <c:v>2215</c:v>
                </c:pt>
                <c:pt idx="1466">
                  <c:v>2216</c:v>
                </c:pt>
                <c:pt idx="1467">
                  <c:v>2217</c:v>
                </c:pt>
                <c:pt idx="1468">
                  <c:v>2218</c:v>
                </c:pt>
                <c:pt idx="1469">
                  <c:v>2219</c:v>
                </c:pt>
                <c:pt idx="1470">
                  <c:v>2220</c:v>
                </c:pt>
                <c:pt idx="1471">
                  <c:v>2221</c:v>
                </c:pt>
                <c:pt idx="1472">
                  <c:v>2222</c:v>
                </c:pt>
                <c:pt idx="1473">
                  <c:v>2223</c:v>
                </c:pt>
                <c:pt idx="1474">
                  <c:v>2224</c:v>
                </c:pt>
                <c:pt idx="1475">
                  <c:v>2225</c:v>
                </c:pt>
                <c:pt idx="1476">
                  <c:v>2226</c:v>
                </c:pt>
                <c:pt idx="1477">
                  <c:v>2227</c:v>
                </c:pt>
                <c:pt idx="1478">
                  <c:v>2228</c:v>
                </c:pt>
                <c:pt idx="1479">
                  <c:v>2229</c:v>
                </c:pt>
                <c:pt idx="1480">
                  <c:v>2230</c:v>
                </c:pt>
                <c:pt idx="1481">
                  <c:v>2231</c:v>
                </c:pt>
                <c:pt idx="1482">
                  <c:v>2232</c:v>
                </c:pt>
                <c:pt idx="1483">
                  <c:v>2233</c:v>
                </c:pt>
                <c:pt idx="1484">
                  <c:v>2234</c:v>
                </c:pt>
                <c:pt idx="1485">
                  <c:v>2235</c:v>
                </c:pt>
                <c:pt idx="1486">
                  <c:v>2236</c:v>
                </c:pt>
                <c:pt idx="1487">
                  <c:v>2237</c:v>
                </c:pt>
                <c:pt idx="1488">
                  <c:v>2238</c:v>
                </c:pt>
                <c:pt idx="1489">
                  <c:v>2239</c:v>
                </c:pt>
                <c:pt idx="1490">
                  <c:v>2240</c:v>
                </c:pt>
                <c:pt idx="1491">
                  <c:v>2241</c:v>
                </c:pt>
                <c:pt idx="1492">
                  <c:v>2242</c:v>
                </c:pt>
                <c:pt idx="1493">
                  <c:v>2243</c:v>
                </c:pt>
                <c:pt idx="1494">
                  <c:v>2244</c:v>
                </c:pt>
                <c:pt idx="1495">
                  <c:v>2245</c:v>
                </c:pt>
                <c:pt idx="1496">
                  <c:v>2246</c:v>
                </c:pt>
                <c:pt idx="1497">
                  <c:v>2247</c:v>
                </c:pt>
                <c:pt idx="1498">
                  <c:v>2248</c:v>
                </c:pt>
                <c:pt idx="1499">
                  <c:v>2249</c:v>
                </c:pt>
                <c:pt idx="1500">
                  <c:v>2250</c:v>
                </c:pt>
                <c:pt idx="1501">
                  <c:v>2251</c:v>
                </c:pt>
                <c:pt idx="1502">
                  <c:v>2252</c:v>
                </c:pt>
                <c:pt idx="1503">
                  <c:v>2253</c:v>
                </c:pt>
                <c:pt idx="1504">
                  <c:v>2254</c:v>
                </c:pt>
                <c:pt idx="1505">
                  <c:v>2255</c:v>
                </c:pt>
                <c:pt idx="1506">
                  <c:v>2256</c:v>
                </c:pt>
                <c:pt idx="1507">
                  <c:v>2257</c:v>
                </c:pt>
                <c:pt idx="1508">
                  <c:v>2258</c:v>
                </c:pt>
                <c:pt idx="1509">
                  <c:v>2259</c:v>
                </c:pt>
                <c:pt idx="1510">
                  <c:v>2260</c:v>
                </c:pt>
                <c:pt idx="1511">
                  <c:v>2261</c:v>
                </c:pt>
                <c:pt idx="1512">
                  <c:v>2262</c:v>
                </c:pt>
                <c:pt idx="1513">
                  <c:v>2263</c:v>
                </c:pt>
                <c:pt idx="1514">
                  <c:v>2264</c:v>
                </c:pt>
                <c:pt idx="1515">
                  <c:v>2265</c:v>
                </c:pt>
                <c:pt idx="1516">
                  <c:v>2266</c:v>
                </c:pt>
                <c:pt idx="1517">
                  <c:v>2267</c:v>
                </c:pt>
                <c:pt idx="1518">
                  <c:v>2268</c:v>
                </c:pt>
                <c:pt idx="1519">
                  <c:v>2269</c:v>
                </c:pt>
                <c:pt idx="1520">
                  <c:v>2270</c:v>
                </c:pt>
                <c:pt idx="1521">
                  <c:v>2271</c:v>
                </c:pt>
                <c:pt idx="1522">
                  <c:v>2272</c:v>
                </c:pt>
                <c:pt idx="1523">
                  <c:v>2273</c:v>
                </c:pt>
                <c:pt idx="1524">
                  <c:v>2274</c:v>
                </c:pt>
                <c:pt idx="1525">
                  <c:v>2275</c:v>
                </c:pt>
                <c:pt idx="1526">
                  <c:v>2276</c:v>
                </c:pt>
                <c:pt idx="1527">
                  <c:v>2277</c:v>
                </c:pt>
                <c:pt idx="1528">
                  <c:v>2278</c:v>
                </c:pt>
                <c:pt idx="1529">
                  <c:v>2279</c:v>
                </c:pt>
                <c:pt idx="1530">
                  <c:v>2280</c:v>
                </c:pt>
                <c:pt idx="1531">
                  <c:v>2281</c:v>
                </c:pt>
                <c:pt idx="1532">
                  <c:v>2282</c:v>
                </c:pt>
                <c:pt idx="1533">
                  <c:v>2283</c:v>
                </c:pt>
                <c:pt idx="1534">
                  <c:v>2284</c:v>
                </c:pt>
                <c:pt idx="1535">
                  <c:v>2285</c:v>
                </c:pt>
                <c:pt idx="1536">
                  <c:v>2286</c:v>
                </c:pt>
                <c:pt idx="1537">
                  <c:v>2287</c:v>
                </c:pt>
                <c:pt idx="1538">
                  <c:v>2288</c:v>
                </c:pt>
                <c:pt idx="1539">
                  <c:v>2289</c:v>
                </c:pt>
                <c:pt idx="1540">
                  <c:v>2290</c:v>
                </c:pt>
                <c:pt idx="1541">
                  <c:v>2291</c:v>
                </c:pt>
                <c:pt idx="1542">
                  <c:v>2292</c:v>
                </c:pt>
                <c:pt idx="1543">
                  <c:v>2293</c:v>
                </c:pt>
                <c:pt idx="1544">
                  <c:v>2294</c:v>
                </c:pt>
                <c:pt idx="1545">
                  <c:v>2295</c:v>
                </c:pt>
                <c:pt idx="1546">
                  <c:v>2296</c:v>
                </c:pt>
                <c:pt idx="1547">
                  <c:v>2297</c:v>
                </c:pt>
                <c:pt idx="1548">
                  <c:v>2298</c:v>
                </c:pt>
                <c:pt idx="1549">
                  <c:v>2299</c:v>
                </c:pt>
                <c:pt idx="1550">
                  <c:v>2300</c:v>
                </c:pt>
                <c:pt idx="1551">
                  <c:v>2301</c:v>
                </c:pt>
                <c:pt idx="1552">
                  <c:v>2302</c:v>
                </c:pt>
                <c:pt idx="1553">
                  <c:v>2303</c:v>
                </c:pt>
                <c:pt idx="1554">
                  <c:v>2304</c:v>
                </c:pt>
                <c:pt idx="1555">
                  <c:v>2305</c:v>
                </c:pt>
                <c:pt idx="1556">
                  <c:v>2306</c:v>
                </c:pt>
                <c:pt idx="1557">
                  <c:v>2307</c:v>
                </c:pt>
                <c:pt idx="1558">
                  <c:v>2308</c:v>
                </c:pt>
                <c:pt idx="1559">
                  <c:v>2309</c:v>
                </c:pt>
                <c:pt idx="1560">
                  <c:v>2310</c:v>
                </c:pt>
                <c:pt idx="1561">
                  <c:v>2311</c:v>
                </c:pt>
                <c:pt idx="1562">
                  <c:v>2312</c:v>
                </c:pt>
                <c:pt idx="1563">
                  <c:v>2313</c:v>
                </c:pt>
                <c:pt idx="1564">
                  <c:v>2314</c:v>
                </c:pt>
                <c:pt idx="1565">
                  <c:v>2315</c:v>
                </c:pt>
                <c:pt idx="1566">
                  <c:v>2316</c:v>
                </c:pt>
                <c:pt idx="1567">
                  <c:v>2317</c:v>
                </c:pt>
                <c:pt idx="1568">
                  <c:v>2318</c:v>
                </c:pt>
                <c:pt idx="1569">
                  <c:v>2319</c:v>
                </c:pt>
                <c:pt idx="1570">
                  <c:v>2320</c:v>
                </c:pt>
                <c:pt idx="1571">
                  <c:v>2321</c:v>
                </c:pt>
                <c:pt idx="1572">
                  <c:v>2322</c:v>
                </c:pt>
                <c:pt idx="1573">
                  <c:v>2323</c:v>
                </c:pt>
                <c:pt idx="1574">
                  <c:v>2324</c:v>
                </c:pt>
                <c:pt idx="1575">
                  <c:v>2325</c:v>
                </c:pt>
                <c:pt idx="1576">
                  <c:v>2326</c:v>
                </c:pt>
                <c:pt idx="1577">
                  <c:v>2327</c:v>
                </c:pt>
                <c:pt idx="1578">
                  <c:v>2328</c:v>
                </c:pt>
                <c:pt idx="1579">
                  <c:v>2329</c:v>
                </c:pt>
                <c:pt idx="1580">
                  <c:v>2330</c:v>
                </c:pt>
                <c:pt idx="1581">
                  <c:v>2331</c:v>
                </c:pt>
                <c:pt idx="1582">
                  <c:v>2332</c:v>
                </c:pt>
                <c:pt idx="1583">
                  <c:v>2333</c:v>
                </c:pt>
                <c:pt idx="1584">
                  <c:v>2334</c:v>
                </c:pt>
                <c:pt idx="1585">
                  <c:v>2335</c:v>
                </c:pt>
                <c:pt idx="1586">
                  <c:v>2336</c:v>
                </c:pt>
                <c:pt idx="1587">
                  <c:v>2337</c:v>
                </c:pt>
                <c:pt idx="1588">
                  <c:v>2338</c:v>
                </c:pt>
                <c:pt idx="1589">
                  <c:v>2339</c:v>
                </c:pt>
                <c:pt idx="1590">
                  <c:v>2340</c:v>
                </c:pt>
                <c:pt idx="1591">
                  <c:v>2341</c:v>
                </c:pt>
                <c:pt idx="1592">
                  <c:v>2342</c:v>
                </c:pt>
                <c:pt idx="1593">
                  <c:v>2343</c:v>
                </c:pt>
                <c:pt idx="1594">
                  <c:v>2344</c:v>
                </c:pt>
                <c:pt idx="1595">
                  <c:v>2345</c:v>
                </c:pt>
                <c:pt idx="1596">
                  <c:v>2346</c:v>
                </c:pt>
                <c:pt idx="1597">
                  <c:v>2347</c:v>
                </c:pt>
                <c:pt idx="1598">
                  <c:v>2348</c:v>
                </c:pt>
                <c:pt idx="1599">
                  <c:v>2349</c:v>
                </c:pt>
                <c:pt idx="1600">
                  <c:v>2350</c:v>
                </c:pt>
                <c:pt idx="1601">
                  <c:v>2351</c:v>
                </c:pt>
                <c:pt idx="1602">
                  <c:v>2352</c:v>
                </c:pt>
                <c:pt idx="1603">
                  <c:v>2353</c:v>
                </c:pt>
                <c:pt idx="1604">
                  <c:v>2354</c:v>
                </c:pt>
                <c:pt idx="1605">
                  <c:v>2355</c:v>
                </c:pt>
                <c:pt idx="1606">
                  <c:v>2356</c:v>
                </c:pt>
                <c:pt idx="1607">
                  <c:v>2357</c:v>
                </c:pt>
                <c:pt idx="1608">
                  <c:v>2358</c:v>
                </c:pt>
                <c:pt idx="1609">
                  <c:v>2359</c:v>
                </c:pt>
                <c:pt idx="1610">
                  <c:v>2360</c:v>
                </c:pt>
                <c:pt idx="1611">
                  <c:v>2361</c:v>
                </c:pt>
                <c:pt idx="1612">
                  <c:v>2362</c:v>
                </c:pt>
                <c:pt idx="1613">
                  <c:v>2363</c:v>
                </c:pt>
                <c:pt idx="1614">
                  <c:v>2364</c:v>
                </c:pt>
                <c:pt idx="1615">
                  <c:v>2365</c:v>
                </c:pt>
                <c:pt idx="1616">
                  <c:v>2366</c:v>
                </c:pt>
                <c:pt idx="1617">
                  <c:v>2367</c:v>
                </c:pt>
                <c:pt idx="1618">
                  <c:v>2368</c:v>
                </c:pt>
                <c:pt idx="1619">
                  <c:v>2369</c:v>
                </c:pt>
                <c:pt idx="1620">
                  <c:v>2370</c:v>
                </c:pt>
                <c:pt idx="1621">
                  <c:v>2371</c:v>
                </c:pt>
                <c:pt idx="1622">
                  <c:v>2372</c:v>
                </c:pt>
                <c:pt idx="1623">
                  <c:v>2373</c:v>
                </c:pt>
                <c:pt idx="1624">
                  <c:v>2374</c:v>
                </c:pt>
                <c:pt idx="1625">
                  <c:v>2375</c:v>
                </c:pt>
                <c:pt idx="1626">
                  <c:v>2376</c:v>
                </c:pt>
                <c:pt idx="1627">
                  <c:v>2377</c:v>
                </c:pt>
                <c:pt idx="1628">
                  <c:v>2378</c:v>
                </c:pt>
                <c:pt idx="1629">
                  <c:v>2379</c:v>
                </c:pt>
                <c:pt idx="1630">
                  <c:v>2380</c:v>
                </c:pt>
                <c:pt idx="1631">
                  <c:v>2381</c:v>
                </c:pt>
                <c:pt idx="1632">
                  <c:v>2382</c:v>
                </c:pt>
                <c:pt idx="1633">
                  <c:v>2383</c:v>
                </c:pt>
                <c:pt idx="1634">
                  <c:v>2384</c:v>
                </c:pt>
                <c:pt idx="1635">
                  <c:v>2385</c:v>
                </c:pt>
                <c:pt idx="1636">
                  <c:v>2386</c:v>
                </c:pt>
                <c:pt idx="1637">
                  <c:v>2387</c:v>
                </c:pt>
                <c:pt idx="1638">
                  <c:v>2388</c:v>
                </c:pt>
                <c:pt idx="1639">
                  <c:v>2389</c:v>
                </c:pt>
                <c:pt idx="1640">
                  <c:v>2390</c:v>
                </c:pt>
                <c:pt idx="1641">
                  <c:v>2391</c:v>
                </c:pt>
                <c:pt idx="1642">
                  <c:v>2392</c:v>
                </c:pt>
                <c:pt idx="1643">
                  <c:v>2393</c:v>
                </c:pt>
                <c:pt idx="1644">
                  <c:v>2394</c:v>
                </c:pt>
                <c:pt idx="1645">
                  <c:v>2395</c:v>
                </c:pt>
                <c:pt idx="1646">
                  <c:v>2396</c:v>
                </c:pt>
                <c:pt idx="1647">
                  <c:v>2397</c:v>
                </c:pt>
                <c:pt idx="1648">
                  <c:v>2398</c:v>
                </c:pt>
                <c:pt idx="1649">
                  <c:v>2399</c:v>
                </c:pt>
                <c:pt idx="1650">
                  <c:v>2400</c:v>
                </c:pt>
                <c:pt idx="1651">
                  <c:v>2401</c:v>
                </c:pt>
                <c:pt idx="1652">
                  <c:v>2402</c:v>
                </c:pt>
                <c:pt idx="1653">
                  <c:v>2403</c:v>
                </c:pt>
                <c:pt idx="1654">
                  <c:v>2404</c:v>
                </c:pt>
                <c:pt idx="1655">
                  <c:v>2405</c:v>
                </c:pt>
                <c:pt idx="1656">
                  <c:v>2406</c:v>
                </c:pt>
                <c:pt idx="1657">
                  <c:v>2407</c:v>
                </c:pt>
                <c:pt idx="1658">
                  <c:v>2408</c:v>
                </c:pt>
                <c:pt idx="1659">
                  <c:v>2409</c:v>
                </c:pt>
                <c:pt idx="1660">
                  <c:v>2410</c:v>
                </c:pt>
                <c:pt idx="1661">
                  <c:v>2411</c:v>
                </c:pt>
                <c:pt idx="1662">
                  <c:v>2412</c:v>
                </c:pt>
                <c:pt idx="1663">
                  <c:v>2413</c:v>
                </c:pt>
                <c:pt idx="1664">
                  <c:v>2414</c:v>
                </c:pt>
                <c:pt idx="1665">
                  <c:v>2415</c:v>
                </c:pt>
                <c:pt idx="1666">
                  <c:v>2416</c:v>
                </c:pt>
                <c:pt idx="1667">
                  <c:v>2417</c:v>
                </c:pt>
                <c:pt idx="1668">
                  <c:v>2418</c:v>
                </c:pt>
                <c:pt idx="1669">
                  <c:v>2419</c:v>
                </c:pt>
                <c:pt idx="1670">
                  <c:v>2420</c:v>
                </c:pt>
                <c:pt idx="1671">
                  <c:v>2421</c:v>
                </c:pt>
                <c:pt idx="1672">
                  <c:v>2422</c:v>
                </c:pt>
                <c:pt idx="1673">
                  <c:v>2423</c:v>
                </c:pt>
                <c:pt idx="1674">
                  <c:v>2424</c:v>
                </c:pt>
                <c:pt idx="1675">
                  <c:v>2425</c:v>
                </c:pt>
                <c:pt idx="1676">
                  <c:v>2426</c:v>
                </c:pt>
                <c:pt idx="1677">
                  <c:v>2427</c:v>
                </c:pt>
                <c:pt idx="1678">
                  <c:v>2428</c:v>
                </c:pt>
                <c:pt idx="1679">
                  <c:v>2429</c:v>
                </c:pt>
                <c:pt idx="1680">
                  <c:v>2430</c:v>
                </c:pt>
                <c:pt idx="1681">
                  <c:v>2431</c:v>
                </c:pt>
                <c:pt idx="1682">
                  <c:v>2432</c:v>
                </c:pt>
                <c:pt idx="1683">
                  <c:v>2433</c:v>
                </c:pt>
                <c:pt idx="1684">
                  <c:v>2434</c:v>
                </c:pt>
                <c:pt idx="1685">
                  <c:v>2435</c:v>
                </c:pt>
                <c:pt idx="1686">
                  <c:v>2436</c:v>
                </c:pt>
                <c:pt idx="1687">
                  <c:v>2437</c:v>
                </c:pt>
                <c:pt idx="1688">
                  <c:v>2438</c:v>
                </c:pt>
                <c:pt idx="1689">
                  <c:v>2439</c:v>
                </c:pt>
                <c:pt idx="1690">
                  <c:v>2440</c:v>
                </c:pt>
                <c:pt idx="1691">
                  <c:v>2441</c:v>
                </c:pt>
                <c:pt idx="1692">
                  <c:v>2442</c:v>
                </c:pt>
                <c:pt idx="1693">
                  <c:v>2443</c:v>
                </c:pt>
                <c:pt idx="1694">
                  <c:v>2444</c:v>
                </c:pt>
                <c:pt idx="1695">
                  <c:v>2445</c:v>
                </c:pt>
                <c:pt idx="1696">
                  <c:v>2446</c:v>
                </c:pt>
                <c:pt idx="1697">
                  <c:v>2447</c:v>
                </c:pt>
                <c:pt idx="1698">
                  <c:v>2448</c:v>
                </c:pt>
                <c:pt idx="1699">
                  <c:v>2449</c:v>
                </c:pt>
                <c:pt idx="1700">
                  <c:v>2450</c:v>
                </c:pt>
                <c:pt idx="1701">
                  <c:v>2451</c:v>
                </c:pt>
                <c:pt idx="1702">
                  <c:v>2452</c:v>
                </c:pt>
                <c:pt idx="1703">
                  <c:v>2453</c:v>
                </c:pt>
                <c:pt idx="1704">
                  <c:v>2454</c:v>
                </c:pt>
                <c:pt idx="1705">
                  <c:v>2455</c:v>
                </c:pt>
                <c:pt idx="1706">
                  <c:v>2456</c:v>
                </c:pt>
                <c:pt idx="1707">
                  <c:v>2457</c:v>
                </c:pt>
                <c:pt idx="1708">
                  <c:v>2458</c:v>
                </c:pt>
                <c:pt idx="1709">
                  <c:v>2459</c:v>
                </c:pt>
                <c:pt idx="1710">
                  <c:v>2460</c:v>
                </c:pt>
                <c:pt idx="1711">
                  <c:v>2461</c:v>
                </c:pt>
                <c:pt idx="1712">
                  <c:v>2462</c:v>
                </c:pt>
                <c:pt idx="1713">
                  <c:v>2463</c:v>
                </c:pt>
                <c:pt idx="1714">
                  <c:v>2464</c:v>
                </c:pt>
                <c:pt idx="1715">
                  <c:v>2465</c:v>
                </c:pt>
                <c:pt idx="1716">
                  <c:v>2466</c:v>
                </c:pt>
                <c:pt idx="1717">
                  <c:v>2467</c:v>
                </c:pt>
                <c:pt idx="1718">
                  <c:v>2468</c:v>
                </c:pt>
                <c:pt idx="1719">
                  <c:v>2469</c:v>
                </c:pt>
                <c:pt idx="1720">
                  <c:v>2470</c:v>
                </c:pt>
                <c:pt idx="1721">
                  <c:v>2471</c:v>
                </c:pt>
                <c:pt idx="1722">
                  <c:v>2472</c:v>
                </c:pt>
                <c:pt idx="1723">
                  <c:v>2473</c:v>
                </c:pt>
                <c:pt idx="1724">
                  <c:v>2474</c:v>
                </c:pt>
                <c:pt idx="1725">
                  <c:v>2475</c:v>
                </c:pt>
                <c:pt idx="1726">
                  <c:v>2476</c:v>
                </c:pt>
                <c:pt idx="1727">
                  <c:v>2477</c:v>
                </c:pt>
                <c:pt idx="1728">
                  <c:v>2478</c:v>
                </c:pt>
                <c:pt idx="1729">
                  <c:v>2479</c:v>
                </c:pt>
                <c:pt idx="1730">
                  <c:v>2480</c:v>
                </c:pt>
                <c:pt idx="1731">
                  <c:v>2481</c:v>
                </c:pt>
                <c:pt idx="1732">
                  <c:v>2482</c:v>
                </c:pt>
                <c:pt idx="1733">
                  <c:v>2483</c:v>
                </c:pt>
                <c:pt idx="1734">
                  <c:v>2484</c:v>
                </c:pt>
                <c:pt idx="1735">
                  <c:v>2485</c:v>
                </c:pt>
                <c:pt idx="1736">
                  <c:v>2486</c:v>
                </c:pt>
                <c:pt idx="1737">
                  <c:v>2487</c:v>
                </c:pt>
                <c:pt idx="1738">
                  <c:v>2488</c:v>
                </c:pt>
                <c:pt idx="1739">
                  <c:v>2489</c:v>
                </c:pt>
                <c:pt idx="1740">
                  <c:v>2490</c:v>
                </c:pt>
                <c:pt idx="1741">
                  <c:v>2491</c:v>
                </c:pt>
                <c:pt idx="1742">
                  <c:v>2492</c:v>
                </c:pt>
                <c:pt idx="1743">
                  <c:v>2493</c:v>
                </c:pt>
                <c:pt idx="1744">
                  <c:v>2494</c:v>
                </c:pt>
                <c:pt idx="1745">
                  <c:v>2495</c:v>
                </c:pt>
                <c:pt idx="1746">
                  <c:v>2496</c:v>
                </c:pt>
                <c:pt idx="1747">
                  <c:v>2497</c:v>
                </c:pt>
                <c:pt idx="1748">
                  <c:v>2498</c:v>
                </c:pt>
                <c:pt idx="1749">
                  <c:v>2499</c:v>
                </c:pt>
                <c:pt idx="1750">
                  <c:v>2500</c:v>
                </c:pt>
              </c:numCache>
            </c:numRef>
          </c:xVal>
          <c:yVal>
            <c:numRef>
              <c:f>mdot!$J$1:$J$1751</c:f>
              <c:numCache>
                <c:formatCode>General</c:formatCode>
                <c:ptCount val="1751"/>
                <c:pt idx="0">
                  <c:v>1.3054367273043501E-3</c:v>
                </c:pt>
                <c:pt idx="1">
                  <c:v>1.3054367273046001E-3</c:v>
                </c:pt>
                <c:pt idx="2">
                  <c:v>1.3054367273043501E-3</c:v>
                </c:pt>
                <c:pt idx="3">
                  <c:v>1.3054367273046001E-3</c:v>
                </c:pt>
                <c:pt idx="4">
                  <c:v>1.3054367273043501E-3</c:v>
                </c:pt>
                <c:pt idx="5">
                  <c:v>1.3054367273046001E-3</c:v>
                </c:pt>
                <c:pt idx="6">
                  <c:v>1.3054367273043501E-3</c:v>
                </c:pt>
                <c:pt idx="7">
                  <c:v>1.3054367273046001E-3</c:v>
                </c:pt>
                <c:pt idx="8">
                  <c:v>1.3054367273043501E-3</c:v>
                </c:pt>
                <c:pt idx="9">
                  <c:v>1.3054367273046001E-3</c:v>
                </c:pt>
                <c:pt idx="10">
                  <c:v>1.3054367273043501E-3</c:v>
                </c:pt>
                <c:pt idx="11">
                  <c:v>1.3054367273046001E-3</c:v>
                </c:pt>
                <c:pt idx="12">
                  <c:v>1.3054367273043501E-3</c:v>
                </c:pt>
                <c:pt idx="13">
                  <c:v>1.3054367273043501E-3</c:v>
                </c:pt>
                <c:pt idx="14">
                  <c:v>1.3054367273046001E-3</c:v>
                </c:pt>
                <c:pt idx="15">
                  <c:v>1.3054367273043501E-3</c:v>
                </c:pt>
                <c:pt idx="16">
                  <c:v>1.3054367273046001E-3</c:v>
                </c:pt>
                <c:pt idx="17">
                  <c:v>1.3054367273043501E-3</c:v>
                </c:pt>
                <c:pt idx="18">
                  <c:v>1.3054367273043501E-3</c:v>
                </c:pt>
                <c:pt idx="19">
                  <c:v>1.3054367273046001E-3</c:v>
                </c:pt>
                <c:pt idx="20">
                  <c:v>1.3054367273051099E-3</c:v>
                </c:pt>
                <c:pt idx="21">
                  <c:v>1.3054367273043501E-3</c:v>
                </c:pt>
                <c:pt idx="22">
                  <c:v>1.3054367273046001E-3</c:v>
                </c:pt>
                <c:pt idx="23">
                  <c:v>1.3054367273043501E-3</c:v>
                </c:pt>
                <c:pt idx="24">
                  <c:v>1.3054367273043501E-3</c:v>
                </c:pt>
                <c:pt idx="25">
                  <c:v>1.3054367273046001E-3</c:v>
                </c:pt>
                <c:pt idx="26">
                  <c:v>1.3054367273051099E-3</c:v>
                </c:pt>
                <c:pt idx="27">
                  <c:v>1.3054367273046001E-3</c:v>
                </c:pt>
                <c:pt idx="28">
                  <c:v>1.3054367273046001E-3</c:v>
                </c:pt>
                <c:pt idx="29">
                  <c:v>1.3054367273048601E-3</c:v>
                </c:pt>
                <c:pt idx="30">
                  <c:v>1.3054367273046001E-3</c:v>
                </c:pt>
                <c:pt idx="31">
                  <c:v>1.3054367273051099E-3</c:v>
                </c:pt>
                <c:pt idx="32">
                  <c:v>1.3054367273046001E-3</c:v>
                </c:pt>
                <c:pt idx="33">
                  <c:v>1.3054367273046001E-3</c:v>
                </c:pt>
                <c:pt idx="34">
                  <c:v>1.3054367273043501E-3</c:v>
                </c:pt>
                <c:pt idx="35">
                  <c:v>1.3054367273046001E-3</c:v>
                </c:pt>
                <c:pt idx="36">
                  <c:v>1.3054367273046001E-3</c:v>
                </c:pt>
                <c:pt idx="37">
                  <c:v>1.3054367273046001E-3</c:v>
                </c:pt>
                <c:pt idx="38">
                  <c:v>1.3054367273048601E-3</c:v>
                </c:pt>
                <c:pt idx="39">
                  <c:v>1.3054367273048601E-3</c:v>
                </c:pt>
                <c:pt idx="40">
                  <c:v>1.3054367273051099E-3</c:v>
                </c:pt>
                <c:pt idx="41">
                  <c:v>1.3054367273046001E-3</c:v>
                </c:pt>
                <c:pt idx="42">
                  <c:v>1.3054367273048601E-3</c:v>
                </c:pt>
                <c:pt idx="43">
                  <c:v>1.3054367273048601E-3</c:v>
                </c:pt>
                <c:pt idx="44">
                  <c:v>1.3054367273043501E-3</c:v>
                </c:pt>
                <c:pt idx="45">
                  <c:v>1.3054367273046001E-3</c:v>
                </c:pt>
                <c:pt idx="46">
                  <c:v>1.3054367273051099E-3</c:v>
                </c:pt>
                <c:pt idx="47">
                  <c:v>1.3054367273043501E-3</c:v>
                </c:pt>
                <c:pt idx="48">
                  <c:v>1.3054367273043501E-3</c:v>
                </c:pt>
                <c:pt idx="49">
                  <c:v>1.3054367273043501E-3</c:v>
                </c:pt>
                <c:pt idx="50">
                  <c:v>1.3054367273046001E-3</c:v>
                </c:pt>
                <c:pt idx="51">
                  <c:v>1.3054367273043501E-3</c:v>
                </c:pt>
                <c:pt idx="52">
                  <c:v>1.3054367273046001E-3</c:v>
                </c:pt>
                <c:pt idx="53">
                  <c:v>1.3054367273043501E-3</c:v>
                </c:pt>
                <c:pt idx="54">
                  <c:v>1.3054367273046001E-3</c:v>
                </c:pt>
                <c:pt idx="55">
                  <c:v>1.3054367273043501E-3</c:v>
                </c:pt>
                <c:pt idx="56">
                  <c:v>1.3054367273046001E-3</c:v>
                </c:pt>
                <c:pt idx="57">
                  <c:v>1.3054367273046001E-3</c:v>
                </c:pt>
                <c:pt idx="58">
                  <c:v>1.3054367273046001E-3</c:v>
                </c:pt>
                <c:pt idx="59">
                  <c:v>1.3054367273048601E-3</c:v>
                </c:pt>
                <c:pt idx="60">
                  <c:v>1.3054367273043501E-3</c:v>
                </c:pt>
                <c:pt idx="61">
                  <c:v>1.3054367273046001E-3</c:v>
                </c:pt>
                <c:pt idx="62">
                  <c:v>1.3054367273043501E-3</c:v>
                </c:pt>
                <c:pt idx="63">
                  <c:v>1.3054367273046001E-3</c:v>
                </c:pt>
                <c:pt idx="64">
                  <c:v>1.3054367273043501E-3</c:v>
                </c:pt>
                <c:pt idx="65">
                  <c:v>1.3054367273046001E-3</c:v>
                </c:pt>
                <c:pt idx="66">
                  <c:v>1.3054367273043501E-3</c:v>
                </c:pt>
                <c:pt idx="67">
                  <c:v>1.3054367273046001E-3</c:v>
                </c:pt>
                <c:pt idx="68">
                  <c:v>1.3054367273043501E-3</c:v>
                </c:pt>
                <c:pt idx="69">
                  <c:v>1.3054367273046001E-3</c:v>
                </c:pt>
                <c:pt idx="70">
                  <c:v>1.3054367273043501E-3</c:v>
                </c:pt>
                <c:pt idx="71">
                  <c:v>1.3054367273046001E-3</c:v>
                </c:pt>
                <c:pt idx="72">
                  <c:v>1.3054367273043501E-3</c:v>
                </c:pt>
                <c:pt idx="73">
                  <c:v>1.3054367273046001E-3</c:v>
                </c:pt>
                <c:pt idx="74">
                  <c:v>1.3054367273051099E-3</c:v>
                </c:pt>
                <c:pt idx="75">
                  <c:v>1.3054367273046001E-3</c:v>
                </c:pt>
                <c:pt idx="76">
                  <c:v>1.3054367273051099E-3</c:v>
                </c:pt>
                <c:pt idx="77">
                  <c:v>1.3054367273046001E-3</c:v>
                </c:pt>
                <c:pt idx="78">
                  <c:v>1.3054367273046001E-3</c:v>
                </c:pt>
                <c:pt idx="79">
                  <c:v>1.3054367273048601E-3</c:v>
                </c:pt>
                <c:pt idx="80">
                  <c:v>1.3054367273048601E-3</c:v>
                </c:pt>
                <c:pt idx="81">
                  <c:v>1.3054367273051099E-3</c:v>
                </c:pt>
                <c:pt idx="82">
                  <c:v>1.3054367273046001E-3</c:v>
                </c:pt>
                <c:pt idx="83">
                  <c:v>1.3054367273051099E-3</c:v>
                </c:pt>
                <c:pt idx="84">
                  <c:v>1.3054367273046001E-3</c:v>
                </c:pt>
                <c:pt idx="85">
                  <c:v>1.3054367273048601E-3</c:v>
                </c:pt>
                <c:pt idx="86">
                  <c:v>1.3054367273048601E-3</c:v>
                </c:pt>
                <c:pt idx="87">
                  <c:v>1.3054367273043501E-3</c:v>
                </c:pt>
                <c:pt idx="88">
                  <c:v>1.3054367273051099E-3</c:v>
                </c:pt>
                <c:pt idx="89">
                  <c:v>1.3054367273046001E-3</c:v>
                </c:pt>
                <c:pt idx="90">
                  <c:v>1.3054367273046001E-3</c:v>
                </c:pt>
                <c:pt idx="91">
                  <c:v>1.3054367273048601E-3</c:v>
                </c:pt>
                <c:pt idx="92">
                  <c:v>1.3054367273046001E-3</c:v>
                </c:pt>
                <c:pt idx="93">
                  <c:v>1.3054367273051099E-3</c:v>
                </c:pt>
                <c:pt idx="94">
                  <c:v>1.3054367273043501E-3</c:v>
                </c:pt>
                <c:pt idx="95">
                  <c:v>1.3054367273051099E-3</c:v>
                </c:pt>
                <c:pt idx="96">
                  <c:v>1.3054367273043501E-3</c:v>
                </c:pt>
                <c:pt idx="97">
                  <c:v>1.3054367273043501E-3</c:v>
                </c:pt>
                <c:pt idx="98">
                  <c:v>1.3054367273046001E-3</c:v>
                </c:pt>
                <c:pt idx="99">
                  <c:v>1.3054367273043501E-3</c:v>
                </c:pt>
                <c:pt idx="100">
                  <c:v>1.3054367273043501E-3</c:v>
                </c:pt>
                <c:pt idx="101">
                  <c:v>1.3054367273046001E-3</c:v>
                </c:pt>
                <c:pt idx="102">
                  <c:v>1.3054367273043501E-3</c:v>
                </c:pt>
                <c:pt idx="103">
                  <c:v>1.3054367273046001E-3</c:v>
                </c:pt>
                <c:pt idx="104">
                  <c:v>1.3054367273043501E-3</c:v>
                </c:pt>
                <c:pt idx="105">
                  <c:v>1.3054367273046001E-3</c:v>
                </c:pt>
                <c:pt idx="106">
                  <c:v>1.3054367273046001E-3</c:v>
                </c:pt>
                <c:pt idx="107">
                  <c:v>1.3054367273048601E-3</c:v>
                </c:pt>
                <c:pt idx="108">
                  <c:v>1.3054367273048601E-3</c:v>
                </c:pt>
                <c:pt idx="109">
                  <c:v>1.3054367273046001E-3</c:v>
                </c:pt>
                <c:pt idx="110">
                  <c:v>1.3054367273051099E-3</c:v>
                </c:pt>
                <c:pt idx="111">
                  <c:v>1.3054367273046001E-3</c:v>
                </c:pt>
                <c:pt idx="112">
                  <c:v>1.3054367273048601E-3</c:v>
                </c:pt>
                <c:pt idx="113">
                  <c:v>1.3054367273046001E-3</c:v>
                </c:pt>
                <c:pt idx="114">
                  <c:v>1.3054367273048601E-3</c:v>
                </c:pt>
                <c:pt idx="115">
                  <c:v>1.3054367273048601E-3</c:v>
                </c:pt>
                <c:pt idx="116">
                  <c:v>1.3054367273051099E-3</c:v>
                </c:pt>
                <c:pt idx="117">
                  <c:v>1.3054367273048601E-3</c:v>
                </c:pt>
                <c:pt idx="118">
                  <c:v>1.3054367273051099E-3</c:v>
                </c:pt>
                <c:pt idx="119">
                  <c:v>1.3054367273051099E-3</c:v>
                </c:pt>
                <c:pt idx="120">
                  <c:v>1.3054367273046001E-3</c:v>
                </c:pt>
                <c:pt idx="121">
                  <c:v>1.3054367273046001E-3</c:v>
                </c:pt>
                <c:pt idx="122">
                  <c:v>1.3054367273048601E-3</c:v>
                </c:pt>
                <c:pt idx="123">
                  <c:v>1.3054367273048601E-3</c:v>
                </c:pt>
                <c:pt idx="124">
                  <c:v>1.3054367273051099E-3</c:v>
                </c:pt>
                <c:pt idx="125">
                  <c:v>1.3054367273046001E-3</c:v>
                </c:pt>
                <c:pt idx="126">
                  <c:v>1.3054367273051099E-3</c:v>
                </c:pt>
                <c:pt idx="127">
                  <c:v>1.3054367273046001E-3</c:v>
                </c:pt>
                <c:pt idx="128">
                  <c:v>1.3054367273048601E-3</c:v>
                </c:pt>
                <c:pt idx="129">
                  <c:v>1.3054367273048601E-3</c:v>
                </c:pt>
                <c:pt idx="130">
                  <c:v>1.3054367273046001E-3</c:v>
                </c:pt>
                <c:pt idx="131">
                  <c:v>1.3054367273048601E-3</c:v>
                </c:pt>
                <c:pt idx="132">
                  <c:v>1.3054367273043501E-3</c:v>
                </c:pt>
                <c:pt idx="133">
                  <c:v>1.3054367273051099E-3</c:v>
                </c:pt>
                <c:pt idx="134">
                  <c:v>1.3054367273043501E-3</c:v>
                </c:pt>
                <c:pt idx="135">
                  <c:v>1.3054367273051099E-3</c:v>
                </c:pt>
                <c:pt idx="136">
                  <c:v>1.3054367273043501E-3</c:v>
                </c:pt>
                <c:pt idx="137">
                  <c:v>1.3054367273043501E-3</c:v>
                </c:pt>
                <c:pt idx="138">
                  <c:v>1.3054367273051099E-3</c:v>
                </c:pt>
                <c:pt idx="139">
                  <c:v>1.3054367273043501E-3</c:v>
                </c:pt>
                <c:pt idx="140">
                  <c:v>1.3054367273051099E-3</c:v>
                </c:pt>
                <c:pt idx="141">
                  <c:v>1.3054367273043501E-3</c:v>
                </c:pt>
                <c:pt idx="142">
                  <c:v>1.3054367273051099E-3</c:v>
                </c:pt>
                <c:pt idx="143">
                  <c:v>1.3054367273043501E-3</c:v>
                </c:pt>
                <c:pt idx="144">
                  <c:v>1.3054367273043501E-3</c:v>
                </c:pt>
                <c:pt idx="145">
                  <c:v>1.3054367273046001E-3</c:v>
                </c:pt>
                <c:pt idx="146">
                  <c:v>1.3054367273046001E-3</c:v>
                </c:pt>
                <c:pt idx="147">
                  <c:v>1.3054367273048601E-3</c:v>
                </c:pt>
                <c:pt idx="148">
                  <c:v>1.3054367273046001E-3</c:v>
                </c:pt>
                <c:pt idx="149">
                  <c:v>1.3054367273051099E-3</c:v>
                </c:pt>
                <c:pt idx="150">
                  <c:v>1.3054367273046001E-3</c:v>
                </c:pt>
                <c:pt idx="151">
                  <c:v>1.3054367273048601E-3</c:v>
                </c:pt>
                <c:pt idx="152">
                  <c:v>1.3054367273048601E-3</c:v>
                </c:pt>
                <c:pt idx="153">
                  <c:v>1.3054367273043501E-3</c:v>
                </c:pt>
                <c:pt idx="154">
                  <c:v>1.3054367273046001E-3</c:v>
                </c:pt>
                <c:pt idx="155">
                  <c:v>1.3054367273043501E-3</c:v>
                </c:pt>
                <c:pt idx="156">
                  <c:v>1.3054367273046001E-3</c:v>
                </c:pt>
                <c:pt idx="157">
                  <c:v>1.3054367273051099E-3</c:v>
                </c:pt>
                <c:pt idx="158">
                  <c:v>1.3054367273046001E-3</c:v>
                </c:pt>
                <c:pt idx="159">
                  <c:v>1.3054367273046001E-3</c:v>
                </c:pt>
                <c:pt idx="160">
                  <c:v>1.3054367273046001E-3</c:v>
                </c:pt>
                <c:pt idx="161">
                  <c:v>1.3054367273048601E-3</c:v>
                </c:pt>
                <c:pt idx="162">
                  <c:v>1.3054367273043501E-3</c:v>
                </c:pt>
                <c:pt idx="163">
                  <c:v>1.3054367273051099E-3</c:v>
                </c:pt>
                <c:pt idx="164">
                  <c:v>1.3054367273051099E-3</c:v>
                </c:pt>
                <c:pt idx="165">
                  <c:v>1.3054367273048601E-3</c:v>
                </c:pt>
                <c:pt idx="166">
                  <c:v>1.3054367273051099E-3</c:v>
                </c:pt>
                <c:pt idx="167">
                  <c:v>1.3054367273046001E-3</c:v>
                </c:pt>
                <c:pt idx="168">
                  <c:v>1.3054367273051099E-3</c:v>
                </c:pt>
                <c:pt idx="169">
                  <c:v>1.3054367273046001E-3</c:v>
                </c:pt>
                <c:pt idx="170">
                  <c:v>1.3054367273046001E-3</c:v>
                </c:pt>
                <c:pt idx="171">
                  <c:v>1.3054367273048601E-3</c:v>
                </c:pt>
                <c:pt idx="172">
                  <c:v>1.3054367273043501E-3</c:v>
                </c:pt>
                <c:pt idx="173">
                  <c:v>1.3054367273051099E-3</c:v>
                </c:pt>
                <c:pt idx="174">
                  <c:v>1.3054367273043501E-3</c:v>
                </c:pt>
                <c:pt idx="175">
                  <c:v>1.3054367273043501E-3</c:v>
                </c:pt>
                <c:pt idx="176">
                  <c:v>1.3054367273046001E-3</c:v>
                </c:pt>
                <c:pt idx="177">
                  <c:v>1.3054367273051099E-3</c:v>
                </c:pt>
                <c:pt idx="178">
                  <c:v>1.3054367273046001E-3</c:v>
                </c:pt>
                <c:pt idx="179">
                  <c:v>1.3054367273048601E-3</c:v>
                </c:pt>
                <c:pt idx="180">
                  <c:v>1.3054367273046001E-3</c:v>
                </c:pt>
                <c:pt idx="181">
                  <c:v>1.3054367273051099E-3</c:v>
                </c:pt>
                <c:pt idx="182">
                  <c:v>1.3054367273046001E-3</c:v>
                </c:pt>
                <c:pt idx="183">
                  <c:v>1.3054367273046001E-3</c:v>
                </c:pt>
                <c:pt idx="184">
                  <c:v>1.3054367273048601E-3</c:v>
                </c:pt>
                <c:pt idx="185">
                  <c:v>1.3054367273046001E-3</c:v>
                </c:pt>
                <c:pt idx="186">
                  <c:v>1.3054367273051099E-3</c:v>
                </c:pt>
                <c:pt idx="187">
                  <c:v>1.3054367273046001E-3</c:v>
                </c:pt>
                <c:pt idx="188">
                  <c:v>1.3054367273051099E-3</c:v>
                </c:pt>
                <c:pt idx="189">
                  <c:v>1.3054367273046001E-3</c:v>
                </c:pt>
                <c:pt idx="190">
                  <c:v>1.3054367273051099E-3</c:v>
                </c:pt>
                <c:pt idx="191">
                  <c:v>1.3054367273046001E-3</c:v>
                </c:pt>
                <c:pt idx="192">
                  <c:v>1.3054367273051099E-3</c:v>
                </c:pt>
                <c:pt idx="193">
                  <c:v>1.3054367273046001E-3</c:v>
                </c:pt>
                <c:pt idx="194">
                  <c:v>1.3054367273048601E-3</c:v>
                </c:pt>
                <c:pt idx="195">
                  <c:v>1.3054367273048601E-3</c:v>
                </c:pt>
                <c:pt idx="196">
                  <c:v>1.3054367273051099E-3</c:v>
                </c:pt>
                <c:pt idx="197">
                  <c:v>1.3054367273046001E-3</c:v>
                </c:pt>
                <c:pt idx="198">
                  <c:v>1.3054367273048601E-3</c:v>
                </c:pt>
                <c:pt idx="199">
                  <c:v>1.3054367273048601E-3</c:v>
                </c:pt>
                <c:pt idx="200">
                  <c:v>1.3054367273048601E-3</c:v>
                </c:pt>
                <c:pt idx="201">
                  <c:v>1.3054367273048601E-3</c:v>
                </c:pt>
                <c:pt idx="202">
                  <c:v>1.3054367273048601E-3</c:v>
                </c:pt>
                <c:pt idx="203">
                  <c:v>1.3054367273043501E-3</c:v>
                </c:pt>
                <c:pt idx="204">
                  <c:v>1.3054367273046001E-3</c:v>
                </c:pt>
                <c:pt idx="205">
                  <c:v>1.3054367273046001E-3</c:v>
                </c:pt>
                <c:pt idx="206">
                  <c:v>1.3054367273046001E-3</c:v>
                </c:pt>
                <c:pt idx="207">
                  <c:v>1.3054367273048601E-3</c:v>
                </c:pt>
                <c:pt idx="208">
                  <c:v>1.3054367273048601E-3</c:v>
                </c:pt>
                <c:pt idx="209">
                  <c:v>1.3054367273048601E-3</c:v>
                </c:pt>
                <c:pt idx="210">
                  <c:v>1.3054367273048601E-3</c:v>
                </c:pt>
                <c:pt idx="211">
                  <c:v>1.3054367273048601E-3</c:v>
                </c:pt>
                <c:pt idx="212">
                  <c:v>1.3054367273048601E-3</c:v>
                </c:pt>
                <c:pt idx="213">
                  <c:v>1.3054367273051099E-3</c:v>
                </c:pt>
                <c:pt idx="214">
                  <c:v>1.3054367273043501E-3</c:v>
                </c:pt>
                <c:pt idx="215">
                  <c:v>1.3054367273043501E-3</c:v>
                </c:pt>
                <c:pt idx="216">
                  <c:v>1.3054367273046001E-3</c:v>
                </c:pt>
                <c:pt idx="217">
                  <c:v>1.3054367273051099E-3</c:v>
                </c:pt>
                <c:pt idx="218">
                  <c:v>1.3054367273046001E-3</c:v>
                </c:pt>
                <c:pt idx="219">
                  <c:v>1.3054367273046001E-3</c:v>
                </c:pt>
                <c:pt idx="220">
                  <c:v>1.3054367273048601E-3</c:v>
                </c:pt>
                <c:pt idx="221">
                  <c:v>1.3054367273048601E-3</c:v>
                </c:pt>
                <c:pt idx="222">
                  <c:v>1.3054367273048601E-3</c:v>
                </c:pt>
                <c:pt idx="223">
                  <c:v>1.3054367273043501E-3</c:v>
                </c:pt>
                <c:pt idx="224">
                  <c:v>1.3054367273051099E-3</c:v>
                </c:pt>
                <c:pt idx="225">
                  <c:v>1.3054367273051099E-3</c:v>
                </c:pt>
                <c:pt idx="226">
                  <c:v>1.3054367273043501E-3</c:v>
                </c:pt>
                <c:pt idx="227">
                  <c:v>1.3054367273051099E-3</c:v>
                </c:pt>
                <c:pt idx="228">
                  <c:v>1.3054367273046001E-3</c:v>
                </c:pt>
                <c:pt idx="229">
                  <c:v>1.3054367273048601E-3</c:v>
                </c:pt>
                <c:pt idx="230">
                  <c:v>1.3054367273048601E-3</c:v>
                </c:pt>
                <c:pt idx="231">
                  <c:v>1.3054367273043501E-3</c:v>
                </c:pt>
                <c:pt idx="232">
                  <c:v>1.3054367273051099E-3</c:v>
                </c:pt>
                <c:pt idx="233">
                  <c:v>1.3054367273043501E-3</c:v>
                </c:pt>
                <c:pt idx="234">
                  <c:v>1.3054367273051099E-3</c:v>
                </c:pt>
                <c:pt idx="235">
                  <c:v>1.3054367273046001E-3</c:v>
                </c:pt>
                <c:pt idx="236">
                  <c:v>1.3054367273051099E-3</c:v>
                </c:pt>
                <c:pt idx="237">
                  <c:v>1.3054367273046001E-3</c:v>
                </c:pt>
                <c:pt idx="238">
                  <c:v>1.3054367273048601E-3</c:v>
                </c:pt>
                <c:pt idx="239">
                  <c:v>1.3054367273048601E-3</c:v>
                </c:pt>
                <c:pt idx="240">
                  <c:v>1.3054367273043501E-3</c:v>
                </c:pt>
                <c:pt idx="241">
                  <c:v>1.3054367273051099E-3</c:v>
                </c:pt>
                <c:pt idx="242">
                  <c:v>1.3054367273043501E-3</c:v>
                </c:pt>
                <c:pt idx="243">
                  <c:v>1.3054367273043501E-3</c:v>
                </c:pt>
                <c:pt idx="244">
                  <c:v>1.3054367273046001E-3</c:v>
                </c:pt>
                <c:pt idx="245">
                  <c:v>1.3054367273051099E-3</c:v>
                </c:pt>
                <c:pt idx="246">
                  <c:v>1.3054367273043501E-3</c:v>
                </c:pt>
                <c:pt idx="247">
                  <c:v>1.3054367273051099E-3</c:v>
                </c:pt>
                <c:pt idx="248">
                  <c:v>1.3054367273051099E-3</c:v>
                </c:pt>
                <c:pt idx="249">
                  <c:v>1.3054367273046001E-3</c:v>
                </c:pt>
                <c:pt idx="250">
                  <c:v>1.3054367273048601E-3</c:v>
                </c:pt>
                <c:pt idx="251">
                  <c:v>1.3054367273046001E-3</c:v>
                </c:pt>
                <c:pt idx="252">
                  <c:v>1.3054367273051099E-3</c:v>
                </c:pt>
                <c:pt idx="253">
                  <c:v>1.3054367273043501E-3</c:v>
                </c:pt>
                <c:pt idx="254">
                  <c:v>1.3054367273043501E-3</c:v>
                </c:pt>
                <c:pt idx="255">
                  <c:v>1.3054367273046001E-3</c:v>
                </c:pt>
                <c:pt idx="256">
                  <c:v>1.3054367273043501E-3</c:v>
                </c:pt>
                <c:pt idx="257">
                  <c:v>1.3054367273046001E-3</c:v>
                </c:pt>
                <c:pt idx="258">
                  <c:v>1.3054367273048601E-3</c:v>
                </c:pt>
                <c:pt idx="259">
                  <c:v>1.3054367273048601E-3</c:v>
                </c:pt>
                <c:pt idx="260">
                  <c:v>1.3054367273048601E-3</c:v>
                </c:pt>
                <c:pt idx="261">
                  <c:v>1.3054367273051099E-3</c:v>
                </c:pt>
                <c:pt idx="262">
                  <c:v>1.3054367273051099E-3</c:v>
                </c:pt>
                <c:pt idx="263">
                  <c:v>1.3054367273046001E-3</c:v>
                </c:pt>
                <c:pt idx="264">
                  <c:v>1.3054367273046001E-3</c:v>
                </c:pt>
                <c:pt idx="265">
                  <c:v>1.3054367273046001E-3</c:v>
                </c:pt>
                <c:pt idx="266">
                  <c:v>1.3054367273048601E-3</c:v>
                </c:pt>
                <c:pt idx="267">
                  <c:v>1.3054367273048601E-3</c:v>
                </c:pt>
                <c:pt idx="268">
                  <c:v>1.3054367273051099E-3</c:v>
                </c:pt>
                <c:pt idx="269">
                  <c:v>1.3054367273051099E-3</c:v>
                </c:pt>
                <c:pt idx="270">
                  <c:v>1.3054367273051099E-3</c:v>
                </c:pt>
                <c:pt idx="271">
                  <c:v>1.3054367273046001E-3</c:v>
                </c:pt>
                <c:pt idx="272">
                  <c:v>1.3054367273051099E-3</c:v>
                </c:pt>
                <c:pt idx="273">
                  <c:v>1.3054367273046001E-3</c:v>
                </c:pt>
                <c:pt idx="274">
                  <c:v>1.3054367273048601E-3</c:v>
                </c:pt>
                <c:pt idx="275">
                  <c:v>1.3054367273048601E-3</c:v>
                </c:pt>
                <c:pt idx="276">
                  <c:v>1.3054367273051099E-3</c:v>
                </c:pt>
                <c:pt idx="277">
                  <c:v>1.3054367273051099E-3</c:v>
                </c:pt>
                <c:pt idx="278">
                  <c:v>1.3054367273048601E-3</c:v>
                </c:pt>
                <c:pt idx="279">
                  <c:v>1.3054367273051099E-3</c:v>
                </c:pt>
                <c:pt idx="280">
                  <c:v>1.3054367273048601E-3</c:v>
                </c:pt>
                <c:pt idx="281">
                  <c:v>1.3054367273043501E-3</c:v>
                </c:pt>
                <c:pt idx="282">
                  <c:v>1.3054367273051099E-3</c:v>
                </c:pt>
                <c:pt idx="283">
                  <c:v>1.3054367273046001E-3</c:v>
                </c:pt>
                <c:pt idx="284">
                  <c:v>1.3054367273051099E-3</c:v>
                </c:pt>
                <c:pt idx="285">
                  <c:v>1.3054367273046001E-3</c:v>
                </c:pt>
                <c:pt idx="286">
                  <c:v>1.3054367273048601E-3</c:v>
                </c:pt>
                <c:pt idx="287">
                  <c:v>1.3054367273048601E-3</c:v>
                </c:pt>
                <c:pt idx="288">
                  <c:v>1.3054367273051099E-3</c:v>
                </c:pt>
                <c:pt idx="289">
                  <c:v>1.3054367273048601E-3</c:v>
                </c:pt>
                <c:pt idx="290">
                  <c:v>1.3054367273043501E-3</c:v>
                </c:pt>
                <c:pt idx="291">
                  <c:v>1.3054367273046001E-3</c:v>
                </c:pt>
                <c:pt idx="292">
                  <c:v>1.3054367273043501E-3</c:v>
                </c:pt>
                <c:pt idx="293">
                  <c:v>1.3054367273046001E-3</c:v>
                </c:pt>
                <c:pt idx="294">
                  <c:v>1.3054367273043501E-3</c:v>
                </c:pt>
                <c:pt idx="295">
                  <c:v>1.3054367273046001E-3</c:v>
                </c:pt>
                <c:pt idx="296">
                  <c:v>1.3054367273043501E-3</c:v>
                </c:pt>
                <c:pt idx="297">
                  <c:v>1.3054367273043501E-3</c:v>
                </c:pt>
                <c:pt idx="298">
                  <c:v>1.3054367273051099E-3</c:v>
                </c:pt>
                <c:pt idx="299">
                  <c:v>1.3054367273043501E-3</c:v>
                </c:pt>
                <c:pt idx="300">
                  <c:v>1.3054367273043501E-3</c:v>
                </c:pt>
                <c:pt idx="301">
                  <c:v>1.3054367273046001E-3</c:v>
                </c:pt>
                <c:pt idx="302">
                  <c:v>1.3054367273043501E-3</c:v>
                </c:pt>
                <c:pt idx="303">
                  <c:v>1.3054367273046001E-3</c:v>
                </c:pt>
                <c:pt idx="304">
                  <c:v>1.3054367273043501E-3</c:v>
                </c:pt>
                <c:pt idx="305">
                  <c:v>1.3054367273046001E-3</c:v>
                </c:pt>
                <c:pt idx="306">
                  <c:v>1.3054367273043501E-3</c:v>
                </c:pt>
                <c:pt idx="307">
                  <c:v>1.3054367273046001E-3</c:v>
                </c:pt>
                <c:pt idx="308">
                  <c:v>1.3054367273043501E-3</c:v>
                </c:pt>
                <c:pt idx="309">
                  <c:v>1.3054367273046001E-3</c:v>
                </c:pt>
                <c:pt idx="310">
                  <c:v>1.3054367273043501E-3</c:v>
                </c:pt>
                <c:pt idx="311">
                  <c:v>1.3054367273046001E-3</c:v>
                </c:pt>
                <c:pt idx="312">
                  <c:v>1.3054367273043501E-3</c:v>
                </c:pt>
                <c:pt idx="313">
                  <c:v>1.3054367273046001E-3</c:v>
                </c:pt>
                <c:pt idx="314">
                  <c:v>1.3054367273051099E-3</c:v>
                </c:pt>
                <c:pt idx="315">
                  <c:v>1.3054367273046001E-3</c:v>
                </c:pt>
                <c:pt idx="316">
                  <c:v>1.3054367273048601E-3</c:v>
                </c:pt>
                <c:pt idx="317">
                  <c:v>1.3054367273043501E-3</c:v>
                </c:pt>
                <c:pt idx="318">
                  <c:v>1.3054367273051099E-3</c:v>
                </c:pt>
                <c:pt idx="319">
                  <c:v>1.3054367273051099E-3</c:v>
                </c:pt>
                <c:pt idx="320">
                  <c:v>1.3054367273046001E-3</c:v>
                </c:pt>
                <c:pt idx="321">
                  <c:v>1.3054367273051099E-3</c:v>
                </c:pt>
                <c:pt idx="322">
                  <c:v>1.3054367273046001E-3</c:v>
                </c:pt>
                <c:pt idx="323">
                  <c:v>1.3054367273048601E-3</c:v>
                </c:pt>
                <c:pt idx="324">
                  <c:v>1.3054367273048601E-3</c:v>
                </c:pt>
                <c:pt idx="325">
                  <c:v>1.3054367273051099E-3</c:v>
                </c:pt>
                <c:pt idx="326">
                  <c:v>1.3054367273043501E-3</c:v>
                </c:pt>
                <c:pt idx="327">
                  <c:v>1.3054367273046001E-3</c:v>
                </c:pt>
                <c:pt idx="328">
                  <c:v>1.3054367273043501E-3</c:v>
                </c:pt>
                <c:pt idx="329">
                  <c:v>1.3054367273043501E-3</c:v>
                </c:pt>
                <c:pt idx="330">
                  <c:v>1.3054367273046001E-3</c:v>
                </c:pt>
                <c:pt idx="331">
                  <c:v>1.3054367273043501E-3</c:v>
                </c:pt>
                <c:pt idx="332">
                  <c:v>1.3054367273046001E-3</c:v>
                </c:pt>
                <c:pt idx="333">
                  <c:v>1.3054367273043501E-3</c:v>
                </c:pt>
                <c:pt idx="334">
                  <c:v>1.3054367273046001E-3</c:v>
                </c:pt>
                <c:pt idx="335">
                  <c:v>1.3054367273046001E-3</c:v>
                </c:pt>
                <c:pt idx="336">
                  <c:v>1.3054367273048601E-3</c:v>
                </c:pt>
                <c:pt idx="337">
                  <c:v>1.3054367273048601E-3</c:v>
                </c:pt>
                <c:pt idx="338">
                  <c:v>1.3054367273043501E-3</c:v>
                </c:pt>
                <c:pt idx="339">
                  <c:v>1.3054367273046001E-3</c:v>
                </c:pt>
                <c:pt idx="340">
                  <c:v>1.3054367273046001E-3</c:v>
                </c:pt>
                <c:pt idx="341">
                  <c:v>1.3054367273048601E-3</c:v>
                </c:pt>
                <c:pt idx="342">
                  <c:v>1.3054367273046001E-3</c:v>
                </c:pt>
                <c:pt idx="343">
                  <c:v>1.3054367273046001E-3</c:v>
                </c:pt>
                <c:pt idx="344">
                  <c:v>1.3054367273048601E-3</c:v>
                </c:pt>
                <c:pt idx="345">
                  <c:v>1.3054367273048601E-3</c:v>
                </c:pt>
                <c:pt idx="346">
                  <c:v>1.3054367273048601E-3</c:v>
                </c:pt>
                <c:pt idx="347">
                  <c:v>1.3054367273051099E-3</c:v>
                </c:pt>
                <c:pt idx="348">
                  <c:v>1.3054367273043501E-3</c:v>
                </c:pt>
                <c:pt idx="349">
                  <c:v>1.3054367273043501E-3</c:v>
                </c:pt>
                <c:pt idx="350">
                  <c:v>1.3054367273046001E-3</c:v>
                </c:pt>
                <c:pt idx="351">
                  <c:v>1.33808146684337E-3</c:v>
                </c:pt>
                <c:pt idx="352">
                  <c:v>1.37070131841699E-3</c:v>
                </c:pt>
                <c:pt idx="353">
                  <c:v>1.40348261127326E-3</c:v>
                </c:pt>
                <c:pt idx="354">
                  <c:v>1.43627554308655E-3</c:v>
                </c:pt>
                <c:pt idx="355">
                  <c:v>1.4691241727121699E-3</c:v>
                </c:pt>
                <c:pt idx="356">
                  <c:v>1.5019774106155299E-3</c:v>
                </c:pt>
                <c:pt idx="357">
                  <c:v>1.5348420671708199E-3</c:v>
                </c:pt>
                <c:pt idx="358">
                  <c:v>1.5676985099847001E-3</c:v>
                </c:pt>
                <c:pt idx="359">
                  <c:v>1.60053991208577E-3</c:v>
                </c:pt>
                <c:pt idx="360">
                  <c:v>1.6333562355898301E-3</c:v>
                </c:pt>
                <c:pt idx="361">
                  <c:v>1.6661409164969499E-3</c:v>
                </c:pt>
                <c:pt idx="362">
                  <c:v>1.6988878855908199E-3</c:v>
                </c:pt>
                <c:pt idx="363">
                  <c:v>1.73159223883632E-3</c:v>
                </c:pt>
                <c:pt idx="364">
                  <c:v>1.7642555629137501E-3</c:v>
                </c:pt>
                <c:pt idx="365">
                  <c:v>1.7968686680522399E-3</c:v>
                </c:pt>
                <c:pt idx="366">
                  <c:v>1.82943409263857E-3</c:v>
                </c:pt>
                <c:pt idx="367">
                  <c:v>1.86195040992105E-3</c:v>
                </c:pt>
                <c:pt idx="368">
                  <c:v>1.8944188456672701E-3</c:v>
                </c:pt>
                <c:pt idx="369">
                  <c:v>1.9268412031342901E-3</c:v>
                </c:pt>
                <c:pt idx="370">
                  <c:v>1.9592185952279598E-3</c:v>
                </c:pt>
                <c:pt idx="371">
                  <c:v>1.9915564896743499E-3</c:v>
                </c:pt>
                <c:pt idx="372">
                  <c:v>2.0238649725919E-3</c:v>
                </c:pt>
                <c:pt idx="373">
                  <c:v>2.05615601552607E-3</c:v>
                </c:pt>
                <c:pt idx="374">
                  <c:v>2.0884416780122201E-3</c:v>
                </c:pt>
                <c:pt idx="375">
                  <c:v>2.1207293783052001E-3</c:v>
                </c:pt>
                <c:pt idx="376">
                  <c:v>2.1530268041369299E-3</c:v>
                </c:pt>
                <c:pt idx="377">
                  <c:v>2.1853401586440402E-3</c:v>
                </c:pt>
                <c:pt idx="378">
                  <c:v>2.2176758778991198E-3</c:v>
                </c:pt>
                <c:pt idx="379">
                  <c:v>2.25003772838182E-3</c:v>
                </c:pt>
                <c:pt idx="380">
                  <c:v>2.2824313231144802E-3</c:v>
                </c:pt>
                <c:pt idx="381">
                  <c:v>2.3148589260518302E-3</c:v>
                </c:pt>
                <c:pt idx="382">
                  <c:v>2.3473251200613098E-3</c:v>
                </c:pt>
                <c:pt idx="383">
                  <c:v>2.3798318412524E-3</c:v>
                </c:pt>
                <c:pt idx="384">
                  <c:v>2.4123820149960199E-3</c:v>
                </c:pt>
                <c:pt idx="385">
                  <c:v>2.4449778425723601E-3</c:v>
                </c:pt>
                <c:pt idx="386">
                  <c:v>2.4776142955758701E-3</c:v>
                </c:pt>
                <c:pt idx="387">
                  <c:v>2.5103025207530898E-3</c:v>
                </c:pt>
                <c:pt idx="388">
                  <c:v>2.5430385129493302E-3</c:v>
                </c:pt>
                <c:pt idx="389">
                  <c:v>2.5758259712518098E-3</c:v>
                </c:pt>
                <c:pt idx="390">
                  <c:v>2.6086646249133E-3</c:v>
                </c:pt>
                <c:pt idx="391">
                  <c:v>2.6089347756834899E-3</c:v>
                </c:pt>
                <c:pt idx="392">
                  <c:v>2.6092947959027498E-3</c:v>
                </c:pt>
                <c:pt idx="393">
                  <c:v>2.6093877493722599E-3</c:v>
                </c:pt>
                <c:pt idx="394">
                  <c:v>2.60949679284975E-3</c:v>
                </c:pt>
                <c:pt idx="395">
                  <c:v>2.6095113507014198E-3</c:v>
                </c:pt>
                <c:pt idx="396">
                  <c:v>2.6095102752299198E-3</c:v>
                </c:pt>
                <c:pt idx="397">
                  <c:v>2.6094652363428E-3</c:v>
                </c:pt>
                <c:pt idx="398">
                  <c:v>2.6094016805472001E-3</c:v>
                </c:pt>
                <c:pt idx="399">
                  <c:v>2.6093186646732498E-3</c:v>
                </c:pt>
                <c:pt idx="400">
                  <c:v>2.6092256045586399E-3</c:v>
                </c:pt>
                <c:pt idx="401">
                  <c:v>2.6091251869603902E-3</c:v>
                </c:pt>
                <c:pt idx="402">
                  <c:v>2.6090208475902498E-3</c:v>
                </c:pt>
                <c:pt idx="403">
                  <c:v>2.6089163383376602E-3</c:v>
                </c:pt>
                <c:pt idx="404">
                  <c:v>2.60881428270162E-3</c:v>
                </c:pt>
                <c:pt idx="405">
                  <c:v>2.6087150323184098E-3</c:v>
                </c:pt>
                <c:pt idx="406">
                  <c:v>2.60862021347387E-3</c:v>
                </c:pt>
                <c:pt idx="407">
                  <c:v>2.6085303187665999E-3</c:v>
                </c:pt>
                <c:pt idx="408">
                  <c:v>2.6084458912788602E-3</c:v>
                </c:pt>
                <c:pt idx="409">
                  <c:v>2.6083670980041299E-3</c:v>
                </c:pt>
                <c:pt idx="410">
                  <c:v>2.6082949081828598E-3</c:v>
                </c:pt>
                <c:pt idx="411">
                  <c:v>2.6082278240940602E-3</c:v>
                </c:pt>
                <c:pt idx="412">
                  <c:v>2.6081662953164899E-3</c:v>
                </c:pt>
                <c:pt idx="413">
                  <c:v>2.6081098154068102E-3</c:v>
                </c:pt>
                <c:pt idx="414">
                  <c:v>2.6080591105811101E-3</c:v>
                </c:pt>
                <c:pt idx="415">
                  <c:v>2.6080124579370202E-3</c:v>
                </c:pt>
                <c:pt idx="416">
                  <c:v>2.60797017057215E-3</c:v>
                </c:pt>
                <c:pt idx="417">
                  <c:v>2.6079325944370299E-3</c:v>
                </c:pt>
                <c:pt idx="418">
                  <c:v>2.6078981286255E-3</c:v>
                </c:pt>
                <c:pt idx="419">
                  <c:v>2.60786703968683E-3</c:v>
                </c:pt>
                <c:pt idx="420">
                  <c:v>2.60783882564936E-3</c:v>
                </c:pt>
                <c:pt idx="421">
                  <c:v>2.6078141740821402E-3</c:v>
                </c:pt>
                <c:pt idx="422">
                  <c:v>2.60779150605498E-3</c:v>
                </c:pt>
                <c:pt idx="423">
                  <c:v>2.6077711514017098E-3</c:v>
                </c:pt>
                <c:pt idx="424">
                  <c:v>2.6077535536916901E-3</c:v>
                </c:pt>
                <c:pt idx="425">
                  <c:v>2.6077373083689898E-3</c:v>
                </c:pt>
                <c:pt idx="426">
                  <c:v>2.6077227301018499E-3</c:v>
                </c:pt>
                <c:pt idx="427">
                  <c:v>2.60771037363574E-3</c:v>
                </c:pt>
                <c:pt idx="428">
                  <c:v>2.6076988549766701E-3</c:v>
                </c:pt>
                <c:pt idx="429">
                  <c:v>2.6076885118672399E-3</c:v>
                </c:pt>
                <c:pt idx="430">
                  <c:v>2.6076800001307099E-3</c:v>
                </c:pt>
                <c:pt idx="431">
                  <c:v>2.6076719482846398E-3</c:v>
                </c:pt>
                <c:pt idx="432">
                  <c:v>2.6076646955605098E-3</c:v>
                </c:pt>
                <c:pt idx="433">
                  <c:v>2.6076580376269299E-3</c:v>
                </c:pt>
                <c:pt idx="434">
                  <c:v>2.60765285591042E-3</c:v>
                </c:pt>
                <c:pt idx="435">
                  <c:v>2.60764783510643E-3</c:v>
                </c:pt>
                <c:pt idx="436">
                  <c:v>2.6076432797199401E-3</c:v>
                </c:pt>
                <c:pt idx="437">
                  <c:v>2.6076390555050898E-3</c:v>
                </c:pt>
                <c:pt idx="438">
                  <c:v>2.6076360782891499E-3</c:v>
                </c:pt>
                <c:pt idx="439">
                  <c:v>2.6076331065403601E-3</c:v>
                </c:pt>
                <c:pt idx="440">
                  <c:v>2.6076303723482999E-3</c:v>
                </c:pt>
                <c:pt idx="441">
                  <c:v>2.60762780330299E-3</c:v>
                </c:pt>
                <c:pt idx="442">
                  <c:v>2.6076253941427199E-3</c:v>
                </c:pt>
                <c:pt idx="443">
                  <c:v>2.6076231285859699E-3</c:v>
                </c:pt>
                <c:pt idx="444">
                  <c:v>2.6076218974064101E-3</c:v>
                </c:pt>
                <c:pt idx="445">
                  <c:v>2.6076196752828199E-3</c:v>
                </c:pt>
                <c:pt idx="446">
                  <c:v>2.6076185898668098E-3</c:v>
                </c:pt>
                <c:pt idx="447">
                  <c:v>2.6076174285962601E-3</c:v>
                </c:pt>
                <c:pt idx="448">
                  <c:v>2.60761633057097E-3</c:v>
                </c:pt>
                <c:pt idx="449">
                  <c:v>2.60761527445624E-3</c:v>
                </c:pt>
                <c:pt idx="450">
                  <c:v>2.6076142582199401E-3</c:v>
                </c:pt>
                <c:pt idx="451">
                  <c:v>2.6076132787214898E-3</c:v>
                </c:pt>
                <c:pt idx="452">
                  <c:v>2.6076123334145699E-3</c:v>
                </c:pt>
                <c:pt idx="453">
                  <c:v>2.6076123332975402E-3</c:v>
                </c:pt>
                <c:pt idx="454">
                  <c:v>2.6076113275808098E-3</c:v>
                </c:pt>
                <c:pt idx="455">
                  <c:v>2.60761132745973E-3</c:v>
                </c:pt>
                <c:pt idx="456">
                  <c:v>2.60761036817375E-3</c:v>
                </c:pt>
                <c:pt idx="457">
                  <c:v>2.6076103680587499E-3</c:v>
                </c:pt>
                <c:pt idx="458">
                  <c:v>2.6076103680552098E-3</c:v>
                </c:pt>
                <c:pt idx="459">
                  <c:v>2.6076103680552098E-3</c:v>
                </c:pt>
                <c:pt idx="460">
                  <c:v>2.6076103680552098E-3</c:v>
                </c:pt>
                <c:pt idx="461">
                  <c:v>2.6076103680541902E-3</c:v>
                </c:pt>
                <c:pt idx="462">
                  <c:v>2.6076103680552098E-3</c:v>
                </c:pt>
                <c:pt idx="463">
                  <c:v>2.6076103680552098E-3</c:v>
                </c:pt>
                <c:pt idx="464">
                  <c:v>2.6076103680546998E-3</c:v>
                </c:pt>
                <c:pt idx="465">
                  <c:v>2.6076103680552098E-3</c:v>
                </c:pt>
                <c:pt idx="466">
                  <c:v>2.6076103680552098E-3</c:v>
                </c:pt>
                <c:pt idx="467">
                  <c:v>2.6076103680552098E-3</c:v>
                </c:pt>
                <c:pt idx="468">
                  <c:v>2.6076103680552098E-3</c:v>
                </c:pt>
                <c:pt idx="469">
                  <c:v>2.6076103680552098E-3</c:v>
                </c:pt>
                <c:pt idx="470">
                  <c:v>2.6076103680552098E-3</c:v>
                </c:pt>
                <c:pt idx="471">
                  <c:v>2.6076103680552098E-3</c:v>
                </c:pt>
                <c:pt idx="472">
                  <c:v>2.6076103680557098E-3</c:v>
                </c:pt>
                <c:pt idx="473">
                  <c:v>2.6076103680557098E-3</c:v>
                </c:pt>
                <c:pt idx="474">
                  <c:v>2.6076103680552098E-3</c:v>
                </c:pt>
                <c:pt idx="475">
                  <c:v>2.6076103680552098E-3</c:v>
                </c:pt>
                <c:pt idx="476">
                  <c:v>2.6076103680552098E-3</c:v>
                </c:pt>
                <c:pt idx="477">
                  <c:v>2.6076103680552098E-3</c:v>
                </c:pt>
                <c:pt idx="478">
                  <c:v>2.6076103680552098E-3</c:v>
                </c:pt>
                <c:pt idx="479">
                  <c:v>2.6076103680546998E-3</c:v>
                </c:pt>
                <c:pt idx="480">
                  <c:v>2.6076103680552098E-3</c:v>
                </c:pt>
                <c:pt idx="481">
                  <c:v>2.6076103680552098E-3</c:v>
                </c:pt>
                <c:pt idx="482">
                  <c:v>2.6076103680552098E-3</c:v>
                </c:pt>
                <c:pt idx="483">
                  <c:v>2.6076103680552098E-3</c:v>
                </c:pt>
                <c:pt idx="484">
                  <c:v>2.6076103680552098E-3</c:v>
                </c:pt>
                <c:pt idx="485">
                  <c:v>2.6076103680546998E-3</c:v>
                </c:pt>
                <c:pt idx="486">
                  <c:v>2.6076103680552098E-3</c:v>
                </c:pt>
                <c:pt idx="487">
                  <c:v>2.6076103680552098E-3</c:v>
                </c:pt>
                <c:pt idx="488">
                  <c:v>2.6076103680552098E-3</c:v>
                </c:pt>
                <c:pt idx="489">
                  <c:v>2.6076103680552098E-3</c:v>
                </c:pt>
                <c:pt idx="490">
                  <c:v>2.6076103680552098E-3</c:v>
                </c:pt>
                <c:pt idx="491">
                  <c:v>2.6076103680552098E-3</c:v>
                </c:pt>
                <c:pt idx="492">
                  <c:v>2.6076103680552098E-3</c:v>
                </c:pt>
                <c:pt idx="493">
                  <c:v>2.6076103680552098E-3</c:v>
                </c:pt>
                <c:pt idx="494">
                  <c:v>2.6076103680552098E-3</c:v>
                </c:pt>
                <c:pt idx="495">
                  <c:v>2.6076103680552098E-3</c:v>
                </c:pt>
                <c:pt idx="496">
                  <c:v>2.6076103680552098E-3</c:v>
                </c:pt>
                <c:pt idx="497">
                  <c:v>2.6076103680552098E-3</c:v>
                </c:pt>
                <c:pt idx="498">
                  <c:v>2.6076103680552098E-3</c:v>
                </c:pt>
                <c:pt idx="499">
                  <c:v>2.6076103680552098E-3</c:v>
                </c:pt>
                <c:pt idx="500">
                  <c:v>2.6076103680552098E-3</c:v>
                </c:pt>
                <c:pt idx="501">
                  <c:v>2.6076103680552098E-3</c:v>
                </c:pt>
                <c:pt idx="502">
                  <c:v>2.6076103680546998E-3</c:v>
                </c:pt>
                <c:pt idx="503">
                  <c:v>2.6076103680552098E-3</c:v>
                </c:pt>
                <c:pt idx="504">
                  <c:v>2.6076103680552098E-3</c:v>
                </c:pt>
                <c:pt idx="505">
                  <c:v>2.6076103680552098E-3</c:v>
                </c:pt>
                <c:pt idx="506">
                  <c:v>2.6076103680552098E-3</c:v>
                </c:pt>
                <c:pt idx="507">
                  <c:v>2.6076103680552098E-3</c:v>
                </c:pt>
                <c:pt idx="508">
                  <c:v>2.6076103680552098E-3</c:v>
                </c:pt>
                <c:pt idx="509">
                  <c:v>2.6076103680546998E-3</c:v>
                </c:pt>
                <c:pt idx="510">
                  <c:v>2.6076103680552098E-3</c:v>
                </c:pt>
                <c:pt idx="511">
                  <c:v>2.6076103680552098E-3</c:v>
                </c:pt>
                <c:pt idx="512">
                  <c:v>2.6076103680552098E-3</c:v>
                </c:pt>
                <c:pt idx="513">
                  <c:v>2.6076103680552098E-3</c:v>
                </c:pt>
                <c:pt idx="514">
                  <c:v>2.6076103680552098E-3</c:v>
                </c:pt>
                <c:pt idx="515">
                  <c:v>2.6076103680552098E-3</c:v>
                </c:pt>
                <c:pt idx="516">
                  <c:v>2.6076103680552098E-3</c:v>
                </c:pt>
                <c:pt idx="517">
                  <c:v>2.6076103680552098E-3</c:v>
                </c:pt>
                <c:pt idx="518">
                  <c:v>2.6076103680552098E-3</c:v>
                </c:pt>
                <c:pt idx="519">
                  <c:v>2.6076103680552098E-3</c:v>
                </c:pt>
                <c:pt idx="520">
                  <c:v>2.6076103680552098E-3</c:v>
                </c:pt>
                <c:pt idx="521">
                  <c:v>2.6076103680552098E-3</c:v>
                </c:pt>
                <c:pt idx="522">
                  <c:v>2.6076103680552098E-3</c:v>
                </c:pt>
                <c:pt idx="523">
                  <c:v>2.6076103680552098E-3</c:v>
                </c:pt>
                <c:pt idx="524">
                  <c:v>2.6076103680552098E-3</c:v>
                </c:pt>
                <c:pt idx="525">
                  <c:v>2.6076103680552098E-3</c:v>
                </c:pt>
                <c:pt idx="526">
                  <c:v>2.6076103680552098E-3</c:v>
                </c:pt>
                <c:pt idx="527">
                  <c:v>2.6076103680552098E-3</c:v>
                </c:pt>
                <c:pt idx="528">
                  <c:v>2.6076103680552098E-3</c:v>
                </c:pt>
                <c:pt idx="529">
                  <c:v>2.6076103680546998E-3</c:v>
                </c:pt>
                <c:pt idx="530">
                  <c:v>2.6076103680552098E-3</c:v>
                </c:pt>
                <c:pt idx="531">
                  <c:v>2.6076103680546998E-3</c:v>
                </c:pt>
                <c:pt idx="532">
                  <c:v>2.6076103680552098E-3</c:v>
                </c:pt>
                <c:pt idx="533">
                  <c:v>2.6076103680552098E-3</c:v>
                </c:pt>
                <c:pt idx="534">
                  <c:v>2.6076103680552098E-3</c:v>
                </c:pt>
                <c:pt idx="535">
                  <c:v>2.6076103680552098E-3</c:v>
                </c:pt>
                <c:pt idx="536">
                  <c:v>2.6076103680552098E-3</c:v>
                </c:pt>
                <c:pt idx="537">
                  <c:v>2.6076103680552098E-3</c:v>
                </c:pt>
                <c:pt idx="538">
                  <c:v>2.6076103680552098E-3</c:v>
                </c:pt>
                <c:pt idx="539">
                  <c:v>2.6076103680552098E-3</c:v>
                </c:pt>
                <c:pt idx="540">
                  <c:v>2.6076103680552098E-3</c:v>
                </c:pt>
                <c:pt idx="541">
                  <c:v>2.6076103680552098E-3</c:v>
                </c:pt>
                <c:pt idx="542">
                  <c:v>2.6076103680552098E-3</c:v>
                </c:pt>
                <c:pt idx="543">
                  <c:v>2.6076103680552098E-3</c:v>
                </c:pt>
                <c:pt idx="544">
                  <c:v>2.6076103680552098E-3</c:v>
                </c:pt>
                <c:pt idx="545">
                  <c:v>2.6076103680552098E-3</c:v>
                </c:pt>
                <c:pt idx="546">
                  <c:v>2.6076103680552098E-3</c:v>
                </c:pt>
                <c:pt idx="547">
                  <c:v>2.6076103680552098E-3</c:v>
                </c:pt>
                <c:pt idx="548">
                  <c:v>2.6076103680552098E-3</c:v>
                </c:pt>
                <c:pt idx="549">
                  <c:v>2.6076103680552098E-3</c:v>
                </c:pt>
                <c:pt idx="550">
                  <c:v>2.6076103680552098E-3</c:v>
                </c:pt>
                <c:pt idx="551">
                  <c:v>2.6076103680552098E-3</c:v>
                </c:pt>
                <c:pt idx="552">
                  <c:v>2.6076103680552098E-3</c:v>
                </c:pt>
                <c:pt idx="553">
                  <c:v>2.6076103680552098E-3</c:v>
                </c:pt>
                <c:pt idx="554">
                  <c:v>2.6076103680552098E-3</c:v>
                </c:pt>
                <c:pt idx="555">
                  <c:v>2.6076103680552098E-3</c:v>
                </c:pt>
                <c:pt idx="556">
                  <c:v>2.6076103680552098E-3</c:v>
                </c:pt>
                <c:pt idx="557">
                  <c:v>2.6076103680552098E-3</c:v>
                </c:pt>
                <c:pt idx="558">
                  <c:v>2.6076103680552098E-3</c:v>
                </c:pt>
                <c:pt idx="559">
                  <c:v>2.6076103680552098E-3</c:v>
                </c:pt>
                <c:pt idx="560">
                  <c:v>2.6076103680552098E-3</c:v>
                </c:pt>
                <c:pt idx="561">
                  <c:v>2.6076103680552098E-3</c:v>
                </c:pt>
                <c:pt idx="562">
                  <c:v>2.6076103680552098E-3</c:v>
                </c:pt>
                <c:pt idx="563">
                  <c:v>2.6076103680552098E-3</c:v>
                </c:pt>
                <c:pt idx="564">
                  <c:v>2.6076103680552098E-3</c:v>
                </c:pt>
                <c:pt idx="565">
                  <c:v>2.6076103680552098E-3</c:v>
                </c:pt>
                <c:pt idx="566">
                  <c:v>2.6076103680552098E-3</c:v>
                </c:pt>
                <c:pt idx="567">
                  <c:v>2.6076103680552098E-3</c:v>
                </c:pt>
                <c:pt idx="568">
                  <c:v>2.6076103680552098E-3</c:v>
                </c:pt>
                <c:pt idx="569">
                  <c:v>2.6076103680552098E-3</c:v>
                </c:pt>
                <c:pt idx="570">
                  <c:v>2.6076103680552098E-3</c:v>
                </c:pt>
                <c:pt idx="571">
                  <c:v>2.6076103680552098E-3</c:v>
                </c:pt>
                <c:pt idx="572">
                  <c:v>2.6076103680552098E-3</c:v>
                </c:pt>
                <c:pt idx="573">
                  <c:v>2.6076103680552098E-3</c:v>
                </c:pt>
                <c:pt idx="574">
                  <c:v>2.6076103680546998E-3</c:v>
                </c:pt>
                <c:pt idx="575">
                  <c:v>2.6076103680552098E-3</c:v>
                </c:pt>
                <c:pt idx="576">
                  <c:v>2.6076103680546998E-3</c:v>
                </c:pt>
                <c:pt idx="577">
                  <c:v>2.6076103680552098E-3</c:v>
                </c:pt>
                <c:pt idx="578">
                  <c:v>2.6076103680552098E-3</c:v>
                </c:pt>
                <c:pt idx="579">
                  <c:v>2.6076103680552098E-3</c:v>
                </c:pt>
                <c:pt idx="580">
                  <c:v>2.6076103680552098E-3</c:v>
                </c:pt>
                <c:pt idx="581">
                  <c:v>2.6076103680552098E-3</c:v>
                </c:pt>
                <c:pt idx="582">
                  <c:v>2.6076103680552098E-3</c:v>
                </c:pt>
                <c:pt idx="583">
                  <c:v>2.6076103680552098E-3</c:v>
                </c:pt>
                <c:pt idx="584">
                  <c:v>2.6076103680552098E-3</c:v>
                </c:pt>
                <c:pt idx="585">
                  <c:v>2.6076103680552098E-3</c:v>
                </c:pt>
                <c:pt idx="586">
                  <c:v>2.6076103680552098E-3</c:v>
                </c:pt>
                <c:pt idx="587">
                  <c:v>2.6076103680546998E-3</c:v>
                </c:pt>
                <c:pt idx="588">
                  <c:v>2.6076103680552098E-3</c:v>
                </c:pt>
                <c:pt idx="589">
                  <c:v>2.6076103680552098E-3</c:v>
                </c:pt>
                <c:pt idx="590">
                  <c:v>2.6076103680552098E-3</c:v>
                </c:pt>
                <c:pt idx="591">
                  <c:v>2.6076103680552098E-3</c:v>
                </c:pt>
                <c:pt idx="592">
                  <c:v>2.6076103680552098E-3</c:v>
                </c:pt>
                <c:pt idx="593">
                  <c:v>2.6076103680552098E-3</c:v>
                </c:pt>
                <c:pt idx="594">
                  <c:v>2.6076103680552098E-3</c:v>
                </c:pt>
                <c:pt idx="595">
                  <c:v>2.6076103680552098E-3</c:v>
                </c:pt>
                <c:pt idx="596">
                  <c:v>2.6076103680552098E-3</c:v>
                </c:pt>
                <c:pt idx="597">
                  <c:v>2.6076103680552098E-3</c:v>
                </c:pt>
                <c:pt idx="598">
                  <c:v>2.6076103680552098E-3</c:v>
                </c:pt>
                <c:pt idx="599">
                  <c:v>2.6076103680552098E-3</c:v>
                </c:pt>
                <c:pt idx="600">
                  <c:v>2.6076103680552098E-3</c:v>
                </c:pt>
                <c:pt idx="601">
                  <c:v>2.6076103680552098E-3</c:v>
                </c:pt>
                <c:pt idx="602">
                  <c:v>2.6076103680552098E-3</c:v>
                </c:pt>
                <c:pt idx="603">
                  <c:v>2.6076103680552098E-3</c:v>
                </c:pt>
                <c:pt idx="604">
                  <c:v>2.6076103680552098E-3</c:v>
                </c:pt>
                <c:pt idx="605">
                  <c:v>2.6076103680552098E-3</c:v>
                </c:pt>
                <c:pt idx="606">
                  <c:v>2.6076103680552098E-3</c:v>
                </c:pt>
                <c:pt idx="607">
                  <c:v>2.6076103680552098E-3</c:v>
                </c:pt>
                <c:pt idx="608">
                  <c:v>2.6076103680552098E-3</c:v>
                </c:pt>
                <c:pt idx="609">
                  <c:v>2.6076103680552098E-3</c:v>
                </c:pt>
                <c:pt idx="610">
                  <c:v>2.6076103680552098E-3</c:v>
                </c:pt>
                <c:pt idx="611">
                  <c:v>2.6076103680552098E-3</c:v>
                </c:pt>
                <c:pt idx="612">
                  <c:v>2.6076103680552098E-3</c:v>
                </c:pt>
                <c:pt idx="613">
                  <c:v>2.6076103680552098E-3</c:v>
                </c:pt>
                <c:pt idx="614">
                  <c:v>2.6076103680552098E-3</c:v>
                </c:pt>
                <c:pt idx="615">
                  <c:v>2.6076103680552098E-3</c:v>
                </c:pt>
                <c:pt idx="616">
                  <c:v>2.6076103680552098E-3</c:v>
                </c:pt>
                <c:pt idx="617">
                  <c:v>2.6076103680552098E-3</c:v>
                </c:pt>
                <c:pt idx="618">
                  <c:v>2.6076103680552098E-3</c:v>
                </c:pt>
                <c:pt idx="619">
                  <c:v>2.6076103680552098E-3</c:v>
                </c:pt>
                <c:pt idx="620">
                  <c:v>2.6076103680546998E-3</c:v>
                </c:pt>
                <c:pt idx="621">
                  <c:v>2.6076103680552098E-3</c:v>
                </c:pt>
                <c:pt idx="622">
                  <c:v>2.6076103680552098E-3</c:v>
                </c:pt>
                <c:pt idx="623">
                  <c:v>2.6076103680552098E-3</c:v>
                </c:pt>
                <c:pt idx="624">
                  <c:v>2.6076103680552098E-3</c:v>
                </c:pt>
                <c:pt idx="625">
                  <c:v>2.6076103680552098E-3</c:v>
                </c:pt>
                <c:pt idx="626">
                  <c:v>2.6076103680552098E-3</c:v>
                </c:pt>
                <c:pt idx="627">
                  <c:v>2.6076103680552098E-3</c:v>
                </c:pt>
                <c:pt idx="628">
                  <c:v>2.6076103680552098E-3</c:v>
                </c:pt>
                <c:pt idx="629">
                  <c:v>2.6076103680552098E-3</c:v>
                </c:pt>
                <c:pt idx="630">
                  <c:v>2.6076103680552098E-3</c:v>
                </c:pt>
                <c:pt idx="631">
                  <c:v>2.6076103680552098E-3</c:v>
                </c:pt>
                <c:pt idx="632">
                  <c:v>2.6076103680552098E-3</c:v>
                </c:pt>
                <c:pt idx="633">
                  <c:v>2.6076103680552098E-3</c:v>
                </c:pt>
                <c:pt idx="634">
                  <c:v>2.6076103680552098E-3</c:v>
                </c:pt>
                <c:pt idx="635">
                  <c:v>2.6076103680552098E-3</c:v>
                </c:pt>
                <c:pt idx="636">
                  <c:v>2.6076103680552098E-3</c:v>
                </c:pt>
                <c:pt idx="637">
                  <c:v>2.6076103680552098E-3</c:v>
                </c:pt>
                <c:pt idx="638">
                  <c:v>2.6076103680552098E-3</c:v>
                </c:pt>
                <c:pt idx="639">
                  <c:v>2.6076103680552098E-3</c:v>
                </c:pt>
                <c:pt idx="640">
                  <c:v>2.6076103680552098E-3</c:v>
                </c:pt>
                <c:pt idx="641">
                  <c:v>2.6076103680552098E-3</c:v>
                </c:pt>
                <c:pt idx="642">
                  <c:v>2.6076103680552098E-3</c:v>
                </c:pt>
                <c:pt idx="643">
                  <c:v>2.6076103680552098E-3</c:v>
                </c:pt>
                <c:pt idx="644">
                  <c:v>2.6076103680552098E-3</c:v>
                </c:pt>
                <c:pt idx="645">
                  <c:v>2.6076103680552098E-3</c:v>
                </c:pt>
                <c:pt idx="646">
                  <c:v>2.6076103680546998E-3</c:v>
                </c:pt>
                <c:pt idx="647">
                  <c:v>2.6076103680552098E-3</c:v>
                </c:pt>
                <c:pt idx="648">
                  <c:v>2.6076103680552098E-3</c:v>
                </c:pt>
                <c:pt idx="649">
                  <c:v>2.6076103680552098E-3</c:v>
                </c:pt>
                <c:pt idx="650">
                  <c:v>2.6076103680552098E-3</c:v>
                </c:pt>
                <c:pt idx="651">
                  <c:v>2.6076103680552098E-3</c:v>
                </c:pt>
                <c:pt idx="652">
                  <c:v>2.6076103680552098E-3</c:v>
                </c:pt>
                <c:pt idx="653">
                  <c:v>2.6076103680552098E-3</c:v>
                </c:pt>
                <c:pt idx="654">
                  <c:v>2.6076103680552098E-3</c:v>
                </c:pt>
                <c:pt idx="655">
                  <c:v>2.6076103680552098E-3</c:v>
                </c:pt>
                <c:pt idx="656">
                  <c:v>2.6076103680552098E-3</c:v>
                </c:pt>
                <c:pt idx="657">
                  <c:v>2.6076103680552098E-3</c:v>
                </c:pt>
                <c:pt idx="658">
                  <c:v>2.6076103680552098E-3</c:v>
                </c:pt>
                <c:pt idx="659">
                  <c:v>2.6076103680552098E-3</c:v>
                </c:pt>
                <c:pt idx="660">
                  <c:v>2.6076103680552098E-3</c:v>
                </c:pt>
                <c:pt idx="661">
                  <c:v>2.6076103680552098E-3</c:v>
                </c:pt>
                <c:pt idx="662">
                  <c:v>2.6076103680552098E-3</c:v>
                </c:pt>
                <c:pt idx="663">
                  <c:v>2.6076103680552098E-3</c:v>
                </c:pt>
                <c:pt idx="664">
                  <c:v>2.6076103680552098E-3</c:v>
                </c:pt>
                <c:pt idx="665">
                  <c:v>2.6076103680552098E-3</c:v>
                </c:pt>
                <c:pt idx="666">
                  <c:v>2.6076103680552098E-3</c:v>
                </c:pt>
                <c:pt idx="667">
                  <c:v>2.6076103680552098E-3</c:v>
                </c:pt>
                <c:pt idx="668">
                  <c:v>2.6076103680552098E-3</c:v>
                </c:pt>
                <c:pt idx="669">
                  <c:v>2.6076103680552098E-3</c:v>
                </c:pt>
                <c:pt idx="670">
                  <c:v>2.6076103680552098E-3</c:v>
                </c:pt>
                <c:pt idx="671">
                  <c:v>2.6076103680552098E-3</c:v>
                </c:pt>
                <c:pt idx="672">
                  <c:v>2.6076103680552098E-3</c:v>
                </c:pt>
                <c:pt idx="673">
                  <c:v>2.6076103680552098E-3</c:v>
                </c:pt>
                <c:pt idx="674">
                  <c:v>2.6076103680552098E-3</c:v>
                </c:pt>
                <c:pt idx="675">
                  <c:v>2.6076103680552098E-3</c:v>
                </c:pt>
                <c:pt idx="676">
                  <c:v>2.6076103680552098E-3</c:v>
                </c:pt>
                <c:pt idx="677">
                  <c:v>2.6076103680552098E-3</c:v>
                </c:pt>
                <c:pt idx="678">
                  <c:v>2.6076103680552098E-3</c:v>
                </c:pt>
                <c:pt idx="679">
                  <c:v>2.6076103680552098E-3</c:v>
                </c:pt>
                <c:pt idx="680">
                  <c:v>2.6076103680552098E-3</c:v>
                </c:pt>
                <c:pt idx="681">
                  <c:v>2.6076103680552098E-3</c:v>
                </c:pt>
                <c:pt idx="682">
                  <c:v>2.6076103680552098E-3</c:v>
                </c:pt>
                <c:pt idx="683">
                  <c:v>2.6076103680546998E-3</c:v>
                </c:pt>
                <c:pt idx="684">
                  <c:v>2.6076103680552098E-3</c:v>
                </c:pt>
                <c:pt idx="685">
                  <c:v>2.6076103680552098E-3</c:v>
                </c:pt>
                <c:pt idx="686">
                  <c:v>2.6076103680552098E-3</c:v>
                </c:pt>
                <c:pt idx="687">
                  <c:v>2.6076103680552098E-3</c:v>
                </c:pt>
                <c:pt idx="688">
                  <c:v>2.6076103680552098E-3</c:v>
                </c:pt>
                <c:pt idx="689">
                  <c:v>2.6076103680552098E-3</c:v>
                </c:pt>
                <c:pt idx="690">
                  <c:v>2.6076103680552098E-3</c:v>
                </c:pt>
                <c:pt idx="691">
                  <c:v>2.6076103680552098E-3</c:v>
                </c:pt>
                <c:pt idx="692">
                  <c:v>2.6076103680552098E-3</c:v>
                </c:pt>
                <c:pt idx="693">
                  <c:v>2.6076103680552098E-3</c:v>
                </c:pt>
                <c:pt idx="694">
                  <c:v>2.6076103680552098E-3</c:v>
                </c:pt>
                <c:pt idx="695">
                  <c:v>2.6076103680552098E-3</c:v>
                </c:pt>
                <c:pt idx="696">
                  <c:v>2.6076103680552098E-3</c:v>
                </c:pt>
                <c:pt idx="697">
                  <c:v>2.6076103680552098E-3</c:v>
                </c:pt>
                <c:pt idx="698">
                  <c:v>2.6076103680552098E-3</c:v>
                </c:pt>
                <c:pt idx="699">
                  <c:v>2.6076103680552098E-3</c:v>
                </c:pt>
                <c:pt idx="700">
                  <c:v>2.6076103680552098E-3</c:v>
                </c:pt>
                <c:pt idx="701">
                  <c:v>2.6076103680552098E-3</c:v>
                </c:pt>
                <c:pt idx="702">
                  <c:v>2.6076103680552098E-3</c:v>
                </c:pt>
                <c:pt idx="703">
                  <c:v>2.6076103680552098E-3</c:v>
                </c:pt>
                <c:pt idx="704">
                  <c:v>2.6076103680552098E-3</c:v>
                </c:pt>
                <c:pt idx="705">
                  <c:v>2.6076103680552098E-3</c:v>
                </c:pt>
                <c:pt idx="706">
                  <c:v>2.6076103680546998E-3</c:v>
                </c:pt>
                <c:pt idx="707">
                  <c:v>2.6076103680552098E-3</c:v>
                </c:pt>
                <c:pt idx="708">
                  <c:v>2.6076103680552098E-3</c:v>
                </c:pt>
                <c:pt idx="709">
                  <c:v>2.6076103680552098E-3</c:v>
                </c:pt>
                <c:pt idx="710">
                  <c:v>2.6076103680552098E-3</c:v>
                </c:pt>
                <c:pt idx="711">
                  <c:v>2.6076103680552098E-3</c:v>
                </c:pt>
                <c:pt idx="712">
                  <c:v>2.6076103680552098E-3</c:v>
                </c:pt>
                <c:pt idx="713">
                  <c:v>2.6076103680552098E-3</c:v>
                </c:pt>
                <c:pt idx="714">
                  <c:v>2.6076103680552098E-3</c:v>
                </c:pt>
                <c:pt idx="715">
                  <c:v>2.6076103680552098E-3</c:v>
                </c:pt>
                <c:pt idx="716">
                  <c:v>2.6076103680552098E-3</c:v>
                </c:pt>
                <c:pt idx="717">
                  <c:v>2.6076103680552098E-3</c:v>
                </c:pt>
                <c:pt idx="718">
                  <c:v>2.6076103680552098E-3</c:v>
                </c:pt>
                <c:pt idx="719">
                  <c:v>2.6076103680552098E-3</c:v>
                </c:pt>
                <c:pt idx="720">
                  <c:v>2.6076103680552098E-3</c:v>
                </c:pt>
                <c:pt idx="721">
                  <c:v>2.6076103680552098E-3</c:v>
                </c:pt>
                <c:pt idx="722">
                  <c:v>2.6076103680552098E-3</c:v>
                </c:pt>
                <c:pt idx="723">
                  <c:v>2.6076103680552098E-3</c:v>
                </c:pt>
                <c:pt idx="724">
                  <c:v>2.6076103680552098E-3</c:v>
                </c:pt>
                <c:pt idx="725">
                  <c:v>2.6076103680552098E-3</c:v>
                </c:pt>
                <c:pt idx="726">
                  <c:v>2.6076103680552098E-3</c:v>
                </c:pt>
                <c:pt idx="727">
                  <c:v>2.6076103680552098E-3</c:v>
                </c:pt>
                <c:pt idx="728">
                  <c:v>2.6076103680552098E-3</c:v>
                </c:pt>
                <c:pt idx="729">
                  <c:v>2.6076103680552098E-3</c:v>
                </c:pt>
                <c:pt idx="730">
                  <c:v>2.6076103680552098E-3</c:v>
                </c:pt>
                <c:pt idx="731">
                  <c:v>2.6076103680552098E-3</c:v>
                </c:pt>
                <c:pt idx="732">
                  <c:v>2.6076103680552098E-3</c:v>
                </c:pt>
                <c:pt idx="733">
                  <c:v>2.6076103680552098E-3</c:v>
                </c:pt>
                <c:pt idx="734">
                  <c:v>2.6076103680552098E-3</c:v>
                </c:pt>
                <c:pt idx="735">
                  <c:v>2.6076103680546998E-3</c:v>
                </c:pt>
                <c:pt idx="736">
                  <c:v>2.6076103680552098E-3</c:v>
                </c:pt>
                <c:pt idx="737">
                  <c:v>2.6076103680552098E-3</c:v>
                </c:pt>
                <c:pt idx="738">
                  <c:v>2.6076103680552098E-3</c:v>
                </c:pt>
                <c:pt idx="739">
                  <c:v>2.6076103680546998E-3</c:v>
                </c:pt>
                <c:pt idx="740">
                  <c:v>2.6076103680552098E-3</c:v>
                </c:pt>
                <c:pt idx="741">
                  <c:v>2.6076103680552098E-3</c:v>
                </c:pt>
                <c:pt idx="742">
                  <c:v>2.6076103680552098E-3</c:v>
                </c:pt>
                <c:pt idx="743">
                  <c:v>2.6076103680552098E-3</c:v>
                </c:pt>
                <c:pt idx="744">
                  <c:v>2.6076103680552098E-3</c:v>
                </c:pt>
                <c:pt idx="745">
                  <c:v>2.6076103680552098E-3</c:v>
                </c:pt>
                <c:pt idx="746">
                  <c:v>2.6076103680552098E-3</c:v>
                </c:pt>
                <c:pt idx="747">
                  <c:v>2.6076103680552098E-3</c:v>
                </c:pt>
                <c:pt idx="748">
                  <c:v>2.6076103680552098E-3</c:v>
                </c:pt>
                <c:pt idx="749">
                  <c:v>2.6076103680552098E-3</c:v>
                </c:pt>
                <c:pt idx="750">
                  <c:v>2.6076103680552098E-3</c:v>
                </c:pt>
                <c:pt idx="751">
                  <c:v>2.6076103680546998E-3</c:v>
                </c:pt>
                <c:pt idx="752">
                  <c:v>2.6076103680552098E-3</c:v>
                </c:pt>
                <c:pt idx="753">
                  <c:v>2.6076103680552098E-3</c:v>
                </c:pt>
                <c:pt idx="754">
                  <c:v>2.6076103680552098E-3</c:v>
                </c:pt>
                <c:pt idx="755">
                  <c:v>2.6076103680552098E-3</c:v>
                </c:pt>
                <c:pt idx="756">
                  <c:v>2.6076103680552098E-3</c:v>
                </c:pt>
                <c:pt idx="757">
                  <c:v>2.6076103680552098E-3</c:v>
                </c:pt>
                <c:pt idx="758">
                  <c:v>2.6076103680552098E-3</c:v>
                </c:pt>
                <c:pt idx="759">
                  <c:v>2.6076103680552098E-3</c:v>
                </c:pt>
                <c:pt idx="760">
                  <c:v>2.6076103680552098E-3</c:v>
                </c:pt>
                <c:pt idx="761">
                  <c:v>2.6076103680552098E-3</c:v>
                </c:pt>
                <c:pt idx="762">
                  <c:v>2.6076103680552098E-3</c:v>
                </c:pt>
                <c:pt idx="763">
                  <c:v>2.6076103680552098E-3</c:v>
                </c:pt>
                <c:pt idx="764">
                  <c:v>2.6076103680552098E-3</c:v>
                </c:pt>
                <c:pt idx="765">
                  <c:v>2.6076103680552098E-3</c:v>
                </c:pt>
                <c:pt idx="766">
                  <c:v>2.6076103680552098E-3</c:v>
                </c:pt>
                <c:pt idx="767">
                  <c:v>2.6076103680552098E-3</c:v>
                </c:pt>
                <c:pt idx="768">
                  <c:v>2.6076103680552098E-3</c:v>
                </c:pt>
                <c:pt idx="769">
                  <c:v>2.6076103680552098E-3</c:v>
                </c:pt>
                <c:pt idx="770">
                  <c:v>2.6076103680552098E-3</c:v>
                </c:pt>
                <c:pt idx="771">
                  <c:v>2.6076103680552098E-3</c:v>
                </c:pt>
                <c:pt idx="772">
                  <c:v>2.6076103680552098E-3</c:v>
                </c:pt>
                <c:pt idx="773">
                  <c:v>2.6076103680552098E-3</c:v>
                </c:pt>
                <c:pt idx="774">
                  <c:v>2.6076103680552098E-3</c:v>
                </c:pt>
                <c:pt idx="775">
                  <c:v>2.6076103680552098E-3</c:v>
                </c:pt>
                <c:pt idx="776">
                  <c:v>2.6076103680552098E-3</c:v>
                </c:pt>
                <c:pt idx="777">
                  <c:v>2.6076103680546998E-3</c:v>
                </c:pt>
                <c:pt idx="778">
                  <c:v>2.6076103680552098E-3</c:v>
                </c:pt>
                <c:pt idx="779">
                  <c:v>2.6076103680552098E-3</c:v>
                </c:pt>
                <c:pt idx="780">
                  <c:v>2.6076103680552098E-3</c:v>
                </c:pt>
                <c:pt idx="781">
                  <c:v>2.6076103680552098E-3</c:v>
                </c:pt>
                <c:pt idx="782">
                  <c:v>2.6076103680552098E-3</c:v>
                </c:pt>
                <c:pt idx="783">
                  <c:v>2.6076103680546998E-3</c:v>
                </c:pt>
                <c:pt idx="784">
                  <c:v>2.6076103680552098E-3</c:v>
                </c:pt>
                <c:pt idx="785">
                  <c:v>2.6076103680552098E-3</c:v>
                </c:pt>
                <c:pt idx="786">
                  <c:v>2.6076103680552098E-3</c:v>
                </c:pt>
                <c:pt idx="787">
                  <c:v>2.6076103680552098E-3</c:v>
                </c:pt>
                <c:pt idx="788">
                  <c:v>2.6076103680552098E-3</c:v>
                </c:pt>
                <c:pt idx="789">
                  <c:v>2.6076103680552098E-3</c:v>
                </c:pt>
                <c:pt idx="790">
                  <c:v>2.6076103680552098E-3</c:v>
                </c:pt>
                <c:pt idx="791">
                  <c:v>2.6076103680552098E-3</c:v>
                </c:pt>
                <c:pt idx="792">
                  <c:v>2.6076103680552098E-3</c:v>
                </c:pt>
                <c:pt idx="793">
                  <c:v>2.6076103680552098E-3</c:v>
                </c:pt>
                <c:pt idx="794">
                  <c:v>2.6076103680552098E-3</c:v>
                </c:pt>
                <c:pt idx="795">
                  <c:v>2.6076103680552098E-3</c:v>
                </c:pt>
                <c:pt idx="796">
                  <c:v>2.6076103680552098E-3</c:v>
                </c:pt>
                <c:pt idx="797">
                  <c:v>2.6076103680552098E-3</c:v>
                </c:pt>
                <c:pt idx="798">
                  <c:v>2.6076103680552098E-3</c:v>
                </c:pt>
                <c:pt idx="799">
                  <c:v>2.6076103680552098E-3</c:v>
                </c:pt>
                <c:pt idx="800">
                  <c:v>2.6076103680552098E-3</c:v>
                </c:pt>
                <c:pt idx="801">
                  <c:v>2.6076103680552098E-3</c:v>
                </c:pt>
                <c:pt idx="802">
                  <c:v>2.6076103680552098E-3</c:v>
                </c:pt>
                <c:pt idx="803">
                  <c:v>2.6076103680552098E-3</c:v>
                </c:pt>
                <c:pt idx="804">
                  <c:v>2.6076103680552098E-3</c:v>
                </c:pt>
                <c:pt idx="805">
                  <c:v>2.6076103680552098E-3</c:v>
                </c:pt>
                <c:pt idx="806">
                  <c:v>2.6076103680552098E-3</c:v>
                </c:pt>
                <c:pt idx="807">
                  <c:v>2.6076103680552098E-3</c:v>
                </c:pt>
                <c:pt idx="808">
                  <c:v>2.6076103680552098E-3</c:v>
                </c:pt>
                <c:pt idx="809">
                  <c:v>2.6076103680552098E-3</c:v>
                </c:pt>
                <c:pt idx="810">
                  <c:v>2.6076103680552098E-3</c:v>
                </c:pt>
                <c:pt idx="811">
                  <c:v>2.6076103680552098E-3</c:v>
                </c:pt>
                <c:pt idx="812">
                  <c:v>2.6076103680552098E-3</c:v>
                </c:pt>
                <c:pt idx="813">
                  <c:v>2.6076103680552098E-3</c:v>
                </c:pt>
                <c:pt idx="814">
                  <c:v>2.6076103680552098E-3</c:v>
                </c:pt>
                <c:pt idx="815">
                  <c:v>2.6076103680552098E-3</c:v>
                </c:pt>
                <c:pt idx="816">
                  <c:v>2.6076103680552098E-3</c:v>
                </c:pt>
                <c:pt idx="817">
                  <c:v>2.6076103680552098E-3</c:v>
                </c:pt>
                <c:pt idx="818">
                  <c:v>2.6076103680552098E-3</c:v>
                </c:pt>
                <c:pt idx="819">
                  <c:v>2.6076103680546998E-3</c:v>
                </c:pt>
                <c:pt idx="820">
                  <c:v>2.6076103680552098E-3</c:v>
                </c:pt>
                <c:pt idx="821">
                  <c:v>2.6076103680552098E-3</c:v>
                </c:pt>
                <c:pt idx="822">
                  <c:v>2.6076103680552098E-3</c:v>
                </c:pt>
                <c:pt idx="823">
                  <c:v>2.6076103680552098E-3</c:v>
                </c:pt>
                <c:pt idx="824">
                  <c:v>2.6076103680546998E-3</c:v>
                </c:pt>
                <c:pt idx="825">
                  <c:v>2.6076103680552098E-3</c:v>
                </c:pt>
                <c:pt idx="826">
                  <c:v>2.6076103680546998E-3</c:v>
                </c:pt>
                <c:pt idx="827">
                  <c:v>2.6076103680552098E-3</c:v>
                </c:pt>
                <c:pt idx="828">
                  <c:v>2.6076103680552098E-3</c:v>
                </c:pt>
                <c:pt idx="829">
                  <c:v>2.6076103680552098E-3</c:v>
                </c:pt>
                <c:pt idx="830">
                  <c:v>2.6076103680552098E-3</c:v>
                </c:pt>
                <c:pt idx="831">
                  <c:v>2.6076103680552098E-3</c:v>
                </c:pt>
                <c:pt idx="832">
                  <c:v>2.6076103680552098E-3</c:v>
                </c:pt>
                <c:pt idx="833">
                  <c:v>2.6076103680552098E-3</c:v>
                </c:pt>
                <c:pt idx="834">
                  <c:v>2.6076103680546998E-3</c:v>
                </c:pt>
                <c:pt idx="835">
                  <c:v>2.6076103680552098E-3</c:v>
                </c:pt>
                <c:pt idx="836">
                  <c:v>2.6076103680546998E-3</c:v>
                </c:pt>
                <c:pt idx="837">
                  <c:v>2.6076103680552098E-3</c:v>
                </c:pt>
                <c:pt idx="838">
                  <c:v>2.6076103680552098E-3</c:v>
                </c:pt>
                <c:pt idx="839">
                  <c:v>2.6076103680552098E-3</c:v>
                </c:pt>
                <c:pt idx="840">
                  <c:v>2.6076103680552098E-3</c:v>
                </c:pt>
                <c:pt idx="841">
                  <c:v>2.6076103680552098E-3</c:v>
                </c:pt>
                <c:pt idx="842">
                  <c:v>2.6076103680552098E-3</c:v>
                </c:pt>
                <c:pt idx="843">
                  <c:v>2.6076103680552098E-3</c:v>
                </c:pt>
                <c:pt idx="844">
                  <c:v>2.6076103680552098E-3</c:v>
                </c:pt>
                <c:pt idx="845">
                  <c:v>2.6076103680552098E-3</c:v>
                </c:pt>
                <c:pt idx="846">
                  <c:v>2.6076103680552098E-3</c:v>
                </c:pt>
                <c:pt idx="847">
                  <c:v>2.6076103680552098E-3</c:v>
                </c:pt>
                <c:pt idx="848">
                  <c:v>2.6076103680552098E-3</c:v>
                </c:pt>
                <c:pt idx="849">
                  <c:v>2.6076103680552098E-3</c:v>
                </c:pt>
                <c:pt idx="850">
                  <c:v>2.6076103680552098E-3</c:v>
                </c:pt>
                <c:pt idx="851">
                  <c:v>2.6076103680552098E-3</c:v>
                </c:pt>
                <c:pt idx="852">
                  <c:v>2.6076103680552098E-3</c:v>
                </c:pt>
                <c:pt idx="853">
                  <c:v>2.6076103680552098E-3</c:v>
                </c:pt>
                <c:pt idx="854">
                  <c:v>2.6076103680552098E-3</c:v>
                </c:pt>
                <c:pt idx="855">
                  <c:v>2.6076103680552098E-3</c:v>
                </c:pt>
                <c:pt idx="856">
                  <c:v>2.6076103680552098E-3</c:v>
                </c:pt>
                <c:pt idx="857">
                  <c:v>2.6076103680552098E-3</c:v>
                </c:pt>
                <c:pt idx="858">
                  <c:v>2.6076103680546998E-3</c:v>
                </c:pt>
                <c:pt idx="859">
                  <c:v>2.6076103680552098E-3</c:v>
                </c:pt>
                <c:pt idx="860">
                  <c:v>2.6076103680552098E-3</c:v>
                </c:pt>
                <c:pt idx="861">
                  <c:v>2.6076103680552098E-3</c:v>
                </c:pt>
                <c:pt idx="862">
                  <c:v>2.6076103680552098E-3</c:v>
                </c:pt>
                <c:pt idx="863">
                  <c:v>2.6076103680552098E-3</c:v>
                </c:pt>
                <c:pt idx="864">
                  <c:v>2.6076103680552098E-3</c:v>
                </c:pt>
                <c:pt idx="865">
                  <c:v>2.6076103680552098E-3</c:v>
                </c:pt>
                <c:pt idx="866">
                  <c:v>2.6076103680552098E-3</c:v>
                </c:pt>
                <c:pt idx="867">
                  <c:v>2.6076103680552098E-3</c:v>
                </c:pt>
                <c:pt idx="868">
                  <c:v>2.6076103680552098E-3</c:v>
                </c:pt>
                <c:pt idx="869">
                  <c:v>2.6076103680546998E-3</c:v>
                </c:pt>
                <c:pt idx="870">
                  <c:v>2.6076103680552098E-3</c:v>
                </c:pt>
                <c:pt idx="871">
                  <c:v>2.6076103680552098E-3</c:v>
                </c:pt>
                <c:pt idx="872">
                  <c:v>2.6076103680552098E-3</c:v>
                </c:pt>
                <c:pt idx="873">
                  <c:v>2.6076103680552098E-3</c:v>
                </c:pt>
                <c:pt idx="874">
                  <c:v>2.6076103680552098E-3</c:v>
                </c:pt>
                <c:pt idx="875">
                  <c:v>2.6076103680552098E-3</c:v>
                </c:pt>
                <c:pt idx="876">
                  <c:v>2.6076103680552098E-3</c:v>
                </c:pt>
                <c:pt idx="877">
                  <c:v>2.6076103680552098E-3</c:v>
                </c:pt>
                <c:pt idx="878">
                  <c:v>2.6076103680546998E-3</c:v>
                </c:pt>
                <c:pt idx="879">
                  <c:v>2.6076103680552098E-3</c:v>
                </c:pt>
                <c:pt idx="880">
                  <c:v>2.6076103680552098E-3</c:v>
                </c:pt>
                <c:pt idx="881">
                  <c:v>2.6076103680552098E-3</c:v>
                </c:pt>
                <c:pt idx="882">
                  <c:v>2.6076103680552098E-3</c:v>
                </c:pt>
                <c:pt idx="883">
                  <c:v>2.6076103680552098E-3</c:v>
                </c:pt>
                <c:pt idx="884">
                  <c:v>2.6076103680552098E-3</c:v>
                </c:pt>
                <c:pt idx="885">
                  <c:v>2.6076103680552098E-3</c:v>
                </c:pt>
                <c:pt idx="886">
                  <c:v>2.6076103680552098E-3</c:v>
                </c:pt>
                <c:pt idx="887">
                  <c:v>2.6076103680552098E-3</c:v>
                </c:pt>
                <c:pt idx="888">
                  <c:v>2.6076103680552098E-3</c:v>
                </c:pt>
                <c:pt idx="889">
                  <c:v>2.6076103680552098E-3</c:v>
                </c:pt>
                <c:pt idx="890">
                  <c:v>2.6076103680552098E-3</c:v>
                </c:pt>
                <c:pt idx="891">
                  <c:v>2.6076103680552098E-3</c:v>
                </c:pt>
                <c:pt idx="892">
                  <c:v>2.6076103680552098E-3</c:v>
                </c:pt>
                <c:pt idx="893">
                  <c:v>2.6076103680552098E-3</c:v>
                </c:pt>
                <c:pt idx="894">
                  <c:v>2.6076103680552098E-3</c:v>
                </c:pt>
                <c:pt idx="895">
                  <c:v>2.6076103680552098E-3</c:v>
                </c:pt>
                <c:pt idx="896">
                  <c:v>2.6076103680552098E-3</c:v>
                </c:pt>
                <c:pt idx="897">
                  <c:v>2.6076103680552098E-3</c:v>
                </c:pt>
                <c:pt idx="898">
                  <c:v>2.6076103680552098E-3</c:v>
                </c:pt>
                <c:pt idx="899">
                  <c:v>2.6076103680552098E-3</c:v>
                </c:pt>
                <c:pt idx="900">
                  <c:v>2.6076103680552098E-3</c:v>
                </c:pt>
                <c:pt idx="901">
                  <c:v>2.6076103680552098E-3</c:v>
                </c:pt>
                <c:pt idx="902">
                  <c:v>2.6076103680552098E-3</c:v>
                </c:pt>
                <c:pt idx="903">
                  <c:v>2.6076103680552098E-3</c:v>
                </c:pt>
                <c:pt idx="904">
                  <c:v>2.6076103680552098E-3</c:v>
                </c:pt>
                <c:pt idx="905">
                  <c:v>2.6076103680552098E-3</c:v>
                </c:pt>
                <c:pt idx="906">
                  <c:v>2.6076103680552098E-3</c:v>
                </c:pt>
                <c:pt idx="907">
                  <c:v>2.6076103680552098E-3</c:v>
                </c:pt>
                <c:pt idx="908">
                  <c:v>2.6076103680552098E-3</c:v>
                </c:pt>
                <c:pt idx="909">
                  <c:v>2.6076103680552098E-3</c:v>
                </c:pt>
                <c:pt idx="910">
                  <c:v>2.6076103680552098E-3</c:v>
                </c:pt>
                <c:pt idx="911">
                  <c:v>2.6076103680552098E-3</c:v>
                </c:pt>
                <c:pt idx="912">
                  <c:v>2.6076103680552098E-3</c:v>
                </c:pt>
                <c:pt idx="913">
                  <c:v>2.6076103680552098E-3</c:v>
                </c:pt>
                <c:pt idx="914">
                  <c:v>2.6076103680552098E-3</c:v>
                </c:pt>
                <c:pt idx="915">
                  <c:v>2.6076103680546998E-3</c:v>
                </c:pt>
                <c:pt idx="916">
                  <c:v>2.6076103680552098E-3</c:v>
                </c:pt>
                <c:pt idx="917">
                  <c:v>2.6076103680552098E-3</c:v>
                </c:pt>
                <c:pt idx="918">
                  <c:v>2.6076103680552098E-3</c:v>
                </c:pt>
                <c:pt idx="919">
                  <c:v>2.6076103680552098E-3</c:v>
                </c:pt>
                <c:pt idx="920">
                  <c:v>2.6076103680552098E-3</c:v>
                </c:pt>
                <c:pt idx="921">
                  <c:v>2.6076103680552098E-3</c:v>
                </c:pt>
                <c:pt idx="922">
                  <c:v>2.6076103680552098E-3</c:v>
                </c:pt>
                <c:pt idx="923">
                  <c:v>2.6076103680552098E-3</c:v>
                </c:pt>
                <c:pt idx="924">
                  <c:v>2.6076103680552098E-3</c:v>
                </c:pt>
                <c:pt idx="925">
                  <c:v>2.6076103680552098E-3</c:v>
                </c:pt>
                <c:pt idx="926">
                  <c:v>2.6076103680552098E-3</c:v>
                </c:pt>
                <c:pt idx="927">
                  <c:v>2.6076103680552098E-3</c:v>
                </c:pt>
                <c:pt idx="928">
                  <c:v>2.6076103680552098E-3</c:v>
                </c:pt>
                <c:pt idx="929">
                  <c:v>2.6076103680552098E-3</c:v>
                </c:pt>
                <c:pt idx="930">
                  <c:v>2.6076103680552098E-3</c:v>
                </c:pt>
                <c:pt idx="931">
                  <c:v>2.6076103680552098E-3</c:v>
                </c:pt>
                <c:pt idx="932">
                  <c:v>2.6076103680552098E-3</c:v>
                </c:pt>
                <c:pt idx="933">
                  <c:v>2.6076103680552098E-3</c:v>
                </c:pt>
                <c:pt idx="934">
                  <c:v>2.6076103680552098E-3</c:v>
                </c:pt>
                <c:pt idx="935">
                  <c:v>2.6076103680552098E-3</c:v>
                </c:pt>
                <c:pt idx="936">
                  <c:v>2.6076103680546998E-3</c:v>
                </c:pt>
                <c:pt idx="937">
                  <c:v>2.6076103680552098E-3</c:v>
                </c:pt>
                <c:pt idx="938">
                  <c:v>2.6076103680552098E-3</c:v>
                </c:pt>
                <c:pt idx="939">
                  <c:v>2.6076103680552098E-3</c:v>
                </c:pt>
                <c:pt idx="940">
                  <c:v>2.6076103680552098E-3</c:v>
                </c:pt>
                <c:pt idx="941">
                  <c:v>2.6076103680552098E-3</c:v>
                </c:pt>
                <c:pt idx="942">
                  <c:v>2.6076103680552098E-3</c:v>
                </c:pt>
                <c:pt idx="943">
                  <c:v>2.6076103680546998E-3</c:v>
                </c:pt>
                <c:pt idx="944">
                  <c:v>2.6076103680552098E-3</c:v>
                </c:pt>
                <c:pt idx="945">
                  <c:v>2.6076103680552098E-3</c:v>
                </c:pt>
                <c:pt idx="946">
                  <c:v>2.6076103680552098E-3</c:v>
                </c:pt>
                <c:pt idx="947">
                  <c:v>2.6076103680552098E-3</c:v>
                </c:pt>
                <c:pt idx="948">
                  <c:v>2.6076103680552098E-3</c:v>
                </c:pt>
                <c:pt idx="949">
                  <c:v>2.6076103680552098E-3</c:v>
                </c:pt>
                <c:pt idx="950">
                  <c:v>2.6076103680552098E-3</c:v>
                </c:pt>
                <c:pt idx="951">
                  <c:v>2.5750063178718802E-3</c:v>
                </c:pt>
                <c:pt idx="952">
                  <c:v>2.5424416424624499E-3</c:v>
                </c:pt>
                <c:pt idx="953">
                  <c:v>2.5095857350501201E-3</c:v>
                </c:pt>
                <c:pt idx="954">
                  <c:v>2.47670929002972E-3</c:v>
                </c:pt>
                <c:pt idx="955">
                  <c:v>2.44371679886312E-3</c:v>
                </c:pt>
                <c:pt idx="956">
                  <c:v>2.41068105095611E-3</c:v>
                </c:pt>
                <c:pt idx="957">
                  <c:v>2.3775892082023302E-3</c:v>
                </c:pt>
                <c:pt idx="958">
                  <c:v>2.3444670707043701E-3</c:v>
                </c:pt>
                <c:pt idx="959">
                  <c:v>2.3113203384807599E-3</c:v>
                </c:pt>
                <c:pt idx="960">
                  <c:v>2.2781601478829602E-3</c:v>
                </c:pt>
                <c:pt idx="961">
                  <c:v>2.24499515272594E-3</c:v>
                </c:pt>
                <c:pt idx="962">
                  <c:v>2.21183258815069E-3</c:v>
                </c:pt>
                <c:pt idx="963">
                  <c:v>2.1786787065028999E-3</c:v>
                </c:pt>
                <c:pt idx="964">
                  <c:v>2.1455388768231798E-3</c:v>
                </c:pt>
                <c:pt idx="965">
                  <c:v>2.1124176938585098E-3</c:v>
                </c:pt>
                <c:pt idx="966">
                  <c:v>2.0793190806130701E-3</c:v>
                </c:pt>
                <c:pt idx="967">
                  <c:v>2.04624640935987E-3</c:v>
                </c:pt>
                <c:pt idx="968">
                  <c:v>2.0132025798199199E-3</c:v>
                </c:pt>
                <c:pt idx="969">
                  <c:v>1.9801901104776398E-3</c:v>
                </c:pt>
                <c:pt idx="970">
                  <c:v>1.9472112228556401E-3</c:v>
                </c:pt>
                <c:pt idx="971">
                  <c:v>1.9142685735760599E-3</c:v>
                </c:pt>
                <c:pt idx="972">
                  <c:v>1.88136295664E-3</c:v>
                </c:pt>
                <c:pt idx="973">
                  <c:v>1.84849658907465E-3</c:v>
                </c:pt>
                <c:pt idx="974">
                  <c:v>1.81567107616452E-3</c:v>
                </c:pt>
                <c:pt idx="975">
                  <c:v>1.78288857128965E-3</c:v>
                </c:pt>
                <c:pt idx="976">
                  <c:v>1.7501527498516101E-3</c:v>
                </c:pt>
                <c:pt idx="977">
                  <c:v>1.71746777738603E-3</c:v>
                </c:pt>
                <c:pt idx="978">
                  <c:v>1.68483537805629E-3</c:v>
                </c:pt>
                <c:pt idx="979">
                  <c:v>1.6522528171266199E-3</c:v>
                </c:pt>
                <c:pt idx="980">
                  <c:v>1.6197151768419899E-3</c:v>
                </c:pt>
                <c:pt idx="981">
                  <c:v>1.5872180513153099E-3</c:v>
                </c:pt>
                <c:pt idx="982">
                  <c:v>1.5547570111576899E-3</c:v>
                </c:pt>
                <c:pt idx="983">
                  <c:v>1.5223283418238801E-3</c:v>
                </c:pt>
                <c:pt idx="984">
                  <c:v>1.48992807314576E-3</c:v>
                </c:pt>
                <c:pt idx="985">
                  <c:v>1.45754947778635E-3</c:v>
                </c:pt>
                <c:pt idx="986">
                  <c:v>1.42519402484707E-3</c:v>
                </c:pt>
                <c:pt idx="987">
                  <c:v>1.3928570820764699E-3</c:v>
                </c:pt>
                <c:pt idx="988">
                  <c:v>1.36053585328352E-3</c:v>
                </c:pt>
                <c:pt idx="989">
                  <c:v>1.3282284580403501E-3</c:v>
                </c:pt>
                <c:pt idx="990">
                  <c:v>1.2959323202321299E-3</c:v>
                </c:pt>
                <c:pt idx="991">
                  <c:v>1.2960546566768601E-3</c:v>
                </c:pt>
                <c:pt idx="992">
                  <c:v>1.2961642783161701E-3</c:v>
                </c:pt>
                <c:pt idx="993">
                  <c:v>1.29643895854084E-3</c:v>
                </c:pt>
                <c:pt idx="994">
                  <c:v>1.2967307788274199E-3</c:v>
                </c:pt>
                <c:pt idx="995">
                  <c:v>1.2970829824199099E-3</c:v>
                </c:pt>
                <c:pt idx="996">
                  <c:v>1.29744962852227E-3</c:v>
                </c:pt>
                <c:pt idx="997">
                  <c:v>1.2978382036682901E-3</c:v>
                </c:pt>
                <c:pt idx="998">
                  <c:v>1.2982333006373199E-3</c:v>
                </c:pt>
                <c:pt idx="999">
                  <c:v>1.2986310548451199E-3</c:v>
                </c:pt>
                <c:pt idx="1000">
                  <c:v>1.2990252811132801E-3</c:v>
                </c:pt>
                <c:pt idx="1001">
                  <c:v>1.29941205344669E-3</c:v>
                </c:pt>
                <c:pt idx="1002">
                  <c:v>1.29978782390277E-3</c:v>
                </c:pt>
                <c:pt idx="1003">
                  <c:v>1.3001502495683199E-3</c:v>
                </c:pt>
                <c:pt idx="1004">
                  <c:v>1.3004974818328901E-3</c:v>
                </c:pt>
                <c:pt idx="1005">
                  <c:v>1.3008279326376299E-3</c:v>
                </c:pt>
                <c:pt idx="1006">
                  <c:v>1.3011416256792001E-3</c:v>
                </c:pt>
                <c:pt idx="1007">
                  <c:v>1.3014380023451599E-3</c:v>
                </c:pt>
                <c:pt idx="1008">
                  <c:v>1.3017172565715301E-3</c:v>
                </c:pt>
                <c:pt idx="1009">
                  <c:v>1.301979627923E-3</c:v>
                </c:pt>
                <c:pt idx="1010">
                  <c:v>1.3022251528956299E-3</c:v>
                </c:pt>
                <c:pt idx="1011">
                  <c:v>1.30245511867835E-3</c:v>
                </c:pt>
                <c:pt idx="1012">
                  <c:v>1.30266989765195E-3</c:v>
                </c:pt>
                <c:pt idx="1013">
                  <c:v>1.3028703525586E-3</c:v>
                </c:pt>
                <c:pt idx="1014">
                  <c:v>1.30305717747816E-3</c:v>
                </c:pt>
                <c:pt idx="1015">
                  <c:v>1.30323071381567E-3</c:v>
                </c:pt>
                <c:pt idx="1016">
                  <c:v>1.30339238472572E-3</c:v>
                </c:pt>
                <c:pt idx="1017">
                  <c:v>1.3035426328909399E-3</c:v>
                </c:pt>
                <c:pt idx="1018">
                  <c:v>1.3036823029254599E-3</c:v>
                </c:pt>
                <c:pt idx="1019">
                  <c:v>1.30381157142463E-3</c:v>
                </c:pt>
                <c:pt idx="1020">
                  <c:v>1.3039318117744299E-3</c:v>
                </c:pt>
                <c:pt idx="1021">
                  <c:v>1.3040433307236401E-3</c:v>
                </c:pt>
                <c:pt idx="1022">
                  <c:v>1.3041468556646101E-3</c:v>
                </c:pt>
                <c:pt idx="1023">
                  <c:v>1.30424242214136E-3</c:v>
                </c:pt>
                <c:pt idx="1024">
                  <c:v>1.30433127968275E-3</c:v>
                </c:pt>
                <c:pt idx="1025">
                  <c:v>1.3044135986010499E-3</c:v>
                </c:pt>
                <c:pt idx="1026">
                  <c:v>1.3044899755321399E-3</c:v>
                </c:pt>
                <c:pt idx="1027">
                  <c:v>1.30456031361748E-3</c:v>
                </c:pt>
                <c:pt idx="1028">
                  <c:v>1.3046257450283301E-3</c:v>
                </c:pt>
                <c:pt idx="1029">
                  <c:v>1.30468632135881E-3</c:v>
                </c:pt>
                <c:pt idx="1030">
                  <c:v>1.3047425259122599E-3</c:v>
                </c:pt>
                <c:pt idx="1031">
                  <c:v>1.3047946191081E-3</c:v>
                </c:pt>
                <c:pt idx="1032">
                  <c:v>1.3048424897297501E-3</c:v>
                </c:pt>
                <c:pt idx="1033">
                  <c:v>1.30488706419209E-3</c:v>
                </c:pt>
                <c:pt idx="1034">
                  <c:v>1.3049283178288001E-3</c:v>
                </c:pt>
                <c:pt idx="1035">
                  <c:v>1.30496660819769E-3</c:v>
                </c:pt>
                <c:pt idx="1036">
                  <c:v>1.30500166430671E-3</c:v>
                </c:pt>
                <c:pt idx="1037">
                  <c:v>1.3050343773133E-3</c:v>
                </c:pt>
                <c:pt idx="1038">
                  <c:v>1.3050646423013201E-3</c:v>
                </c:pt>
                <c:pt idx="1039">
                  <c:v>1.30509275739686E-3</c:v>
                </c:pt>
                <c:pt idx="1040">
                  <c:v>1.3051183852712399E-3</c:v>
                </c:pt>
                <c:pt idx="1041">
                  <c:v>1.30514236846341E-3</c:v>
                </c:pt>
                <c:pt idx="1042">
                  <c:v>1.3051645535183201E-3</c:v>
                </c:pt>
                <c:pt idx="1043">
                  <c:v>1.3051851879444E-3</c:v>
                </c:pt>
                <c:pt idx="1044">
                  <c:v>1.30520388401374E-3</c:v>
                </c:pt>
                <c:pt idx="1045">
                  <c:v>1.3052214498539699E-3</c:v>
                </c:pt>
                <c:pt idx="1046">
                  <c:v>1.3052376982864199E-3</c:v>
                </c:pt>
                <c:pt idx="1047">
                  <c:v>1.30525283690174E-3</c:v>
                </c:pt>
                <c:pt idx="1048">
                  <c:v>1.3052664364340801E-3</c:v>
                </c:pt>
                <c:pt idx="1049">
                  <c:v>1.3052792835452399E-3</c:v>
                </c:pt>
                <c:pt idx="1050">
                  <c:v>1.30529116899762E-3</c:v>
                </c:pt>
                <c:pt idx="1051">
                  <c:v>1.3053022680234901E-3</c:v>
                </c:pt>
                <c:pt idx="1052">
                  <c:v>1.30531259712533E-3</c:v>
                </c:pt>
                <c:pt idx="1053">
                  <c:v>1.3053217775927399E-3</c:v>
                </c:pt>
                <c:pt idx="1054">
                  <c:v>1.30533051125647E-3</c:v>
                </c:pt>
                <c:pt idx="1055">
                  <c:v>1.3053385991971299E-3</c:v>
                </c:pt>
                <c:pt idx="1056">
                  <c:v>1.3053461754625299E-3</c:v>
                </c:pt>
                <c:pt idx="1057">
                  <c:v>1.3053532445666E-3</c:v>
                </c:pt>
                <c:pt idx="1058">
                  <c:v>1.3053594122759101E-3</c:v>
                </c:pt>
                <c:pt idx="1059">
                  <c:v>1.3053653398104E-3</c:v>
                </c:pt>
                <c:pt idx="1060">
                  <c:v>1.30537083633539E-3</c:v>
                </c:pt>
                <c:pt idx="1061">
                  <c:v>1.3053760059130899E-3</c:v>
                </c:pt>
                <c:pt idx="1062">
                  <c:v>1.30538084654628E-3</c:v>
                </c:pt>
                <c:pt idx="1063">
                  <c:v>1.3053849455060701E-3</c:v>
                </c:pt>
                <c:pt idx="1064">
                  <c:v>1.3053889390706301E-3</c:v>
                </c:pt>
                <c:pt idx="1065">
                  <c:v>1.3053926513321699E-3</c:v>
                </c:pt>
                <c:pt idx="1066">
                  <c:v>1.30539616045531E-3</c:v>
                </c:pt>
                <c:pt idx="1067">
                  <c:v>1.3053994627319999E-3</c:v>
                </c:pt>
                <c:pt idx="1068">
                  <c:v>1.3054021172349E-3</c:v>
                </c:pt>
                <c:pt idx="1069">
                  <c:v>1.30540475144707E-3</c:v>
                </c:pt>
                <c:pt idx="1070">
                  <c:v>1.3054072113870101E-3</c:v>
                </c:pt>
                <c:pt idx="1071">
                  <c:v>1.30540955148845E-3</c:v>
                </c:pt>
                <c:pt idx="1072">
                  <c:v>1.3054117692488901E-3</c:v>
                </c:pt>
                <c:pt idx="1073">
                  <c:v>1.3054138756232001E-3</c:v>
                </c:pt>
                <c:pt idx="1074">
                  <c:v>1.30541587714577E-3</c:v>
                </c:pt>
                <c:pt idx="1075">
                  <c:v>1.3054173301917599E-3</c:v>
                </c:pt>
                <c:pt idx="1076">
                  <c:v>1.3054188099849999E-3</c:v>
                </c:pt>
                <c:pt idx="1077">
                  <c:v>1.3054202053272199E-3</c:v>
                </c:pt>
                <c:pt idx="1078">
                  <c:v>1.30542154476519E-3</c:v>
                </c:pt>
                <c:pt idx="1079">
                  <c:v>1.3054228278298E-3</c:v>
                </c:pt>
                <c:pt idx="1080">
                  <c:v>1.30542405896206E-3</c:v>
                </c:pt>
                <c:pt idx="1081">
                  <c:v>1.30542524123454E-3</c:v>
                </c:pt>
                <c:pt idx="1082">
                  <c:v>1.30542637759112E-3</c:v>
                </c:pt>
                <c:pt idx="1083">
                  <c:v>1.3054270083314901E-3</c:v>
                </c:pt>
                <c:pt idx="1084">
                  <c:v>1.3054281598786101E-3</c:v>
                </c:pt>
                <c:pt idx="1085">
                  <c:v>1.30542873638707E-3</c:v>
                </c:pt>
                <c:pt idx="1086">
                  <c:v>1.3054293581047801E-3</c:v>
                </c:pt>
                <c:pt idx="1087">
                  <c:v>1.3054299540349399E-3</c:v>
                </c:pt>
                <c:pt idx="1088">
                  <c:v>1.30543053388706E-3</c:v>
                </c:pt>
                <c:pt idx="1089">
                  <c:v>1.30543109813468E-3</c:v>
                </c:pt>
                <c:pt idx="1090">
                  <c:v>1.3054316478618301E-3</c:v>
                </c:pt>
                <c:pt idx="1091">
                  <c:v>1.30543218391054E-3</c:v>
                </c:pt>
                <c:pt idx="1092">
                  <c:v>1.30543270710073E-3</c:v>
                </c:pt>
                <c:pt idx="1093">
                  <c:v>1.3054332180697601E-3</c:v>
                </c:pt>
                <c:pt idx="1094">
                  <c:v>1.30543371738973E-3</c:v>
                </c:pt>
                <c:pt idx="1095">
                  <c:v>1.3054342055535001E-3</c:v>
                </c:pt>
                <c:pt idx="1096">
                  <c:v>1.3054346829851401E-3</c:v>
                </c:pt>
                <c:pt idx="1097">
                  <c:v>1.30543515005614E-3</c:v>
                </c:pt>
                <c:pt idx="1098">
                  <c:v>1.3054351501399399E-3</c:v>
                </c:pt>
                <c:pt idx="1099">
                  <c:v>1.30543565428802E-3</c:v>
                </c:pt>
                <c:pt idx="1100">
                  <c:v>1.30543565437436E-3</c:v>
                </c:pt>
                <c:pt idx="1101">
                  <c:v>1.30543614222394E-3</c:v>
                </c:pt>
                <c:pt idx="1102">
                  <c:v>1.3054361423072299E-3</c:v>
                </c:pt>
                <c:pt idx="1103">
                  <c:v>1.3054366160347899E-3</c:v>
                </c:pt>
                <c:pt idx="1104">
                  <c:v>1.30543661611605E-3</c:v>
                </c:pt>
                <c:pt idx="1105">
                  <c:v>1.3054366161193601E-3</c:v>
                </c:pt>
                <c:pt idx="1106">
                  <c:v>1.3054366161193601E-3</c:v>
                </c:pt>
                <c:pt idx="1107">
                  <c:v>1.3054366161196101E-3</c:v>
                </c:pt>
                <c:pt idx="1108">
                  <c:v>1.3054366161196101E-3</c:v>
                </c:pt>
                <c:pt idx="1109">
                  <c:v>1.3054366161196101E-3</c:v>
                </c:pt>
                <c:pt idx="1110">
                  <c:v>1.3054366161196101E-3</c:v>
                </c:pt>
                <c:pt idx="1111">
                  <c:v>1.3054366161198601E-3</c:v>
                </c:pt>
                <c:pt idx="1112">
                  <c:v>1.3054366161196101E-3</c:v>
                </c:pt>
                <c:pt idx="1113">
                  <c:v>1.3054366161196101E-3</c:v>
                </c:pt>
                <c:pt idx="1114">
                  <c:v>1.3054366161198601E-3</c:v>
                </c:pt>
                <c:pt idx="1115">
                  <c:v>1.3054366161191001E-3</c:v>
                </c:pt>
                <c:pt idx="1116">
                  <c:v>1.3054366161196101E-3</c:v>
                </c:pt>
                <c:pt idx="1117">
                  <c:v>1.3054366161193601E-3</c:v>
                </c:pt>
                <c:pt idx="1118">
                  <c:v>1.3054366161196101E-3</c:v>
                </c:pt>
                <c:pt idx="1119">
                  <c:v>1.3054366161196101E-3</c:v>
                </c:pt>
                <c:pt idx="1120">
                  <c:v>1.3054366161191001E-3</c:v>
                </c:pt>
                <c:pt idx="1121">
                  <c:v>1.3054366161198601E-3</c:v>
                </c:pt>
                <c:pt idx="1122">
                  <c:v>1.3054366161191001E-3</c:v>
                </c:pt>
                <c:pt idx="1123">
                  <c:v>1.3054366161196101E-3</c:v>
                </c:pt>
                <c:pt idx="1124">
                  <c:v>1.3054366161196101E-3</c:v>
                </c:pt>
                <c:pt idx="1125">
                  <c:v>1.3054366161196101E-3</c:v>
                </c:pt>
                <c:pt idx="1126">
                  <c:v>1.3054366161191001E-3</c:v>
                </c:pt>
                <c:pt idx="1127">
                  <c:v>1.3054366161198601E-3</c:v>
                </c:pt>
                <c:pt idx="1128">
                  <c:v>1.3054366161191001E-3</c:v>
                </c:pt>
                <c:pt idx="1129">
                  <c:v>1.3054366161196101E-3</c:v>
                </c:pt>
                <c:pt idx="1130">
                  <c:v>1.3054366161193601E-3</c:v>
                </c:pt>
                <c:pt idx="1131">
                  <c:v>1.3054366161193601E-3</c:v>
                </c:pt>
                <c:pt idx="1132">
                  <c:v>1.3054366161193601E-3</c:v>
                </c:pt>
                <c:pt idx="1133">
                  <c:v>1.3054366161193601E-3</c:v>
                </c:pt>
                <c:pt idx="1134">
                  <c:v>1.3054366161196101E-3</c:v>
                </c:pt>
                <c:pt idx="1135">
                  <c:v>1.3054366161193601E-3</c:v>
                </c:pt>
                <c:pt idx="1136">
                  <c:v>1.3054366161191001E-3</c:v>
                </c:pt>
                <c:pt idx="1137">
                  <c:v>1.3054366161196101E-3</c:v>
                </c:pt>
                <c:pt idx="1138">
                  <c:v>1.3054366161198601E-3</c:v>
                </c:pt>
                <c:pt idx="1139">
                  <c:v>1.3054366161193601E-3</c:v>
                </c:pt>
                <c:pt idx="1140">
                  <c:v>1.3054366161191001E-3</c:v>
                </c:pt>
                <c:pt idx="1141">
                  <c:v>1.3054366161198601E-3</c:v>
                </c:pt>
                <c:pt idx="1142">
                  <c:v>1.3054366161198601E-3</c:v>
                </c:pt>
                <c:pt idx="1143">
                  <c:v>1.3054366161196101E-3</c:v>
                </c:pt>
                <c:pt idx="1144">
                  <c:v>1.3054366161196101E-3</c:v>
                </c:pt>
                <c:pt idx="1145">
                  <c:v>1.3054366161193601E-3</c:v>
                </c:pt>
                <c:pt idx="1146">
                  <c:v>1.3054366161191001E-3</c:v>
                </c:pt>
                <c:pt idx="1147">
                  <c:v>1.3054366161196101E-3</c:v>
                </c:pt>
                <c:pt idx="1148">
                  <c:v>1.3054366161193601E-3</c:v>
                </c:pt>
                <c:pt idx="1149">
                  <c:v>1.3054366161193601E-3</c:v>
                </c:pt>
                <c:pt idx="1150">
                  <c:v>1.3054366161193601E-3</c:v>
                </c:pt>
                <c:pt idx="1151">
                  <c:v>1.3054366161196101E-3</c:v>
                </c:pt>
                <c:pt idx="1152">
                  <c:v>1.3054366161191001E-3</c:v>
                </c:pt>
                <c:pt idx="1153">
                  <c:v>1.3054366161196101E-3</c:v>
                </c:pt>
                <c:pt idx="1154">
                  <c:v>1.3054366161198601E-3</c:v>
                </c:pt>
                <c:pt idx="1155">
                  <c:v>1.3054366161193601E-3</c:v>
                </c:pt>
                <c:pt idx="1156">
                  <c:v>1.3054366161196101E-3</c:v>
                </c:pt>
                <c:pt idx="1157">
                  <c:v>1.3054366161196101E-3</c:v>
                </c:pt>
                <c:pt idx="1158">
                  <c:v>1.3054366161196101E-3</c:v>
                </c:pt>
                <c:pt idx="1159">
                  <c:v>1.3054366161196101E-3</c:v>
                </c:pt>
                <c:pt idx="1160">
                  <c:v>1.3054366161193601E-3</c:v>
                </c:pt>
                <c:pt idx="1161">
                  <c:v>1.3054366161191001E-3</c:v>
                </c:pt>
                <c:pt idx="1162">
                  <c:v>1.3054366161198601E-3</c:v>
                </c:pt>
                <c:pt idx="1163">
                  <c:v>1.3054366161196101E-3</c:v>
                </c:pt>
                <c:pt idx="1164">
                  <c:v>1.3054366161193601E-3</c:v>
                </c:pt>
                <c:pt idx="1165">
                  <c:v>1.3054366161193601E-3</c:v>
                </c:pt>
                <c:pt idx="1166">
                  <c:v>1.3054366161196101E-3</c:v>
                </c:pt>
                <c:pt idx="1167">
                  <c:v>1.3054366161191001E-3</c:v>
                </c:pt>
                <c:pt idx="1168">
                  <c:v>1.3054366161196101E-3</c:v>
                </c:pt>
                <c:pt idx="1169">
                  <c:v>1.3054366161198601E-3</c:v>
                </c:pt>
                <c:pt idx="1170">
                  <c:v>1.3054366161193601E-3</c:v>
                </c:pt>
                <c:pt idx="1171">
                  <c:v>1.3054366161196101E-3</c:v>
                </c:pt>
                <c:pt idx="1172">
                  <c:v>1.3054366161198601E-3</c:v>
                </c:pt>
                <c:pt idx="1173">
                  <c:v>1.3054366161193601E-3</c:v>
                </c:pt>
                <c:pt idx="1174">
                  <c:v>1.3054366161196101E-3</c:v>
                </c:pt>
                <c:pt idx="1175">
                  <c:v>1.3054366161196101E-3</c:v>
                </c:pt>
                <c:pt idx="1176">
                  <c:v>1.3054366161191001E-3</c:v>
                </c:pt>
                <c:pt idx="1177">
                  <c:v>1.3054366161196101E-3</c:v>
                </c:pt>
                <c:pt idx="1178">
                  <c:v>1.3054366161196101E-3</c:v>
                </c:pt>
                <c:pt idx="1179">
                  <c:v>1.3054366161191001E-3</c:v>
                </c:pt>
                <c:pt idx="1180">
                  <c:v>1.3054366161196101E-3</c:v>
                </c:pt>
                <c:pt idx="1181">
                  <c:v>1.3054366161198601E-3</c:v>
                </c:pt>
                <c:pt idx="1182">
                  <c:v>1.3054366161196101E-3</c:v>
                </c:pt>
                <c:pt idx="1183">
                  <c:v>1.3054366161196101E-3</c:v>
                </c:pt>
                <c:pt idx="1184">
                  <c:v>1.3054366161196101E-3</c:v>
                </c:pt>
                <c:pt idx="1185">
                  <c:v>1.3054366161196101E-3</c:v>
                </c:pt>
                <c:pt idx="1186">
                  <c:v>1.3054366161193601E-3</c:v>
                </c:pt>
                <c:pt idx="1187">
                  <c:v>1.3054366161196101E-3</c:v>
                </c:pt>
                <c:pt idx="1188">
                  <c:v>1.3054366161198601E-3</c:v>
                </c:pt>
                <c:pt idx="1189">
                  <c:v>1.3054366161196101E-3</c:v>
                </c:pt>
                <c:pt idx="1190">
                  <c:v>1.3054366161193601E-3</c:v>
                </c:pt>
                <c:pt idx="1191">
                  <c:v>1.3054366161193601E-3</c:v>
                </c:pt>
                <c:pt idx="1192">
                  <c:v>1.3054366161193601E-3</c:v>
                </c:pt>
                <c:pt idx="1193">
                  <c:v>1.3054366161196101E-3</c:v>
                </c:pt>
                <c:pt idx="1194">
                  <c:v>1.3054366161198601E-3</c:v>
                </c:pt>
                <c:pt idx="1195">
                  <c:v>1.3054366161196101E-3</c:v>
                </c:pt>
                <c:pt idx="1196">
                  <c:v>1.3054366161196101E-3</c:v>
                </c:pt>
                <c:pt idx="1197">
                  <c:v>1.3054366161191001E-3</c:v>
                </c:pt>
                <c:pt idx="1198">
                  <c:v>1.3054366161196101E-3</c:v>
                </c:pt>
                <c:pt idx="1199">
                  <c:v>1.3054366161196101E-3</c:v>
                </c:pt>
                <c:pt idx="1200">
                  <c:v>1.3054366161191001E-3</c:v>
                </c:pt>
                <c:pt idx="1201">
                  <c:v>1.3054366161198601E-3</c:v>
                </c:pt>
                <c:pt idx="1202">
                  <c:v>1.3054366161191001E-3</c:v>
                </c:pt>
                <c:pt idx="1203">
                  <c:v>1.3054366161196101E-3</c:v>
                </c:pt>
                <c:pt idx="1204">
                  <c:v>1.3054366161196101E-3</c:v>
                </c:pt>
                <c:pt idx="1205">
                  <c:v>1.3054366161196101E-3</c:v>
                </c:pt>
                <c:pt idx="1206">
                  <c:v>1.3054366161196101E-3</c:v>
                </c:pt>
                <c:pt idx="1207">
                  <c:v>1.3054366161196101E-3</c:v>
                </c:pt>
                <c:pt idx="1208">
                  <c:v>1.3054366161196101E-3</c:v>
                </c:pt>
                <c:pt idx="1209">
                  <c:v>1.3054366161191001E-3</c:v>
                </c:pt>
                <c:pt idx="1210">
                  <c:v>1.3054366161196101E-3</c:v>
                </c:pt>
                <c:pt idx="1211">
                  <c:v>1.3054366161193601E-3</c:v>
                </c:pt>
                <c:pt idx="1212">
                  <c:v>1.3054366161193601E-3</c:v>
                </c:pt>
                <c:pt idx="1213">
                  <c:v>1.3054366161193601E-3</c:v>
                </c:pt>
                <c:pt idx="1214">
                  <c:v>1.3054366161193601E-3</c:v>
                </c:pt>
                <c:pt idx="1215">
                  <c:v>1.3054366161191001E-3</c:v>
                </c:pt>
                <c:pt idx="1216">
                  <c:v>1.3054366161196101E-3</c:v>
                </c:pt>
                <c:pt idx="1217">
                  <c:v>1.3054366161196101E-3</c:v>
                </c:pt>
                <c:pt idx="1218">
                  <c:v>1.3054366161196101E-3</c:v>
                </c:pt>
                <c:pt idx="1219">
                  <c:v>1.3054366161191001E-3</c:v>
                </c:pt>
                <c:pt idx="1220">
                  <c:v>1.3054366161196101E-3</c:v>
                </c:pt>
                <c:pt idx="1221">
                  <c:v>1.3054366161193601E-3</c:v>
                </c:pt>
                <c:pt idx="1222">
                  <c:v>1.3054366161196101E-3</c:v>
                </c:pt>
                <c:pt idx="1223">
                  <c:v>1.3054366161198601E-3</c:v>
                </c:pt>
                <c:pt idx="1224">
                  <c:v>1.3054366161196101E-3</c:v>
                </c:pt>
                <c:pt idx="1225">
                  <c:v>1.3054366161196101E-3</c:v>
                </c:pt>
                <c:pt idx="1226">
                  <c:v>1.3054366161191001E-3</c:v>
                </c:pt>
                <c:pt idx="1227">
                  <c:v>1.3054366161198601E-3</c:v>
                </c:pt>
                <c:pt idx="1228">
                  <c:v>1.3054366161196101E-3</c:v>
                </c:pt>
                <c:pt idx="1229">
                  <c:v>1.3054366161196101E-3</c:v>
                </c:pt>
                <c:pt idx="1230">
                  <c:v>1.3054366161196101E-3</c:v>
                </c:pt>
                <c:pt idx="1231">
                  <c:v>1.3054366161196101E-3</c:v>
                </c:pt>
                <c:pt idx="1232">
                  <c:v>1.3054366161196101E-3</c:v>
                </c:pt>
                <c:pt idx="1233">
                  <c:v>1.3054366161191001E-3</c:v>
                </c:pt>
                <c:pt idx="1234">
                  <c:v>1.3054366161196101E-3</c:v>
                </c:pt>
                <c:pt idx="1235">
                  <c:v>1.3054366161196101E-3</c:v>
                </c:pt>
                <c:pt idx="1236">
                  <c:v>1.3054366161191001E-3</c:v>
                </c:pt>
                <c:pt idx="1237">
                  <c:v>1.3054366161196101E-3</c:v>
                </c:pt>
                <c:pt idx="1238">
                  <c:v>1.3054366161198601E-3</c:v>
                </c:pt>
                <c:pt idx="1239">
                  <c:v>1.3054366161196101E-3</c:v>
                </c:pt>
                <c:pt idx="1240">
                  <c:v>1.3054366161196101E-3</c:v>
                </c:pt>
                <c:pt idx="1241">
                  <c:v>1.3054366161191001E-3</c:v>
                </c:pt>
                <c:pt idx="1242">
                  <c:v>1.3054366161196101E-3</c:v>
                </c:pt>
                <c:pt idx="1243">
                  <c:v>1.3054366161193601E-3</c:v>
                </c:pt>
                <c:pt idx="1244">
                  <c:v>1.3054366161196101E-3</c:v>
                </c:pt>
                <c:pt idx="1245">
                  <c:v>1.3054366161196101E-3</c:v>
                </c:pt>
                <c:pt idx="1246">
                  <c:v>1.3054366161193601E-3</c:v>
                </c:pt>
                <c:pt idx="1247">
                  <c:v>1.3054366161193601E-3</c:v>
                </c:pt>
                <c:pt idx="1248">
                  <c:v>1.3054366161193601E-3</c:v>
                </c:pt>
                <c:pt idx="1249">
                  <c:v>1.3054366161196101E-3</c:v>
                </c:pt>
                <c:pt idx="1250">
                  <c:v>1.3054366161196101E-3</c:v>
                </c:pt>
                <c:pt idx="1251">
                  <c:v>1.3054366161196101E-3</c:v>
                </c:pt>
                <c:pt idx="1252">
                  <c:v>1.3054366161191001E-3</c:v>
                </c:pt>
                <c:pt idx="1253">
                  <c:v>1.3054366161196101E-3</c:v>
                </c:pt>
                <c:pt idx="1254">
                  <c:v>1.3054366161196101E-3</c:v>
                </c:pt>
                <c:pt idx="1255">
                  <c:v>1.3054366161196101E-3</c:v>
                </c:pt>
                <c:pt idx="1256">
                  <c:v>1.3054366161191001E-3</c:v>
                </c:pt>
                <c:pt idx="1257">
                  <c:v>1.3054366161196101E-3</c:v>
                </c:pt>
                <c:pt idx="1258">
                  <c:v>1.3054366161193601E-3</c:v>
                </c:pt>
                <c:pt idx="1259">
                  <c:v>1.3054366161196101E-3</c:v>
                </c:pt>
                <c:pt idx="1260">
                  <c:v>1.3054366161198601E-3</c:v>
                </c:pt>
                <c:pt idx="1261">
                  <c:v>1.3054366161193601E-3</c:v>
                </c:pt>
                <c:pt idx="1262">
                  <c:v>1.3054366161193601E-3</c:v>
                </c:pt>
                <c:pt idx="1263">
                  <c:v>1.3054366161196101E-3</c:v>
                </c:pt>
                <c:pt idx="1264">
                  <c:v>1.3054366161191001E-3</c:v>
                </c:pt>
                <c:pt idx="1265">
                  <c:v>1.3054366161198601E-3</c:v>
                </c:pt>
                <c:pt idx="1266">
                  <c:v>1.3054366161193601E-3</c:v>
                </c:pt>
                <c:pt idx="1267">
                  <c:v>1.3054366161191001E-3</c:v>
                </c:pt>
                <c:pt idx="1268">
                  <c:v>1.3054366161196101E-3</c:v>
                </c:pt>
                <c:pt idx="1269">
                  <c:v>1.3054366161196101E-3</c:v>
                </c:pt>
                <c:pt idx="1270">
                  <c:v>1.3054366161191001E-3</c:v>
                </c:pt>
                <c:pt idx="1271">
                  <c:v>1.3054366161198601E-3</c:v>
                </c:pt>
                <c:pt idx="1272">
                  <c:v>1.3054366161193601E-3</c:v>
                </c:pt>
                <c:pt idx="1273">
                  <c:v>1.3054366161196101E-3</c:v>
                </c:pt>
                <c:pt idx="1274">
                  <c:v>1.3054366161198601E-3</c:v>
                </c:pt>
                <c:pt idx="1275">
                  <c:v>1.3054366161196101E-3</c:v>
                </c:pt>
                <c:pt idx="1276">
                  <c:v>1.3054366161191001E-3</c:v>
                </c:pt>
                <c:pt idx="1277">
                  <c:v>1.3054366161196101E-3</c:v>
                </c:pt>
                <c:pt idx="1278">
                  <c:v>1.3054366161198601E-3</c:v>
                </c:pt>
                <c:pt idx="1279">
                  <c:v>1.3054366161193601E-3</c:v>
                </c:pt>
                <c:pt idx="1280">
                  <c:v>1.3054366161191001E-3</c:v>
                </c:pt>
                <c:pt idx="1281">
                  <c:v>1.3054366161198601E-3</c:v>
                </c:pt>
                <c:pt idx="1282">
                  <c:v>1.3054366161193601E-3</c:v>
                </c:pt>
                <c:pt idx="1283">
                  <c:v>1.3054366161191001E-3</c:v>
                </c:pt>
                <c:pt idx="1284">
                  <c:v>1.3054366161196101E-3</c:v>
                </c:pt>
                <c:pt idx="1285">
                  <c:v>1.3054366161196101E-3</c:v>
                </c:pt>
                <c:pt idx="1286">
                  <c:v>1.3054366161196101E-3</c:v>
                </c:pt>
                <c:pt idx="1287">
                  <c:v>1.3054366161196101E-3</c:v>
                </c:pt>
                <c:pt idx="1288">
                  <c:v>1.3054366161196101E-3</c:v>
                </c:pt>
                <c:pt idx="1289">
                  <c:v>1.3054366161196101E-3</c:v>
                </c:pt>
                <c:pt idx="1290">
                  <c:v>1.3054366161196101E-3</c:v>
                </c:pt>
                <c:pt idx="1291">
                  <c:v>1.3054366161196101E-3</c:v>
                </c:pt>
                <c:pt idx="1292">
                  <c:v>1.3054366161196101E-3</c:v>
                </c:pt>
                <c:pt idx="1293">
                  <c:v>1.3054366161191001E-3</c:v>
                </c:pt>
                <c:pt idx="1294">
                  <c:v>1.3054366161196101E-3</c:v>
                </c:pt>
                <c:pt idx="1295">
                  <c:v>1.3054366161193601E-3</c:v>
                </c:pt>
                <c:pt idx="1296">
                  <c:v>1.3054366161196101E-3</c:v>
                </c:pt>
                <c:pt idx="1297">
                  <c:v>1.3054366161191001E-3</c:v>
                </c:pt>
                <c:pt idx="1298">
                  <c:v>1.3054366161193601E-3</c:v>
                </c:pt>
                <c:pt idx="1299">
                  <c:v>1.3054366161193601E-3</c:v>
                </c:pt>
                <c:pt idx="1300">
                  <c:v>1.3054366161193601E-3</c:v>
                </c:pt>
                <c:pt idx="1301">
                  <c:v>1.3054366161196101E-3</c:v>
                </c:pt>
                <c:pt idx="1302">
                  <c:v>1.3054366161196101E-3</c:v>
                </c:pt>
                <c:pt idx="1303">
                  <c:v>1.3054366161191001E-3</c:v>
                </c:pt>
                <c:pt idx="1304">
                  <c:v>1.3054366161198601E-3</c:v>
                </c:pt>
                <c:pt idx="1305">
                  <c:v>1.3054366161196101E-3</c:v>
                </c:pt>
                <c:pt idx="1306">
                  <c:v>1.3054366161196101E-3</c:v>
                </c:pt>
                <c:pt idx="1307">
                  <c:v>1.3054366161191001E-3</c:v>
                </c:pt>
                <c:pt idx="1308">
                  <c:v>1.3054366161196101E-3</c:v>
                </c:pt>
                <c:pt idx="1309">
                  <c:v>1.3054366161193601E-3</c:v>
                </c:pt>
                <c:pt idx="1310">
                  <c:v>1.3054366161196101E-3</c:v>
                </c:pt>
                <c:pt idx="1311">
                  <c:v>1.3054366161196101E-3</c:v>
                </c:pt>
                <c:pt idx="1312">
                  <c:v>1.3054366161191001E-3</c:v>
                </c:pt>
                <c:pt idx="1313">
                  <c:v>1.3054366161196101E-3</c:v>
                </c:pt>
                <c:pt idx="1314">
                  <c:v>1.3054366161193601E-3</c:v>
                </c:pt>
                <c:pt idx="1315">
                  <c:v>1.3054366161193601E-3</c:v>
                </c:pt>
                <c:pt idx="1316">
                  <c:v>1.3054366161196101E-3</c:v>
                </c:pt>
                <c:pt idx="1317">
                  <c:v>1.3054366161198601E-3</c:v>
                </c:pt>
                <c:pt idx="1318">
                  <c:v>1.3054366161196101E-3</c:v>
                </c:pt>
                <c:pt idx="1319">
                  <c:v>1.3054366161191001E-3</c:v>
                </c:pt>
                <c:pt idx="1320">
                  <c:v>1.3054366161198601E-3</c:v>
                </c:pt>
                <c:pt idx="1321">
                  <c:v>1.3054366161193601E-3</c:v>
                </c:pt>
                <c:pt idx="1322">
                  <c:v>1.3054366161191001E-3</c:v>
                </c:pt>
                <c:pt idx="1323">
                  <c:v>1.3054366161198601E-3</c:v>
                </c:pt>
                <c:pt idx="1324">
                  <c:v>1.3054366161196101E-3</c:v>
                </c:pt>
                <c:pt idx="1325">
                  <c:v>1.3054366161196101E-3</c:v>
                </c:pt>
                <c:pt idx="1326">
                  <c:v>1.3054366161191001E-3</c:v>
                </c:pt>
                <c:pt idx="1327">
                  <c:v>1.3054366161198601E-3</c:v>
                </c:pt>
                <c:pt idx="1328">
                  <c:v>1.3054366161191001E-3</c:v>
                </c:pt>
                <c:pt idx="1329">
                  <c:v>1.3054366161196101E-3</c:v>
                </c:pt>
                <c:pt idx="1330">
                  <c:v>1.3054366161196101E-3</c:v>
                </c:pt>
                <c:pt idx="1331">
                  <c:v>1.3054366161196101E-3</c:v>
                </c:pt>
                <c:pt idx="1332">
                  <c:v>1.3054366161191001E-3</c:v>
                </c:pt>
                <c:pt idx="1333">
                  <c:v>1.3054366161196101E-3</c:v>
                </c:pt>
                <c:pt idx="1334">
                  <c:v>1.3054366161196101E-3</c:v>
                </c:pt>
                <c:pt idx="1335">
                  <c:v>1.3054366161193601E-3</c:v>
                </c:pt>
                <c:pt idx="1336">
                  <c:v>1.3054366161193601E-3</c:v>
                </c:pt>
                <c:pt idx="1337">
                  <c:v>1.3054366161191001E-3</c:v>
                </c:pt>
                <c:pt idx="1338">
                  <c:v>1.3054366161191001E-3</c:v>
                </c:pt>
                <c:pt idx="1339">
                  <c:v>1.3054366161198601E-3</c:v>
                </c:pt>
                <c:pt idx="1340">
                  <c:v>1.3054366161191001E-3</c:v>
                </c:pt>
                <c:pt idx="1341">
                  <c:v>1.3054366161193601E-3</c:v>
                </c:pt>
                <c:pt idx="1342">
                  <c:v>1.3054366161193601E-3</c:v>
                </c:pt>
                <c:pt idx="1343">
                  <c:v>1.3054366161196101E-3</c:v>
                </c:pt>
                <c:pt idx="1344">
                  <c:v>1.3054366161196101E-3</c:v>
                </c:pt>
                <c:pt idx="1345">
                  <c:v>1.3054366161196101E-3</c:v>
                </c:pt>
                <c:pt idx="1346">
                  <c:v>1.3054366161193601E-3</c:v>
                </c:pt>
                <c:pt idx="1347">
                  <c:v>1.3054366161193601E-3</c:v>
                </c:pt>
                <c:pt idx="1348">
                  <c:v>1.3054366161196101E-3</c:v>
                </c:pt>
                <c:pt idx="1349">
                  <c:v>1.3054366161193601E-3</c:v>
                </c:pt>
                <c:pt idx="1350">
                  <c:v>1.3054366161193601E-3</c:v>
                </c:pt>
                <c:pt idx="1351">
                  <c:v>1.3054366161196101E-3</c:v>
                </c:pt>
                <c:pt idx="1352">
                  <c:v>1.3054366161198601E-3</c:v>
                </c:pt>
                <c:pt idx="1353">
                  <c:v>1.3054366161193601E-3</c:v>
                </c:pt>
                <c:pt idx="1354">
                  <c:v>1.3054366161191001E-3</c:v>
                </c:pt>
                <c:pt idx="1355">
                  <c:v>1.3054366161198601E-3</c:v>
                </c:pt>
                <c:pt idx="1356">
                  <c:v>1.3054366161198601E-3</c:v>
                </c:pt>
                <c:pt idx="1357">
                  <c:v>1.3054366161193601E-3</c:v>
                </c:pt>
                <c:pt idx="1358">
                  <c:v>1.3054366161196101E-3</c:v>
                </c:pt>
                <c:pt idx="1359">
                  <c:v>1.3054366161198601E-3</c:v>
                </c:pt>
                <c:pt idx="1360">
                  <c:v>1.3054366161193601E-3</c:v>
                </c:pt>
                <c:pt idx="1361">
                  <c:v>1.3054366161196101E-3</c:v>
                </c:pt>
                <c:pt idx="1362">
                  <c:v>1.3054366161191001E-3</c:v>
                </c:pt>
                <c:pt idx="1363">
                  <c:v>1.3054366161196101E-3</c:v>
                </c:pt>
                <c:pt idx="1364">
                  <c:v>1.3054366161193601E-3</c:v>
                </c:pt>
                <c:pt idx="1365">
                  <c:v>1.3054366161191001E-3</c:v>
                </c:pt>
                <c:pt idx="1366">
                  <c:v>1.3054366161196101E-3</c:v>
                </c:pt>
                <c:pt idx="1367">
                  <c:v>1.3054366161196101E-3</c:v>
                </c:pt>
                <c:pt idx="1368">
                  <c:v>1.3054366161191001E-3</c:v>
                </c:pt>
                <c:pt idx="1369">
                  <c:v>1.3054366161196101E-3</c:v>
                </c:pt>
                <c:pt idx="1370">
                  <c:v>1.3054366161196101E-3</c:v>
                </c:pt>
                <c:pt idx="1371">
                  <c:v>1.3054366161196101E-3</c:v>
                </c:pt>
                <c:pt idx="1372">
                  <c:v>1.3054366161196101E-3</c:v>
                </c:pt>
                <c:pt idx="1373">
                  <c:v>1.3054366161191001E-3</c:v>
                </c:pt>
                <c:pt idx="1374">
                  <c:v>1.3054366161196101E-3</c:v>
                </c:pt>
                <c:pt idx="1375">
                  <c:v>1.3054366161193601E-3</c:v>
                </c:pt>
                <c:pt idx="1376">
                  <c:v>1.3054366161196101E-3</c:v>
                </c:pt>
                <c:pt idx="1377">
                  <c:v>1.3054366161196101E-3</c:v>
                </c:pt>
                <c:pt idx="1378">
                  <c:v>1.3054366161191001E-3</c:v>
                </c:pt>
                <c:pt idx="1379">
                  <c:v>1.3054366161198601E-3</c:v>
                </c:pt>
                <c:pt idx="1380">
                  <c:v>1.3054366161196101E-3</c:v>
                </c:pt>
                <c:pt idx="1381">
                  <c:v>1.3054366161193601E-3</c:v>
                </c:pt>
                <c:pt idx="1382">
                  <c:v>1.3054366161196101E-3</c:v>
                </c:pt>
                <c:pt idx="1383">
                  <c:v>1.3054366161191001E-3</c:v>
                </c:pt>
                <c:pt idx="1384">
                  <c:v>1.3054366161196101E-3</c:v>
                </c:pt>
                <c:pt idx="1385">
                  <c:v>1.3054366161196101E-3</c:v>
                </c:pt>
                <c:pt idx="1386">
                  <c:v>1.3054366161196101E-3</c:v>
                </c:pt>
                <c:pt idx="1387">
                  <c:v>1.3054366161196101E-3</c:v>
                </c:pt>
                <c:pt idx="1388">
                  <c:v>1.3054366161196101E-3</c:v>
                </c:pt>
                <c:pt idx="1389">
                  <c:v>1.3054366161196101E-3</c:v>
                </c:pt>
                <c:pt idx="1390">
                  <c:v>1.3054366161191001E-3</c:v>
                </c:pt>
                <c:pt idx="1391">
                  <c:v>1.3054366161198601E-3</c:v>
                </c:pt>
                <c:pt idx="1392">
                  <c:v>1.3054366161191001E-3</c:v>
                </c:pt>
                <c:pt idx="1393">
                  <c:v>1.3054366161193601E-3</c:v>
                </c:pt>
                <c:pt idx="1394">
                  <c:v>1.3054366161196101E-3</c:v>
                </c:pt>
                <c:pt idx="1395">
                  <c:v>1.3054366161198601E-3</c:v>
                </c:pt>
                <c:pt idx="1396">
                  <c:v>1.3054366161196101E-3</c:v>
                </c:pt>
                <c:pt idx="1397">
                  <c:v>1.3054366161196101E-3</c:v>
                </c:pt>
                <c:pt idx="1398">
                  <c:v>1.3054366161191001E-3</c:v>
                </c:pt>
                <c:pt idx="1399">
                  <c:v>1.3054366161193601E-3</c:v>
                </c:pt>
                <c:pt idx="1400">
                  <c:v>1.3054366161193601E-3</c:v>
                </c:pt>
                <c:pt idx="1401">
                  <c:v>1.3054366161193601E-3</c:v>
                </c:pt>
                <c:pt idx="1402">
                  <c:v>1.3054366161196101E-3</c:v>
                </c:pt>
                <c:pt idx="1403">
                  <c:v>1.3054366161198601E-3</c:v>
                </c:pt>
                <c:pt idx="1404">
                  <c:v>1.3054366161193601E-3</c:v>
                </c:pt>
                <c:pt idx="1405">
                  <c:v>1.3054366161191001E-3</c:v>
                </c:pt>
                <c:pt idx="1406">
                  <c:v>1.3054366161198601E-3</c:v>
                </c:pt>
                <c:pt idx="1407">
                  <c:v>1.3054366161193601E-3</c:v>
                </c:pt>
                <c:pt idx="1408">
                  <c:v>1.3054366161191001E-3</c:v>
                </c:pt>
                <c:pt idx="1409">
                  <c:v>1.3054366161196101E-3</c:v>
                </c:pt>
                <c:pt idx="1410">
                  <c:v>1.3054366161198601E-3</c:v>
                </c:pt>
                <c:pt idx="1411">
                  <c:v>1.3054366161196101E-3</c:v>
                </c:pt>
                <c:pt idx="1412">
                  <c:v>1.3054366161191001E-3</c:v>
                </c:pt>
                <c:pt idx="1413">
                  <c:v>1.3054366161196101E-3</c:v>
                </c:pt>
                <c:pt idx="1414">
                  <c:v>1.3054366161196101E-3</c:v>
                </c:pt>
                <c:pt idx="1415">
                  <c:v>1.3054366161191001E-3</c:v>
                </c:pt>
                <c:pt idx="1416">
                  <c:v>1.3054366161198601E-3</c:v>
                </c:pt>
                <c:pt idx="1417">
                  <c:v>1.3054366161191001E-3</c:v>
                </c:pt>
                <c:pt idx="1418">
                  <c:v>1.3054366161196101E-3</c:v>
                </c:pt>
                <c:pt idx="1419">
                  <c:v>1.3054366161196101E-3</c:v>
                </c:pt>
                <c:pt idx="1420">
                  <c:v>1.3054366161191001E-3</c:v>
                </c:pt>
                <c:pt idx="1421">
                  <c:v>1.3054366161198601E-3</c:v>
                </c:pt>
                <c:pt idx="1422">
                  <c:v>1.3054366161196101E-3</c:v>
                </c:pt>
                <c:pt idx="1423">
                  <c:v>1.3054366161196101E-3</c:v>
                </c:pt>
                <c:pt idx="1424">
                  <c:v>1.3054366161196101E-3</c:v>
                </c:pt>
                <c:pt idx="1425">
                  <c:v>1.3054366161191001E-3</c:v>
                </c:pt>
                <c:pt idx="1426">
                  <c:v>1.3054366161196101E-3</c:v>
                </c:pt>
                <c:pt idx="1427">
                  <c:v>1.3054366161193601E-3</c:v>
                </c:pt>
                <c:pt idx="1428">
                  <c:v>1.3054366161196101E-3</c:v>
                </c:pt>
                <c:pt idx="1429">
                  <c:v>1.3054366161196101E-3</c:v>
                </c:pt>
                <c:pt idx="1430">
                  <c:v>1.3054366161196101E-3</c:v>
                </c:pt>
                <c:pt idx="1431">
                  <c:v>1.3054366161196101E-3</c:v>
                </c:pt>
                <c:pt idx="1432">
                  <c:v>1.3054366161191001E-3</c:v>
                </c:pt>
                <c:pt idx="1433">
                  <c:v>1.3054366161196101E-3</c:v>
                </c:pt>
                <c:pt idx="1434">
                  <c:v>1.3054366161193601E-3</c:v>
                </c:pt>
                <c:pt idx="1435">
                  <c:v>1.3054366161196101E-3</c:v>
                </c:pt>
                <c:pt idx="1436">
                  <c:v>1.3054366161193601E-3</c:v>
                </c:pt>
                <c:pt idx="1437">
                  <c:v>1.3054366161193601E-3</c:v>
                </c:pt>
                <c:pt idx="1438">
                  <c:v>1.3054366161196101E-3</c:v>
                </c:pt>
                <c:pt idx="1439">
                  <c:v>1.3054366161191001E-3</c:v>
                </c:pt>
                <c:pt idx="1440">
                  <c:v>1.3054366161198601E-3</c:v>
                </c:pt>
                <c:pt idx="1441">
                  <c:v>1.3054366161196101E-3</c:v>
                </c:pt>
                <c:pt idx="1442">
                  <c:v>1.3054366161196101E-3</c:v>
                </c:pt>
                <c:pt idx="1443">
                  <c:v>1.3054366161191001E-3</c:v>
                </c:pt>
                <c:pt idx="1444">
                  <c:v>1.3054366161196101E-3</c:v>
                </c:pt>
                <c:pt idx="1445">
                  <c:v>1.3054366161196101E-3</c:v>
                </c:pt>
                <c:pt idx="1446">
                  <c:v>1.3054366161191001E-3</c:v>
                </c:pt>
                <c:pt idx="1447">
                  <c:v>1.3054366161196101E-3</c:v>
                </c:pt>
                <c:pt idx="1448">
                  <c:v>1.3054366161196101E-3</c:v>
                </c:pt>
                <c:pt idx="1449">
                  <c:v>1.3054366161191001E-3</c:v>
                </c:pt>
                <c:pt idx="1450">
                  <c:v>1.3054366161198601E-3</c:v>
                </c:pt>
                <c:pt idx="1451">
                  <c:v>1.3054366161191001E-3</c:v>
                </c:pt>
                <c:pt idx="1452">
                  <c:v>1.3054366161193601E-3</c:v>
                </c:pt>
                <c:pt idx="1453">
                  <c:v>1.3054366161196101E-3</c:v>
                </c:pt>
                <c:pt idx="1454">
                  <c:v>1.3054366161191001E-3</c:v>
                </c:pt>
                <c:pt idx="1455">
                  <c:v>1.3054366161196101E-3</c:v>
                </c:pt>
                <c:pt idx="1456">
                  <c:v>1.3054366161193601E-3</c:v>
                </c:pt>
                <c:pt idx="1457">
                  <c:v>1.3054366161191001E-3</c:v>
                </c:pt>
                <c:pt idx="1458">
                  <c:v>1.3054366161196101E-3</c:v>
                </c:pt>
                <c:pt idx="1459">
                  <c:v>1.3054366161193601E-3</c:v>
                </c:pt>
                <c:pt idx="1460">
                  <c:v>1.3054366161196101E-3</c:v>
                </c:pt>
                <c:pt idx="1461">
                  <c:v>1.3054366161196101E-3</c:v>
                </c:pt>
                <c:pt idx="1462">
                  <c:v>1.3054366161196101E-3</c:v>
                </c:pt>
                <c:pt idx="1463">
                  <c:v>1.3054366161196101E-3</c:v>
                </c:pt>
                <c:pt idx="1464">
                  <c:v>1.3054366161193601E-3</c:v>
                </c:pt>
                <c:pt idx="1465">
                  <c:v>1.3054366161193601E-3</c:v>
                </c:pt>
                <c:pt idx="1466">
                  <c:v>1.3054366161196101E-3</c:v>
                </c:pt>
                <c:pt idx="1467">
                  <c:v>1.3054366161198601E-3</c:v>
                </c:pt>
                <c:pt idx="1468">
                  <c:v>1.3054366161193601E-3</c:v>
                </c:pt>
                <c:pt idx="1469">
                  <c:v>1.3054366161193601E-3</c:v>
                </c:pt>
                <c:pt idx="1470">
                  <c:v>1.3054366161196101E-3</c:v>
                </c:pt>
                <c:pt idx="1471">
                  <c:v>1.3054366161196101E-3</c:v>
                </c:pt>
                <c:pt idx="1472">
                  <c:v>1.3054366161191001E-3</c:v>
                </c:pt>
                <c:pt idx="1473">
                  <c:v>1.3054366161196101E-3</c:v>
                </c:pt>
                <c:pt idx="1474">
                  <c:v>1.3054366161196101E-3</c:v>
                </c:pt>
                <c:pt idx="1475">
                  <c:v>1.3054366161196101E-3</c:v>
                </c:pt>
                <c:pt idx="1476">
                  <c:v>1.3054366161191001E-3</c:v>
                </c:pt>
                <c:pt idx="1477">
                  <c:v>1.3054366161198601E-3</c:v>
                </c:pt>
                <c:pt idx="1478">
                  <c:v>1.3054366161193601E-3</c:v>
                </c:pt>
                <c:pt idx="1479">
                  <c:v>1.3054366161196101E-3</c:v>
                </c:pt>
                <c:pt idx="1480">
                  <c:v>1.3054366161191001E-3</c:v>
                </c:pt>
                <c:pt idx="1481">
                  <c:v>1.3054366161196101E-3</c:v>
                </c:pt>
                <c:pt idx="1482">
                  <c:v>1.3054366161196101E-3</c:v>
                </c:pt>
                <c:pt idx="1483">
                  <c:v>1.3054366161191001E-3</c:v>
                </c:pt>
                <c:pt idx="1484">
                  <c:v>1.3054366161198601E-3</c:v>
                </c:pt>
                <c:pt idx="1485">
                  <c:v>1.3054366161196101E-3</c:v>
                </c:pt>
                <c:pt idx="1486">
                  <c:v>1.3054366161196101E-3</c:v>
                </c:pt>
                <c:pt idx="1487">
                  <c:v>1.3054366161191001E-3</c:v>
                </c:pt>
                <c:pt idx="1488">
                  <c:v>1.3054366161196101E-3</c:v>
                </c:pt>
                <c:pt idx="1489">
                  <c:v>1.3054366161196101E-3</c:v>
                </c:pt>
                <c:pt idx="1490">
                  <c:v>1.3054366161193601E-3</c:v>
                </c:pt>
                <c:pt idx="1491">
                  <c:v>1.3054366161196101E-3</c:v>
                </c:pt>
                <c:pt idx="1492">
                  <c:v>1.3054366161191001E-3</c:v>
                </c:pt>
                <c:pt idx="1493">
                  <c:v>1.3054366161198601E-3</c:v>
                </c:pt>
                <c:pt idx="1494">
                  <c:v>1.3054366161193601E-3</c:v>
                </c:pt>
                <c:pt idx="1495">
                  <c:v>1.3054366161193601E-3</c:v>
                </c:pt>
                <c:pt idx="1496">
                  <c:v>1.3054366161193601E-3</c:v>
                </c:pt>
                <c:pt idx="1497">
                  <c:v>1.3054366161196101E-3</c:v>
                </c:pt>
                <c:pt idx="1498">
                  <c:v>1.3054366161196101E-3</c:v>
                </c:pt>
                <c:pt idx="1499">
                  <c:v>1.3054366161196101E-3</c:v>
                </c:pt>
                <c:pt idx="1500">
                  <c:v>1.3054366161196101E-3</c:v>
                </c:pt>
                <c:pt idx="1501">
                  <c:v>1.3054366161196101E-3</c:v>
                </c:pt>
                <c:pt idx="1502">
                  <c:v>1.3054366161196101E-3</c:v>
                </c:pt>
                <c:pt idx="1503">
                  <c:v>1.3054366161196101E-3</c:v>
                </c:pt>
                <c:pt idx="1504">
                  <c:v>1.3054366161196101E-3</c:v>
                </c:pt>
                <c:pt idx="1505">
                  <c:v>1.3054366161196101E-3</c:v>
                </c:pt>
                <c:pt idx="1506">
                  <c:v>1.3054366161196101E-3</c:v>
                </c:pt>
                <c:pt idx="1507">
                  <c:v>1.3054366161196101E-3</c:v>
                </c:pt>
                <c:pt idx="1508">
                  <c:v>1.3054366161196101E-3</c:v>
                </c:pt>
                <c:pt idx="1509">
                  <c:v>1.3054366161196101E-3</c:v>
                </c:pt>
                <c:pt idx="1510">
                  <c:v>1.3054366161196101E-3</c:v>
                </c:pt>
                <c:pt idx="1511">
                  <c:v>1.3054366161196101E-3</c:v>
                </c:pt>
                <c:pt idx="1512">
                  <c:v>1.3054366161196101E-3</c:v>
                </c:pt>
                <c:pt idx="1513">
                  <c:v>1.3054366161191001E-3</c:v>
                </c:pt>
                <c:pt idx="1514">
                  <c:v>1.3054366161196101E-3</c:v>
                </c:pt>
                <c:pt idx="1515">
                  <c:v>1.3054366161198601E-3</c:v>
                </c:pt>
                <c:pt idx="1516">
                  <c:v>1.3054366161196101E-3</c:v>
                </c:pt>
                <c:pt idx="1517">
                  <c:v>1.3054366161191001E-3</c:v>
                </c:pt>
                <c:pt idx="1518">
                  <c:v>1.3054366161198601E-3</c:v>
                </c:pt>
                <c:pt idx="1519">
                  <c:v>1.3054366161191001E-3</c:v>
                </c:pt>
                <c:pt idx="1520">
                  <c:v>1.3054366161196101E-3</c:v>
                </c:pt>
                <c:pt idx="1521">
                  <c:v>1.3054366161198601E-3</c:v>
                </c:pt>
                <c:pt idx="1522">
                  <c:v>1.3054366161196101E-3</c:v>
                </c:pt>
                <c:pt idx="1523">
                  <c:v>1.3054366161193601E-3</c:v>
                </c:pt>
                <c:pt idx="1524">
                  <c:v>1.3054366161196101E-3</c:v>
                </c:pt>
                <c:pt idx="1525">
                  <c:v>1.3054366161196101E-3</c:v>
                </c:pt>
                <c:pt idx="1526">
                  <c:v>1.3054366161191001E-3</c:v>
                </c:pt>
                <c:pt idx="1527">
                  <c:v>1.3054366161196101E-3</c:v>
                </c:pt>
                <c:pt idx="1528">
                  <c:v>1.3054366161196101E-3</c:v>
                </c:pt>
                <c:pt idx="1529">
                  <c:v>1.3054366161196101E-3</c:v>
                </c:pt>
                <c:pt idx="1530">
                  <c:v>1.3054366161191001E-3</c:v>
                </c:pt>
                <c:pt idx="1531">
                  <c:v>1.3054366161196101E-3</c:v>
                </c:pt>
                <c:pt idx="1532">
                  <c:v>1.3054366161196101E-3</c:v>
                </c:pt>
                <c:pt idx="1533">
                  <c:v>1.3054366161196101E-3</c:v>
                </c:pt>
                <c:pt idx="1534">
                  <c:v>1.3054366161193601E-3</c:v>
                </c:pt>
                <c:pt idx="1535">
                  <c:v>1.3054366161196101E-3</c:v>
                </c:pt>
                <c:pt idx="1536">
                  <c:v>1.3054366161191001E-3</c:v>
                </c:pt>
                <c:pt idx="1537">
                  <c:v>1.3054366161196101E-3</c:v>
                </c:pt>
                <c:pt idx="1538">
                  <c:v>1.3054366161198601E-3</c:v>
                </c:pt>
                <c:pt idx="1539">
                  <c:v>1.3054366161196101E-3</c:v>
                </c:pt>
                <c:pt idx="1540">
                  <c:v>1.3054366161193601E-3</c:v>
                </c:pt>
                <c:pt idx="1541">
                  <c:v>1.3054366161196101E-3</c:v>
                </c:pt>
                <c:pt idx="1542">
                  <c:v>1.3054366161191001E-3</c:v>
                </c:pt>
                <c:pt idx="1543">
                  <c:v>1.3054366161196101E-3</c:v>
                </c:pt>
                <c:pt idx="1544">
                  <c:v>1.3054366161196101E-3</c:v>
                </c:pt>
                <c:pt idx="1545">
                  <c:v>1.3054366161191001E-3</c:v>
                </c:pt>
                <c:pt idx="1546">
                  <c:v>1.3054366161198601E-3</c:v>
                </c:pt>
                <c:pt idx="1547">
                  <c:v>1.3054366161191001E-3</c:v>
                </c:pt>
                <c:pt idx="1548">
                  <c:v>1.3054366161193601E-3</c:v>
                </c:pt>
                <c:pt idx="1549">
                  <c:v>1.3054366161196101E-3</c:v>
                </c:pt>
                <c:pt idx="1550">
                  <c:v>1.3054366161191001E-3</c:v>
                </c:pt>
                <c:pt idx="1551">
                  <c:v>1.3054366161196101E-3</c:v>
                </c:pt>
                <c:pt idx="1552">
                  <c:v>1.3054366161193601E-3</c:v>
                </c:pt>
                <c:pt idx="1553">
                  <c:v>1.3054366161196101E-3</c:v>
                </c:pt>
                <c:pt idx="1554">
                  <c:v>1.3054366161193601E-3</c:v>
                </c:pt>
                <c:pt idx="1555">
                  <c:v>1.3054366161191001E-3</c:v>
                </c:pt>
                <c:pt idx="1556">
                  <c:v>1.3054366161196101E-3</c:v>
                </c:pt>
                <c:pt idx="1557">
                  <c:v>1.3054366161193601E-3</c:v>
                </c:pt>
                <c:pt idx="1558">
                  <c:v>1.3054366161196101E-3</c:v>
                </c:pt>
                <c:pt idx="1559">
                  <c:v>1.3054366161191001E-3</c:v>
                </c:pt>
                <c:pt idx="1560">
                  <c:v>1.3054366161196101E-3</c:v>
                </c:pt>
                <c:pt idx="1561">
                  <c:v>1.3054366161198601E-3</c:v>
                </c:pt>
                <c:pt idx="1562">
                  <c:v>1.3054366161196101E-3</c:v>
                </c:pt>
                <c:pt idx="1563">
                  <c:v>1.3054366161196101E-3</c:v>
                </c:pt>
                <c:pt idx="1564">
                  <c:v>1.3054366161191001E-3</c:v>
                </c:pt>
                <c:pt idx="1565">
                  <c:v>1.3054366161196101E-3</c:v>
                </c:pt>
                <c:pt idx="1566">
                  <c:v>1.3054366161196101E-3</c:v>
                </c:pt>
                <c:pt idx="1567">
                  <c:v>1.3054366161196101E-3</c:v>
                </c:pt>
                <c:pt idx="1568">
                  <c:v>1.3054366161191001E-3</c:v>
                </c:pt>
                <c:pt idx="1569">
                  <c:v>1.3054366161193601E-3</c:v>
                </c:pt>
                <c:pt idx="1570">
                  <c:v>1.3054366161193601E-3</c:v>
                </c:pt>
                <c:pt idx="1571">
                  <c:v>1.3054366161193601E-3</c:v>
                </c:pt>
                <c:pt idx="1572">
                  <c:v>1.3054366161196101E-3</c:v>
                </c:pt>
                <c:pt idx="1573">
                  <c:v>1.3054366161198601E-3</c:v>
                </c:pt>
                <c:pt idx="1574">
                  <c:v>1.3054366161196101E-3</c:v>
                </c:pt>
                <c:pt idx="1575">
                  <c:v>1.3054366161196101E-3</c:v>
                </c:pt>
                <c:pt idx="1576">
                  <c:v>1.3054366161196101E-3</c:v>
                </c:pt>
                <c:pt idx="1577">
                  <c:v>1.3054366161196101E-3</c:v>
                </c:pt>
                <c:pt idx="1578">
                  <c:v>1.3054366161196101E-3</c:v>
                </c:pt>
                <c:pt idx="1579">
                  <c:v>1.3054366161191001E-3</c:v>
                </c:pt>
                <c:pt idx="1580">
                  <c:v>1.3054366161196101E-3</c:v>
                </c:pt>
                <c:pt idx="1581">
                  <c:v>1.3054366161196101E-3</c:v>
                </c:pt>
                <c:pt idx="1582">
                  <c:v>1.3054366161191001E-3</c:v>
                </c:pt>
                <c:pt idx="1583">
                  <c:v>1.3054366161193601E-3</c:v>
                </c:pt>
                <c:pt idx="1584">
                  <c:v>1.3054366161196101E-3</c:v>
                </c:pt>
                <c:pt idx="1585">
                  <c:v>1.3054366161198601E-3</c:v>
                </c:pt>
                <c:pt idx="1586">
                  <c:v>1.3054366161193601E-3</c:v>
                </c:pt>
                <c:pt idx="1587">
                  <c:v>1.3054366161196101E-3</c:v>
                </c:pt>
                <c:pt idx="1588">
                  <c:v>1.3054366161198601E-3</c:v>
                </c:pt>
                <c:pt idx="1589">
                  <c:v>1.3054366161193601E-3</c:v>
                </c:pt>
                <c:pt idx="1590">
                  <c:v>1.3054366161196101E-3</c:v>
                </c:pt>
                <c:pt idx="1591">
                  <c:v>1.3054366161196101E-3</c:v>
                </c:pt>
                <c:pt idx="1592">
                  <c:v>1.3054366161191001E-3</c:v>
                </c:pt>
                <c:pt idx="1593">
                  <c:v>1.3054366161198601E-3</c:v>
                </c:pt>
                <c:pt idx="1594">
                  <c:v>1.3054366161198601E-3</c:v>
                </c:pt>
                <c:pt idx="1595">
                  <c:v>1.3054366161196101E-3</c:v>
                </c:pt>
                <c:pt idx="1596">
                  <c:v>1.3054366161196101E-3</c:v>
                </c:pt>
                <c:pt idx="1597">
                  <c:v>1.3054366161196101E-3</c:v>
                </c:pt>
                <c:pt idx="1598">
                  <c:v>1.3054366161196101E-3</c:v>
                </c:pt>
                <c:pt idx="1599">
                  <c:v>1.3054366161193601E-3</c:v>
                </c:pt>
                <c:pt idx="1600">
                  <c:v>1.3054366161193601E-3</c:v>
                </c:pt>
                <c:pt idx="1601">
                  <c:v>1.3054366161193601E-3</c:v>
                </c:pt>
                <c:pt idx="1602">
                  <c:v>1.3054366161193601E-3</c:v>
                </c:pt>
                <c:pt idx="1603">
                  <c:v>1.3054366161193601E-3</c:v>
                </c:pt>
                <c:pt idx="1604">
                  <c:v>1.3054366161193601E-3</c:v>
                </c:pt>
                <c:pt idx="1605">
                  <c:v>1.3054366161196101E-3</c:v>
                </c:pt>
                <c:pt idx="1606">
                  <c:v>1.3054366161191001E-3</c:v>
                </c:pt>
                <c:pt idx="1607">
                  <c:v>1.3054366161196101E-3</c:v>
                </c:pt>
                <c:pt idx="1608">
                  <c:v>1.3054366161196101E-3</c:v>
                </c:pt>
                <c:pt idx="1609">
                  <c:v>1.3054366161196101E-3</c:v>
                </c:pt>
                <c:pt idx="1610">
                  <c:v>1.3054366161193601E-3</c:v>
                </c:pt>
                <c:pt idx="1611">
                  <c:v>1.3054366161193601E-3</c:v>
                </c:pt>
                <c:pt idx="1612">
                  <c:v>1.3054366161193601E-3</c:v>
                </c:pt>
                <c:pt idx="1613">
                  <c:v>1.3054366161193601E-3</c:v>
                </c:pt>
                <c:pt idx="1614">
                  <c:v>1.3054366161193601E-3</c:v>
                </c:pt>
                <c:pt idx="1615">
                  <c:v>1.3054366161196101E-3</c:v>
                </c:pt>
                <c:pt idx="1616">
                  <c:v>1.3054366161196101E-3</c:v>
                </c:pt>
                <c:pt idx="1617">
                  <c:v>1.3054366161191001E-3</c:v>
                </c:pt>
                <c:pt idx="1618">
                  <c:v>1.3054366161198601E-3</c:v>
                </c:pt>
                <c:pt idx="1619">
                  <c:v>1.3054366161193601E-3</c:v>
                </c:pt>
                <c:pt idx="1620">
                  <c:v>1.3054366161193601E-3</c:v>
                </c:pt>
                <c:pt idx="1621">
                  <c:v>1.3054366161196101E-3</c:v>
                </c:pt>
                <c:pt idx="1622">
                  <c:v>1.3054366161191001E-3</c:v>
                </c:pt>
                <c:pt idx="1623">
                  <c:v>1.3054366161196101E-3</c:v>
                </c:pt>
                <c:pt idx="1624">
                  <c:v>1.3054366161193601E-3</c:v>
                </c:pt>
                <c:pt idx="1625">
                  <c:v>1.3054366161193601E-3</c:v>
                </c:pt>
                <c:pt idx="1626">
                  <c:v>1.3054366161196101E-3</c:v>
                </c:pt>
                <c:pt idx="1627">
                  <c:v>1.3054366161196101E-3</c:v>
                </c:pt>
                <c:pt idx="1628">
                  <c:v>1.3054366161196101E-3</c:v>
                </c:pt>
                <c:pt idx="1629">
                  <c:v>1.3054366161196101E-3</c:v>
                </c:pt>
                <c:pt idx="1630">
                  <c:v>1.3054366161191001E-3</c:v>
                </c:pt>
                <c:pt idx="1631">
                  <c:v>1.3054366161196101E-3</c:v>
                </c:pt>
                <c:pt idx="1632">
                  <c:v>1.3054366161196101E-3</c:v>
                </c:pt>
                <c:pt idx="1633">
                  <c:v>1.3054366161191001E-3</c:v>
                </c:pt>
                <c:pt idx="1634">
                  <c:v>1.3054366161198601E-3</c:v>
                </c:pt>
                <c:pt idx="1635">
                  <c:v>1.3054366161198601E-3</c:v>
                </c:pt>
                <c:pt idx="1636">
                  <c:v>1.3054366161196101E-3</c:v>
                </c:pt>
                <c:pt idx="1637">
                  <c:v>1.3054366161196101E-3</c:v>
                </c:pt>
                <c:pt idx="1638">
                  <c:v>1.3054366161198601E-3</c:v>
                </c:pt>
                <c:pt idx="1639">
                  <c:v>1.3054366161193601E-3</c:v>
                </c:pt>
                <c:pt idx="1640">
                  <c:v>1.3054366161193601E-3</c:v>
                </c:pt>
                <c:pt idx="1641">
                  <c:v>1.3054366161196101E-3</c:v>
                </c:pt>
                <c:pt idx="1642">
                  <c:v>1.3054366161191001E-3</c:v>
                </c:pt>
                <c:pt idx="1643">
                  <c:v>1.3054366161193601E-3</c:v>
                </c:pt>
                <c:pt idx="1644">
                  <c:v>1.3054366161193601E-3</c:v>
                </c:pt>
                <c:pt idx="1645">
                  <c:v>1.3054366161196101E-3</c:v>
                </c:pt>
                <c:pt idx="1646">
                  <c:v>1.3054366161191001E-3</c:v>
                </c:pt>
                <c:pt idx="1647">
                  <c:v>1.3054366161198601E-3</c:v>
                </c:pt>
                <c:pt idx="1648">
                  <c:v>1.3054366161191001E-3</c:v>
                </c:pt>
                <c:pt idx="1649">
                  <c:v>1.3054366161193601E-3</c:v>
                </c:pt>
                <c:pt idx="1650">
                  <c:v>1.3054366161191001E-3</c:v>
                </c:pt>
                <c:pt idx="1651">
                  <c:v>1.3054366161196101E-3</c:v>
                </c:pt>
                <c:pt idx="1652">
                  <c:v>1.3054366161198601E-3</c:v>
                </c:pt>
                <c:pt idx="1653">
                  <c:v>1.3054366161193601E-3</c:v>
                </c:pt>
                <c:pt idx="1654">
                  <c:v>1.3054366161196101E-3</c:v>
                </c:pt>
                <c:pt idx="1655">
                  <c:v>1.3054366161198601E-3</c:v>
                </c:pt>
                <c:pt idx="1656">
                  <c:v>1.3054366161193601E-3</c:v>
                </c:pt>
                <c:pt idx="1657">
                  <c:v>1.3054366161196101E-3</c:v>
                </c:pt>
                <c:pt idx="1658">
                  <c:v>1.3054366161198601E-3</c:v>
                </c:pt>
                <c:pt idx="1659">
                  <c:v>1.3054366161196101E-3</c:v>
                </c:pt>
                <c:pt idx="1660">
                  <c:v>1.3054366161193601E-3</c:v>
                </c:pt>
                <c:pt idx="1661">
                  <c:v>1.3054366161193601E-3</c:v>
                </c:pt>
                <c:pt idx="1662">
                  <c:v>1.3054366161193601E-3</c:v>
                </c:pt>
                <c:pt idx="1663">
                  <c:v>1.3054366161196101E-3</c:v>
                </c:pt>
                <c:pt idx="1664">
                  <c:v>1.3054366161196101E-3</c:v>
                </c:pt>
                <c:pt idx="1665">
                  <c:v>1.3054366161196101E-3</c:v>
                </c:pt>
                <c:pt idx="1666">
                  <c:v>1.3054366161196101E-3</c:v>
                </c:pt>
                <c:pt idx="1667">
                  <c:v>1.3054366161196101E-3</c:v>
                </c:pt>
                <c:pt idx="1668">
                  <c:v>1.3054366161191001E-3</c:v>
                </c:pt>
                <c:pt idx="1669">
                  <c:v>1.3054366161198601E-3</c:v>
                </c:pt>
                <c:pt idx="1670">
                  <c:v>1.3054366161191001E-3</c:v>
                </c:pt>
                <c:pt idx="1671">
                  <c:v>1.3054366161193601E-3</c:v>
                </c:pt>
                <c:pt idx="1672">
                  <c:v>1.3054366161196101E-3</c:v>
                </c:pt>
                <c:pt idx="1673">
                  <c:v>1.3054366161196101E-3</c:v>
                </c:pt>
                <c:pt idx="1674">
                  <c:v>1.3054366161191001E-3</c:v>
                </c:pt>
                <c:pt idx="1675">
                  <c:v>1.3054366161198601E-3</c:v>
                </c:pt>
                <c:pt idx="1676">
                  <c:v>1.3054366161191001E-3</c:v>
                </c:pt>
                <c:pt idx="1677">
                  <c:v>1.3054366161193601E-3</c:v>
                </c:pt>
                <c:pt idx="1678">
                  <c:v>1.3054366161191001E-3</c:v>
                </c:pt>
                <c:pt idx="1679">
                  <c:v>1.3054366161196101E-3</c:v>
                </c:pt>
                <c:pt idx="1680">
                  <c:v>1.3054366161198601E-3</c:v>
                </c:pt>
                <c:pt idx="1681">
                  <c:v>1.3054366161193601E-3</c:v>
                </c:pt>
                <c:pt idx="1682">
                  <c:v>1.3054366161191001E-3</c:v>
                </c:pt>
                <c:pt idx="1683">
                  <c:v>1.3054366161196101E-3</c:v>
                </c:pt>
                <c:pt idx="1684">
                  <c:v>1.3054366161198601E-3</c:v>
                </c:pt>
                <c:pt idx="1685">
                  <c:v>1.3054366161193601E-3</c:v>
                </c:pt>
                <c:pt idx="1686">
                  <c:v>1.3054366161191001E-3</c:v>
                </c:pt>
                <c:pt idx="1687">
                  <c:v>1.3054366161196101E-3</c:v>
                </c:pt>
                <c:pt idx="1688">
                  <c:v>1.3054366161196101E-3</c:v>
                </c:pt>
                <c:pt idx="1689">
                  <c:v>1.3054366161196101E-3</c:v>
                </c:pt>
                <c:pt idx="1690">
                  <c:v>1.3054366161196101E-3</c:v>
                </c:pt>
                <c:pt idx="1691">
                  <c:v>1.3054366161191001E-3</c:v>
                </c:pt>
                <c:pt idx="1692">
                  <c:v>1.3054366161198601E-3</c:v>
                </c:pt>
                <c:pt idx="1693">
                  <c:v>1.3054366161191001E-3</c:v>
                </c:pt>
                <c:pt idx="1694">
                  <c:v>1.3054366161193601E-3</c:v>
                </c:pt>
                <c:pt idx="1695">
                  <c:v>1.3054366161193601E-3</c:v>
                </c:pt>
                <c:pt idx="1696">
                  <c:v>1.3054366161193601E-3</c:v>
                </c:pt>
                <c:pt idx="1697">
                  <c:v>1.3054366161196101E-3</c:v>
                </c:pt>
                <c:pt idx="1698">
                  <c:v>1.3054366161198601E-3</c:v>
                </c:pt>
                <c:pt idx="1699">
                  <c:v>1.3054366161193601E-3</c:v>
                </c:pt>
                <c:pt idx="1700">
                  <c:v>1.3054366161193601E-3</c:v>
                </c:pt>
                <c:pt idx="1701">
                  <c:v>1.3054366161196101E-3</c:v>
                </c:pt>
                <c:pt idx="1702">
                  <c:v>1.3054366161191001E-3</c:v>
                </c:pt>
                <c:pt idx="1703">
                  <c:v>1.3054366161196101E-3</c:v>
                </c:pt>
                <c:pt idx="1704">
                  <c:v>1.3054366161196101E-3</c:v>
                </c:pt>
                <c:pt idx="1705">
                  <c:v>1.3054366161191001E-3</c:v>
                </c:pt>
                <c:pt idx="1706">
                  <c:v>1.3054366161196101E-3</c:v>
                </c:pt>
                <c:pt idx="1707">
                  <c:v>1.3054366161196101E-3</c:v>
                </c:pt>
                <c:pt idx="1708">
                  <c:v>1.3054366161196101E-3</c:v>
                </c:pt>
                <c:pt idx="1709">
                  <c:v>1.3054366161196101E-3</c:v>
                </c:pt>
                <c:pt idx="1710">
                  <c:v>1.3054366161196101E-3</c:v>
                </c:pt>
                <c:pt idx="1711">
                  <c:v>1.3054366161191001E-3</c:v>
                </c:pt>
                <c:pt idx="1712">
                  <c:v>1.3054366161196101E-3</c:v>
                </c:pt>
                <c:pt idx="1713">
                  <c:v>1.3054366161196101E-3</c:v>
                </c:pt>
                <c:pt idx="1714">
                  <c:v>1.3054366161196101E-3</c:v>
                </c:pt>
                <c:pt idx="1715">
                  <c:v>1.3054366161191001E-3</c:v>
                </c:pt>
                <c:pt idx="1716">
                  <c:v>1.3054366161196101E-3</c:v>
                </c:pt>
                <c:pt idx="1717">
                  <c:v>1.3054366161196101E-3</c:v>
                </c:pt>
                <c:pt idx="1718">
                  <c:v>1.3054366161191001E-3</c:v>
                </c:pt>
                <c:pt idx="1719">
                  <c:v>1.3054366161196101E-3</c:v>
                </c:pt>
                <c:pt idx="1720">
                  <c:v>1.3054366161193601E-3</c:v>
                </c:pt>
                <c:pt idx="1721">
                  <c:v>1.3054366161193601E-3</c:v>
                </c:pt>
                <c:pt idx="1722">
                  <c:v>1.3054366161196101E-3</c:v>
                </c:pt>
                <c:pt idx="1723">
                  <c:v>1.3054366161191001E-3</c:v>
                </c:pt>
                <c:pt idx="1724">
                  <c:v>1.3054366161196101E-3</c:v>
                </c:pt>
                <c:pt idx="1725">
                  <c:v>1.3054366161196101E-3</c:v>
                </c:pt>
                <c:pt idx="1726">
                  <c:v>1.3054366161196101E-3</c:v>
                </c:pt>
                <c:pt idx="1727">
                  <c:v>1.3054366161196101E-3</c:v>
                </c:pt>
                <c:pt idx="1728">
                  <c:v>1.3054366161198601E-3</c:v>
                </c:pt>
                <c:pt idx="1729">
                  <c:v>1.3054366161196101E-3</c:v>
                </c:pt>
                <c:pt idx="1730">
                  <c:v>1.3054366161196101E-3</c:v>
                </c:pt>
                <c:pt idx="1731">
                  <c:v>1.3054366161191001E-3</c:v>
                </c:pt>
                <c:pt idx="1732">
                  <c:v>1.3054366161193601E-3</c:v>
                </c:pt>
                <c:pt idx="1733">
                  <c:v>1.3054366161196101E-3</c:v>
                </c:pt>
                <c:pt idx="1734">
                  <c:v>1.3054366161191001E-3</c:v>
                </c:pt>
                <c:pt idx="1735">
                  <c:v>1.3054366161196101E-3</c:v>
                </c:pt>
                <c:pt idx="1736">
                  <c:v>1.3054366161198601E-3</c:v>
                </c:pt>
                <c:pt idx="1737">
                  <c:v>1.3054366161196101E-3</c:v>
                </c:pt>
                <c:pt idx="1738">
                  <c:v>1.3054366161196101E-3</c:v>
                </c:pt>
                <c:pt idx="1739">
                  <c:v>1.3054366161196101E-3</c:v>
                </c:pt>
                <c:pt idx="1740">
                  <c:v>1.3054366161196101E-3</c:v>
                </c:pt>
                <c:pt idx="1741">
                  <c:v>1.3054366161196101E-3</c:v>
                </c:pt>
                <c:pt idx="1742">
                  <c:v>1.3054366161196101E-3</c:v>
                </c:pt>
                <c:pt idx="1743">
                  <c:v>1.3054366161196101E-3</c:v>
                </c:pt>
                <c:pt idx="1744">
                  <c:v>1.3054366161196101E-3</c:v>
                </c:pt>
                <c:pt idx="1745">
                  <c:v>1.3054366161191001E-3</c:v>
                </c:pt>
                <c:pt idx="1746">
                  <c:v>1.3054366161196101E-3</c:v>
                </c:pt>
                <c:pt idx="1747">
                  <c:v>1.3054366161198601E-3</c:v>
                </c:pt>
                <c:pt idx="1748">
                  <c:v>1.3054366161196101E-3</c:v>
                </c:pt>
                <c:pt idx="1749">
                  <c:v>1.3054366161191001E-3</c:v>
                </c:pt>
                <c:pt idx="1750">
                  <c:v>1.3054366161196101E-3</c:v>
                </c:pt>
              </c:numCache>
            </c:numRef>
          </c:yVal>
          <c:smooth val="1"/>
        </c:ser>
        <c:dLbls>
          <c:showLegendKey val="0"/>
          <c:showVal val="0"/>
          <c:showCatName val="0"/>
          <c:showSerName val="0"/>
          <c:showPercent val="0"/>
          <c:showBubbleSize val="0"/>
        </c:dLbls>
        <c:axId val="1548590904"/>
        <c:axId val="1548591296"/>
      </c:scatterChart>
      <c:valAx>
        <c:axId val="1548590904"/>
        <c:scaling>
          <c:orientation val="minMax"/>
          <c:max val="2500"/>
          <c:min val="7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591296"/>
        <c:crosses val="autoZero"/>
        <c:crossBetween val="midCat"/>
      </c:valAx>
      <c:valAx>
        <c:axId val="1548591296"/>
        <c:scaling>
          <c:orientation val="minMax"/>
          <c:max val="6.0000000000000019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mass flow rate (kg/s)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59090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Tvo Simulation</c:v>
          </c:tx>
          <c:spPr>
            <a:ln w="19050" cap="rnd">
              <a:solidFill>
                <a:schemeClr val="accent1"/>
              </a:solidFill>
              <a:round/>
            </a:ln>
            <a:effectLst/>
          </c:spPr>
          <c:marker>
            <c:symbol val="none"/>
          </c:marker>
          <c:xVal>
            <c:numRef>
              <c:f>T_vo!$H$2:$H$59</c:f>
              <c:numCache>
                <c:formatCode>General</c:formatCode>
                <c:ptCount val="58"/>
                <c:pt idx="0">
                  <c:v>745.82</c:v>
                </c:pt>
                <c:pt idx="1">
                  <c:v>1004.77</c:v>
                </c:pt>
                <c:pt idx="2">
                  <c:v>1073.69</c:v>
                </c:pt>
                <c:pt idx="3">
                  <c:v>1096.6600000000001</c:v>
                </c:pt>
                <c:pt idx="4">
                  <c:v>1098.75</c:v>
                </c:pt>
                <c:pt idx="5">
                  <c:v>1115.45</c:v>
                </c:pt>
                <c:pt idx="6">
                  <c:v>1117.54</c:v>
                </c:pt>
                <c:pt idx="7">
                  <c:v>1130.07</c:v>
                </c:pt>
                <c:pt idx="8">
                  <c:v>1132.1600000000001</c:v>
                </c:pt>
                <c:pt idx="9">
                  <c:v>1138.42</c:v>
                </c:pt>
                <c:pt idx="10">
                  <c:v>1140.51</c:v>
                </c:pt>
                <c:pt idx="11">
                  <c:v>1146.78</c:v>
                </c:pt>
                <c:pt idx="12">
                  <c:v>1150.95</c:v>
                </c:pt>
                <c:pt idx="13">
                  <c:v>1173.93</c:v>
                </c:pt>
                <c:pt idx="14">
                  <c:v>1188.54</c:v>
                </c:pt>
                <c:pt idx="15">
                  <c:v>1192.72</c:v>
                </c:pt>
                <c:pt idx="16">
                  <c:v>1207.3399999999999</c:v>
                </c:pt>
                <c:pt idx="17">
                  <c:v>1221.96</c:v>
                </c:pt>
                <c:pt idx="18">
                  <c:v>1251.19</c:v>
                </c:pt>
                <c:pt idx="19">
                  <c:v>1265.81</c:v>
                </c:pt>
                <c:pt idx="20">
                  <c:v>1368.14</c:v>
                </c:pt>
                <c:pt idx="21">
                  <c:v>1551.91</c:v>
                </c:pt>
                <c:pt idx="22">
                  <c:v>1622.91</c:v>
                </c:pt>
                <c:pt idx="23">
                  <c:v>1631.26</c:v>
                </c:pt>
                <c:pt idx="24">
                  <c:v>1666.77</c:v>
                </c:pt>
                <c:pt idx="25">
                  <c:v>1693.91</c:v>
                </c:pt>
                <c:pt idx="26">
                  <c:v>1698.09</c:v>
                </c:pt>
                <c:pt idx="27">
                  <c:v>1708.53</c:v>
                </c:pt>
                <c:pt idx="28">
                  <c:v>1710.62</c:v>
                </c:pt>
                <c:pt idx="29">
                  <c:v>1716.89</c:v>
                </c:pt>
                <c:pt idx="30">
                  <c:v>1718.97</c:v>
                </c:pt>
                <c:pt idx="31">
                  <c:v>1725.24</c:v>
                </c:pt>
                <c:pt idx="32">
                  <c:v>1727.33</c:v>
                </c:pt>
                <c:pt idx="33">
                  <c:v>1735.68</c:v>
                </c:pt>
                <c:pt idx="34">
                  <c:v>1748.21</c:v>
                </c:pt>
                <c:pt idx="35">
                  <c:v>1767</c:v>
                </c:pt>
                <c:pt idx="36">
                  <c:v>1777.45</c:v>
                </c:pt>
                <c:pt idx="37">
                  <c:v>1787.89</c:v>
                </c:pt>
                <c:pt idx="38">
                  <c:v>1796.24</c:v>
                </c:pt>
                <c:pt idx="39">
                  <c:v>1815.04</c:v>
                </c:pt>
                <c:pt idx="40">
                  <c:v>1842.18</c:v>
                </c:pt>
                <c:pt idx="41">
                  <c:v>1865.16</c:v>
                </c:pt>
                <c:pt idx="42">
                  <c:v>1879.77</c:v>
                </c:pt>
                <c:pt idx="43">
                  <c:v>1892.3</c:v>
                </c:pt>
                <c:pt idx="44">
                  <c:v>1906.92</c:v>
                </c:pt>
                <c:pt idx="45">
                  <c:v>1934.07</c:v>
                </c:pt>
                <c:pt idx="46">
                  <c:v>1982.1</c:v>
                </c:pt>
                <c:pt idx="47">
                  <c:v>2065.63</c:v>
                </c:pt>
                <c:pt idx="48">
                  <c:v>2122.02</c:v>
                </c:pt>
                <c:pt idx="49">
                  <c:v>2134.5500000000002</c:v>
                </c:pt>
                <c:pt idx="50">
                  <c:v>2186.75</c:v>
                </c:pt>
                <c:pt idx="51">
                  <c:v>2245.23</c:v>
                </c:pt>
                <c:pt idx="52">
                  <c:v>2303.6999999999998</c:v>
                </c:pt>
                <c:pt idx="53">
                  <c:v>2309.96</c:v>
                </c:pt>
                <c:pt idx="54">
                  <c:v>2347.5500000000002</c:v>
                </c:pt>
                <c:pt idx="55">
                  <c:v>2403.94</c:v>
                </c:pt>
                <c:pt idx="56">
                  <c:v>2495.8200000000002</c:v>
                </c:pt>
                <c:pt idx="57">
                  <c:v>2500</c:v>
                </c:pt>
              </c:numCache>
            </c:numRef>
          </c:xVal>
          <c:yVal>
            <c:numRef>
              <c:f>T_vo!$I$2:$I$59</c:f>
              <c:numCache>
                <c:formatCode>General</c:formatCode>
                <c:ptCount val="58"/>
                <c:pt idx="0">
                  <c:v>300.07566000000003</c:v>
                </c:pt>
                <c:pt idx="1">
                  <c:v>300.07515000000001</c:v>
                </c:pt>
                <c:pt idx="2">
                  <c:v>300.06805000000003</c:v>
                </c:pt>
                <c:pt idx="3">
                  <c:v>300.06457</c:v>
                </c:pt>
                <c:pt idx="4">
                  <c:v>300.06799999999998</c:v>
                </c:pt>
                <c:pt idx="5">
                  <c:v>300.06796000000003</c:v>
                </c:pt>
                <c:pt idx="6">
                  <c:v>300.08535999999998</c:v>
                </c:pt>
                <c:pt idx="7">
                  <c:v>300.15609999999998</c:v>
                </c:pt>
                <c:pt idx="8">
                  <c:v>300.16185000000002</c:v>
                </c:pt>
                <c:pt idx="9">
                  <c:v>300.11313999999999</c:v>
                </c:pt>
                <c:pt idx="10">
                  <c:v>300.10167999999999</c:v>
                </c:pt>
                <c:pt idx="11">
                  <c:v>300.08384999999998</c:v>
                </c:pt>
                <c:pt idx="12">
                  <c:v>300.07486</c:v>
                </c:pt>
                <c:pt idx="13">
                  <c:v>300.05590999999998</c:v>
                </c:pt>
                <c:pt idx="14">
                  <c:v>300.05410000000001</c:v>
                </c:pt>
                <c:pt idx="15">
                  <c:v>300.0539</c:v>
                </c:pt>
                <c:pt idx="16">
                  <c:v>300.05381</c:v>
                </c:pt>
                <c:pt idx="17">
                  <c:v>300.05428000000001</c:v>
                </c:pt>
                <c:pt idx="18">
                  <c:v>300.05597</c:v>
                </c:pt>
                <c:pt idx="19">
                  <c:v>300.05700000000002</c:v>
                </c:pt>
                <c:pt idx="20">
                  <c:v>300.06398999999999</c:v>
                </c:pt>
                <c:pt idx="21">
                  <c:v>300.07058000000001</c:v>
                </c:pt>
                <c:pt idx="22">
                  <c:v>300.07740000000001</c:v>
                </c:pt>
                <c:pt idx="23">
                  <c:v>300.07364000000001</c:v>
                </c:pt>
                <c:pt idx="24">
                  <c:v>300.06686999999999</c:v>
                </c:pt>
                <c:pt idx="25">
                  <c:v>300.08909</c:v>
                </c:pt>
                <c:pt idx="26">
                  <c:v>300.07029</c:v>
                </c:pt>
                <c:pt idx="27">
                  <c:v>299.88364999999999</c:v>
                </c:pt>
                <c:pt idx="28">
                  <c:v>299.83373999999998</c:v>
                </c:pt>
                <c:pt idx="29">
                  <c:v>299.87894999999997</c:v>
                </c:pt>
                <c:pt idx="30">
                  <c:v>299.93112000000002</c:v>
                </c:pt>
                <c:pt idx="31">
                  <c:v>299.77458000000001</c:v>
                </c:pt>
                <c:pt idx="32">
                  <c:v>299.75895000000003</c:v>
                </c:pt>
                <c:pt idx="33">
                  <c:v>299.77456000000001</c:v>
                </c:pt>
                <c:pt idx="34">
                  <c:v>299.78242</c:v>
                </c:pt>
                <c:pt idx="35">
                  <c:v>299.78935000000001</c:v>
                </c:pt>
                <c:pt idx="36">
                  <c:v>299.79534999999998</c:v>
                </c:pt>
                <c:pt idx="37">
                  <c:v>299.80693000000002</c:v>
                </c:pt>
                <c:pt idx="38">
                  <c:v>299.81918000000002</c:v>
                </c:pt>
                <c:pt idx="39">
                  <c:v>299.84048999999999</c:v>
                </c:pt>
                <c:pt idx="40">
                  <c:v>299.85721999999998</c:v>
                </c:pt>
                <c:pt idx="41">
                  <c:v>299.86912999999998</c:v>
                </c:pt>
                <c:pt idx="42">
                  <c:v>299.87741</c:v>
                </c:pt>
                <c:pt idx="43">
                  <c:v>299.88556</c:v>
                </c:pt>
                <c:pt idx="44">
                  <c:v>299.89674000000002</c:v>
                </c:pt>
                <c:pt idx="45">
                  <c:v>299.91998999999998</c:v>
                </c:pt>
                <c:pt idx="46">
                  <c:v>299.95494000000002</c:v>
                </c:pt>
                <c:pt idx="47">
                  <c:v>299.98737</c:v>
                </c:pt>
                <c:pt idx="48">
                  <c:v>300.00335999999999</c:v>
                </c:pt>
                <c:pt idx="49">
                  <c:v>300.00691999999998</c:v>
                </c:pt>
                <c:pt idx="50">
                  <c:v>300.02148</c:v>
                </c:pt>
                <c:pt idx="51">
                  <c:v>300.03546</c:v>
                </c:pt>
                <c:pt idx="52">
                  <c:v>300.04473999999999</c:v>
                </c:pt>
                <c:pt idx="53">
                  <c:v>300.04536000000002</c:v>
                </c:pt>
                <c:pt idx="54">
                  <c:v>300.04764</c:v>
                </c:pt>
                <c:pt idx="55">
                  <c:v>300.04725999999999</c:v>
                </c:pt>
                <c:pt idx="56">
                  <c:v>300.04120999999998</c:v>
                </c:pt>
                <c:pt idx="57">
                  <c:v>300.04086999999998</c:v>
                </c:pt>
              </c:numCache>
            </c:numRef>
          </c:yVal>
          <c:smooth val="1"/>
        </c:ser>
        <c:ser>
          <c:idx val="1"/>
          <c:order val="1"/>
          <c:tx>
            <c:v>Tpw simulation</c:v>
          </c:tx>
          <c:spPr>
            <a:ln w="19050" cap="rnd">
              <a:solidFill>
                <a:schemeClr val="accent2"/>
              </a:solidFill>
              <a:round/>
            </a:ln>
            <a:effectLst/>
          </c:spPr>
          <c:marker>
            <c:symbol val="none"/>
          </c:marker>
          <c:xVal>
            <c:numRef>
              <c:f>T_vo!$H$2:$H$59</c:f>
              <c:numCache>
                <c:formatCode>General</c:formatCode>
                <c:ptCount val="58"/>
                <c:pt idx="0">
                  <c:v>745.82</c:v>
                </c:pt>
                <c:pt idx="1">
                  <c:v>1004.77</c:v>
                </c:pt>
                <c:pt idx="2">
                  <c:v>1073.69</c:v>
                </c:pt>
                <c:pt idx="3">
                  <c:v>1096.6600000000001</c:v>
                </c:pt>
                <c:pt idx="4">
                  <c:v>1098.75</c:v>
                </c:pt>
                <c:pt idx="5">
                  <c:v>1115.45</c:v>
                </c:pt>
                <c:pt idx="6">
                  <c:v>1117.54</c:v>
                </c:pt>
                <c:pt idx="7">
                  <c:v>1130.07</c:v>
                </c:pt>
                <c:pt idx="8">
                  <c:v>1132.1600000000001</c:v>
                </c:pt>
                <c:pt idx="9">
                  <c:v>1138.42</c:v>
                </c:pt>
                <c:pt idx="10">
                  <c:v>1140.51</c:v>
                </c:pt>
                <c:pt idx="11">
                  <c:v>1146.78</c:v>
                </c:pt>
                <c:pt idx="12">
                  <c:v>1150.95</c:v>
                </c:pt>
                <c:pt idx="13">
                  <c:v>1173.93</c:v>
                </c:pt>
                <c:pt idx="14">
                  <c:v>1188.54</c:v>
                </c:pt>
                <c:pt idx="15">
                  <c:v>1192.72</c:v>
                </c:pt>
                <c:pt idx="16">
                  <c:v>1207.3399999999999</c:v>
                </c:pt>
                <c:pt idx="17">
                  <c:v>1221.96</c:v>
                </c:pt>
                <c:pt idx="18">
                  <c:v>1251.19</c:v>
                </c:pt>
                <c:pt idx="19">
                  <c:v>1265.81</c:v>
                </c:pt>
                <c:pt idx="20">
                  <c:v>1368.14</c:v>
                </c:pt>
                <c:pt idx="21">
                  <c:v>1551.91</c:v>
                </c:pt>
                <c:pt idx="22">
                  <c:v>1622.91</c:v>
                </c:pt>
                <c:pt idx="23">
                  <c:v>1631.26</c:v>
                </c:pt>
                <c:pt idx="24">
                  <c:v>1666.77</c:v>
                </c:pt>
                <c:pt idx="25">
                  <c:v>1693.91</c:v>
                </c:pt>
                <c:pt idx="26">
                  <c:v>1698.09</c:v>
                </c:pt>
                <c:pt idx="27">
                  <c:v>1708.53</c:v>
                </c:pt>
                <c:pt idx="28">
                  <c:v>1710.62</c:v>
                </c:pt>
                <c:pt idx="29">
                  <c:v>1716.89</c:v>
                </c:pt>
                <c:pt idx="30">
                  <c:v>1718.97</c:v>
                </c:pt>
                <c:pt idx="31">
                  <c:v>1725.24</c:v>
                </c:pt>
                <c:pt idx="32">
                  <c:v>1727.33</c:v>
                </c:pt>
                <c:pt idx="33">
                  <c:v>1735.68</c:v>
                </c:pt>
                <c:pt idx="34">
                  <c:v>1748.21</c:v>
                </c:pt>
                <c:pt idx="35">
                  <c:v>1767</c:v>
                </c:pt>
                <c:pt idx="36">
                  <c:v>1777.45</c:v>
                </c:pt>
                <c:pt idx="37">
                  <c:v>1787.89</c:v>
                </c:pt>
                <c:pt idx="38">
                  <c:v>1796.24</c:v>
                </c:pt>
                <c:pt idx="39">
                  <c:v>1815.04</c:v>
                </c:pt>
                <c:pt idx="40">
                  <c:v>1842.18</c:v>
                </c:pt>
                <c:pt idx="41">
                  <c:v>1865.16</c:v>
                </c:pt>
                <c:pt idx="42">
                  <c:v>1879.77</c:v>
                </c:pt>
                <c:pt idx="43">
                  <c:v>1892.3</c:v>
                </c:pt>
                <c:pt idx="44">
                  <c:v>1906.92</c:v>
                </c:pt>
                <c:pt idx="45">
                  <c:v>1934.07</c:v>
                </c:pt>
                <c:pt idx="46">
                  <c:v>1982.1</c:v>
                </c:pt>
                <c:pt idx="47">
                  <c:v>2065.63</c:v>
                </c:pt>
                <c:pt idx="48">
                  <c:v>2122.02</c:v>
                </c:pt>
                <c:pt idx="49">
                  <c:v>2134.5500000000002</c:v>
                </c:pt>
                <c:pt idx="50">
                  <c:v>2186.75</c:v>
                </c:pt>
                <c:pt idx="51">
                  <c:v>2245.23</c:v>
                </c:pt>
                <c:pt idx="52">
                  <c:v>2303.6999999999998</c:v>
                </c:pt>
                <c:pt idx="53">
                  <c:v>2309.96</c:v>
                </c:pt>
                <c:pt idx="54">
                  <c:v>2347.5500000000002</c:v>
                </c:pt>
                <c:pt idx="55">
                  <c:v>2403.94</c:v>
                </c:pt>
                <c:pt idx="56">
                  <c:v>2495.8200000000002</c:v>
                </c:pt>
                <c:pt idx="57">
                  <c:v>2500</c:v>
                </c:pt>
              </c:numCache>
            </c:numRef>
          </c:xVal>
          <c:yVal>
            <c:numRef>
              <c:f>T_vo!$J$2:$J$59</c:f>
              <c:numCache>
                <c:formatCode>General</c:formatCode>
                <c:ptCount val="58"/>
                <c:pt idx="0">
                  <c:v>299.61653000000001</c:v>
                </c:pt>
                <c:pt idx="1">
                  <c:v>299.61254000000002</c:v>
                </c:pt>
                <c:pt idx="2">
                  <c:v>299.61232000000001</c:v>
                </c:pt>
                <c:pt idx="3">
                  <c:v>299.61234999999999</c:v>
                </c:pt>
                <c:pt idx="4">
                  <c:v>299.61230999999998</c:v>
                </c:pt>
                <c:pt idx="5">
                  <c:v>299.60577999999998</c:v>
                </c:pt>
                <c:pt idx="6">
                  <c:v>299.60187999999999</c:v>
                </c:pt>
                <c:pt idx="7">
                  <c:v>299.53924000000001</c:v>
                </c:pt>
                <c:pt idx="8">
                  <c:v>299.52084000000002</c:v>
                </c:pt>
                <c:pt idx="9">
                  <c:v>299.44749999999999</c:v>
                </c:pt>
                <c:pt idx="10">
                  <c:v>299.40705000000003</c:v>
                </c:pt>
                <c:pt idx="11">
                  <c:v>299.26443</c:v>
                </c:pt>
                <c:pt idx="12">
                  <c:v>299.22584000000001</c:v>
                </c:pt>
                <c:pt idx="13">
                  <c:v>299.05220000000003</c:v>
                </c:pt>
                <c:pt idx="14">
                  <c:v>298.94087000000002</c:v>
                </c:pt>
                <c:pt idx="15">
                  <c:v>298.92221000000001</c:v>
                </c:pt>
                <c:pt idx="16">
                  <c:v>298.86779000000001</c:v>
                </c:pt>
                <c:pt idx="17">
                  <c:v>298.85383999999999</c:v>
                </c:pt>
                <c:pt idx="18">
                  <c:v>298.87364000000002</c:v>
                </c:pt>
                <c:pt idx="19">
                  <c:v>298.87463000000002</c:v>
                </c:pt>
                <c:pt idx="20">
                  <c:v>298.87961999999999</c:v>
                </c:pt>
                <c:pt idx="21">
                  <c:v>298.88607999999999</c:v>
                </c:pt>
                <c:pt idx="22">
                  <c:v>298.8877</c:v>
                </c:pt>
                <c:pt idx="23">
                  <c:v>298.88781</c:v>
                </c:pt>
                <c:pt idx="24">
                  <c:v>298.8877</c:v>
                </c:pt>
                <c:pt idx="25">
                  <c:v>298.88073000000003</c:v>
                </c:pt>
                <c:pt idx="26">
                  <c:v>298.88189999999997</c:v>
                </c:pt>
                <c:pt idx="27">
                  <c:v>298.96766000000002</c:v>
                </c:pt>
                <c:pt idx="28">
                  <c:v>298.97985999999997</c:v>
                </c:pt>
                <c:pt idx="29">
                  <c:v>299.01737000000003</c:v>
                </c:pt>
                <c:pt idx="30">
                  <c:v>299.02972</c:v>
                </c:pt>
                <c:pt idx="31">
                  <c:v>299.06475</c:v>
                </c:pt>
                <c:pt idx="32">
                  <c:v>299.07544999999999</c:v>
                </c:pt>
                <c:pt idx="33">
                  <c:v>299.11304000000001</c:v>
                </c:pt>
                <c:pt idx="34">
                  <c:v>299.16235999999998</c:v>
                </c:pt>
                <c:pt idx="35">
                  <c:v>299.24928</c:v>
                </c:pt>
                <c:pt idx="36">
                  <c:v>299.33622000000003</c:v>
                </c:pt>
                <c:pt idx="37">
                  <c:v>299.42662999999999</c:v>
                </c:pt>
                <c:pt idx="38">
                  <c:v>299.51008999999999</c:v>
                </c:pt>
                <c:pt idx="39">
                  <c:v>299.59354000000002</c:v>
                </c:pt>
                <c:pt idx="40">
                  <c:v>299.56565999999998</c:v>
                </c:pt>
                <c:pt idx="41">
                  <c:v>299.52039000000002</c:v>
                </c:pt>
                <c:pt idx="42">
                  <c:v>299.47861999999998</c:v>
                </c:pt>
                <c:pt idx="43">
                  <c:v>299.47343000000001</c:v>
                </c:pt>
                <c:pt idx="44">
                  <c:v>299.47161</c:v>
                </c:pt>
                <c:pt idx="45">
                  <c:v>299.47156000000001</c:v>
                </c:pt>
                <c:pt idx="46">
                  <c:v>299.49103000000002</c:v>
                </c:pt>
                <c:pt idx="47">
                  <c:v>299.52695</c:v>
                </c:pt>
                <c:pt idx="48">
                  <c:v>299.54782999999998</c:v>
                </c:pt>
                <c:pt idx="49">
                  <c:v>299.55115999999998</c:v>
                </c:pt>
                <c:pt idx="50">
                  <c:v>299.56148999999999</c:v>
                </c:pt>
                <c:pt idx="51">
                  <c:v>299.56833</c:v>
                </c:pt>
                <c:pt idx="52">
                  <c:v>299.58420999999998</c:v>
                </c:pt>
                <c:pt idx="53">
                  <c:v>299.5856</c:v>
                </c:pt>
                <c:pt idx="54">
                  <c:v>299.58204000000001</c:v>
                </c:pt>
                <c:pt idx="55">
                  <c:v>299.57497000000001</c:v>
                </c:pt>
                <c:pt idx="56">
                  <c:v>299.59913999999998</c:v>
                </c:pt>
                <c:pt idx="57">
                  <c:v>299.60050000000001</c:v>
                </c:pt>
              </c:numCache>
            </c:numRef>
          </c:yVal>
          <c:smooth val="1"/>
        </c:ser>
        <c:ser>
          <c:idx val="2"/>
          <c:order val="2"/>
          <c:tx>
            <c:v>Tvo LOOPER</c:v>
          </c:tx>
          <c:spPr>
            <a:ln w="19050" cap="rnd">
              <a:solidFill>
                <a:schemeClr val="accent3"/>
              </a:solidFill>
              <a:round/>
            </a:ln>
            <a:effectLst/>
          </c:spPr>
          <c:marker>
            <c:symbol val="none"/>
          </c:marker>
          <c:xVal>
            <c:numRef>
              <c:f>T_vo!$L:$L</c:f>
              <c:numCache>
                <c:formatCode>General</c:formatCode>
                <c:ptCount val="1048576"/>
                <c:pt idx="0">
                  <c:v>750</c:v>
                </c:pt>
                <c:pt idx="1">
                  <c:v>751</c:v>
                </c:pt>
                <c:pt idx="2">
                  <c:v>752</c:v>
                </c:pt>
                <c:pt idx="3">
                  <c:v>753</c:v>
                </c:pt>
                <c:pt idx="4">
                  <c:v>754</c:v>
                </c:pt>
                <c:pt idx="5">
                  <c:v>755</c:v>
                </c:pt>
                <c:pt idx="6">
                  <c:v>756</c:v>
                </c:pt>
                <c:pt idx="7">
                  <c:v>757</c:v>
                </c:pt>
                <c:pt idx="8">
                  <c:v>758</c:v>
                </c:pt>
                <c:pt idx="9">
                  <c:v>759</c:v>
                </c:pt>
                <c:pt idx="10">
                  <c:v>760</c:v>
                </c:pt>
                <c:pt idx="11">
                  <c:v>761</c:v>
                </c:pt>
                <c:pt idx="12">
                  <c:v>762</c:v>
                </c:pt>
                <c:pt idx="13">
                  <c:v>763</c:v>
                </c:pt>
                <c:pt idx="14">
                  <c:v>764</c:v>
                </c:pt>
                <c:pt idx="15">
                  <c:v>765</c:v>
                </c:pt>
                <c:pt idx="16">
                  <c:v>766</c:v>
                </c:pt>
                <c:pt idx="17">
                  <c:v>767</c:v>
                </c:pt>
                <c:pt idx="18">
                  <c:v>768</c:v>
                </c:pt>
                <c:pt idx="19">
                  <c:v>769</c:v>
                </c:pt>
                <c:pt idx="20">
                  <c:v>770</c:v>
                </c:pt>
                <c:pt idx="21">
                  <c:v>771</c:v>
                </c:pt>
                <c:pt idx="22">
                  <c:v>772</c:v>
                </c:pt>
                <c:pt idx="23">
                  <c:v>773</c:v>
                </c:pt>
                <c:pt idx="24">
                  <c:v>774</c:v>
                </c:pt>
                <c:pt idx="25">
                  <c:v>775</c:v>
                </c:pt>
                <c:pt idx="26">
                  <c:v>776</c:v>
                </c:pt>
                <c:pt idx="27">
                  <c:v>777</c:v>
                </c:pt>
                <c:pt idx="28">
                  <c:v>778</c:v>
                </c:pt>
                <c:pt idx="29">
                  <c:v>779</c:v>
                </c:pt>
                <c:pt idx="30">
                  <c:v>780</c:v>
                </c:pt>
                <c:pt idx="31">
                  <c:v>781</c:v>
                </c:pt>
                <c:pt idx="32">
                  <c:v>782</c:v>
                </c:pt>
                <c:pt idx="33">
                  <c:v>783</c:v>
                </c:pt>
                <c:pt idx="34">
                  <c:v>784</c:v>
                </c:pt>
                <c:pt idx="35">
                  <c:v>785</c:v>
                </c:pt>
                <c:pt idx="36">
                  <c:v>786</c:v>
                </c:pt>
                <c:pt idx="37">
                  <c:v>787</c:v>
                </c:pt>
                <c:pt idx="38">
                  <c:v>788</c:v>
                </c:pt>
                <c:pt idx="39">
                  <c:v>789</c:v>
                </c:pt>
                <c:pt idx="40">
                  <c:v>790</c:v>
                </c:pt>
                <c:pt idx="41">
                  <c:v>791</c:v>
                </c:pt>
                <c:pt idx="42">
                  <c:v>792</c:v>
                </c:pt>
                <c:pt idx="43">
                  <c:v>793</c:v>
                </c:pt>
                <c:pt idx="44">
                  <c:v>794</c:v>
                </c:pt>
                <c:pt idx="45">
                  <c:v>795</c:v>
                </c:pt>
                <c:pt idx="46">
                  <c:v>796</c:v>
                </c:pt>
                <c:pt idx="47">
                  <c:v>797</c:v>
                </c:pt>
                <c:pt idx="48">
                  <c:v>798</c:v>
                </c:pt>
                <c:pt idx="49">
                  <c:v>799</c:v>
                </c:pt>
                <c:pt idx="50">
                  <c:v>800</c:v>
                </c:pt>
                <c:pt idx="51">
                  <c:v>801</c:v>
                </c:pt>
                <c:pt idx="52">
                  <c:v>802</c:v>
                </c:pt>
                <c:pt idx="53">
                  <c:v>803</c:v>
                </c:pt>
                <c:pt idx="54">
                  <c:v>804</c:v>
                </c:pt>
                <c:pt idx="55">
                  <c:v>805</c:v>
                </c:pt>
                <c:pt idx="56">
                  <c:v>806</c:v>
                </c:pt>
                <c:pt idx="57">
                  <c:v>807</c:v>
                </c:pt>
                <c:pt idx="58">
                  <c:v>808</c:v>
                </c:pt>
                <c:pt idx="59">
                  <c:v>809</c:v>
                </c:pt>
                <c:pt idx="60">
                  <c:v>810</c:v>
                </c:pt>
                <c:pt idx="61">
                  <c:v>811</c:v>
                </c:pt>
                <c:pt idx="62">
                  <c:v>812</c:v>
                </c:pt>
                <c:pt idx="63">
                  <c:v>813</c:v>
                </c:pt>
                <c:pt idx="64">
                  <c:v>814</c:v>
                </c:pt>
                <c:pt idx="65">
                  <c:v>815</c:v>
                </c:pt>
                <c:pt idx="66">
                  <c:v>816</c:v>
                </c:pt>
                <c:pt idx="67">
                  <c:v>817</c:v>
                </c:pt>
                <c:pt idx="68">
                  <c:v>818</c:v>
                </c:pt>
                <c:pt idx="69">
                  <c:v>819</c:v>
                </c:pt>
                <c:pt idx="70">
                  <c:v>820</c:v>
                </c:pt>
                <c:pt idx="71">
                  <c:v>821</c:v>
                </c:pt>
                <c:pt idx="72">
                  <c:v>822</c:v>
                </c:pt>
                <c:pt idx="73">
                  <c:v>823</c:v>
                </c:pt>
                <c:pt idx="74">
                  <c:v>824</c:v>
                </c:pt>
                <c:pt idx="75">
                  <c:v>825</c:v>
                </c:pt>
                <c:pt idx="76">
                  <c:v>826</c:v>
                </c:pt>
                <c:pt idx="77">
                  <c:v>827</c:v>
                </c:pt>
                <c:pt idx="78">
                  <c:v>828</c:v>
                </c:pt>
                <c:pt idx="79">
                  <c:v>829</c:v>
                </c:pt>
                <c:pt idx="80">
                  <c:v>830</c:v>
                </c:pt>
                <c:pt idx="81">
                  <c:v>831</c:v>
                </c:pt>
                <c:pt idx="82">
                  <c:v>832</c:v>
                </c:pt>
                <c:pt idx="83">
                  <c:v>833</c:v>
                </c:pt>
                <c:pt idx="84">
                  <c:v>834</c:v>
                </c:pt>
                <c:pt idx="85">
                  <c:v>835</c:v>
                </c:pt>
                <c:pt idx="86">
                  <c:v>836</c:v>
                </c:pt>
                <c:pt idx="87">
                  <c:v>837</c:v>
                </c:pt>
                <c:pt idx="88">
                  <c:v>838</c:v>
                </c:pt>
                <c:pt idx="89">
                  <c:v>839</c:v>
                </c:pt>
                <c:pt idx="90">
                  <c:v>840</c:v>
                </c:pt>
                <c:pt idx="91">
                  <c:v>841</c:v>
                </c:pt>
                <c:pt idx="92">
                  <c:v>842</c:v>
                </c:pt>
                <c:pt idx="93">
                  <c:v>843</c:v>
                </c:pt>
                <c:pt idx="94">
                  <c:v>844</c:v>
                </c:pt>
                <c:pt idx="95">
                  <c:v>845</c:v>
                </c:pt>
                <c:pt idx="96">
                  <c:v>846</c:v>
                </c:pt>
                <c:pt idx="97">
                  <c:v>847</c:v>
                </c:pt>
                <c:pt idx="98">
                  <c:v>848</c:v>
                </c:pt>
                <c:pt idx="99">
                  <c:v>849</c:v>
                </c:pt>
                <c:pt idx="100">
                  <c:v>850</c:v>
                </c:pt>
                <c:pt idx="101">
                  <c:v>851</c:v>
                </c:pt>
                <c:pt idx="102">
                  <c:v>852</c:v>
                </c:pt>
                <c:pt idx="103">
                  <c:v>853</c:v>
                </c:pt>
                <c:pt idx="104">
                  <c:v>854</c:v>
                </c:pt>
                <c:pt idx="105">
                  <c:v>855</c:v>
                </c:pt>
                <c:pt idx="106">
                  <c:v>856</c:v>
                </c:pt>
                <c:pt idx="107">
                  <c:v>857</c:v>
                </c:pt>
                <c:pt idx="108">
                  <c:v>858</c:v>
                </c:pt>
                <c:pt idx="109">
                  <c:v>859</c:v>
                </c:pt>
                <c:pt idx="110">
                  <c:v>860</c:v>
                </c:pt>
                <c:pt idx="111">
                  <c:v>861</c:v>
                </c:pt>
                <c:pt idx="112">
                  <c:v>862</c:v>
                </c:pt>
                <c:pt idx="113">
                  <c:v>863</c:v>
                </c:pt>
                <c:pt idx="114">
                  <c:v>864</c:v>
                </c:pt>
                <c:pt idx="115">
                  <c:v>865</c:v>
                </c:pt>
                <c:pt idx="116">
                  <c:v>866</c:v>
                </c:pt>
                <c:pt idx="117">
                  <c:v>867</c:v>
                </c:pt>
                <c:pt idx="118">
                  <c:v>868</c:v>
                </c:pt>
                <c:pt idx="119">
                  <c:v>869</c:v>
                </c:pt>
                <c:pt idx="120">
                  <c:v>870</c:v>
                </c:pt>
                <c:pt idx="121">
                  <c:v>871</c:v>
                </c:pt>
                <c:pt idx="122">
                  <c:v>872</c:v>
                </c:pt>
                <c:pt idx="123">
                  <c:v>873</c:v>
                </c:pt>
                <c:pt idx="124">
                  <c:v>874</c:v>
                </c:pt>
                <c:pt idx="125">
                  <c:v>875</c:v>
                </c:pt>
                <c:pt idx="126">
                  <c:v>876</c:v>
                </c:pt>
                <c:pt idx="127">
                  <c:v>877</c:v>
                </c:pt>
                <c:pt idx="128">
                  <c:v>878</c:v>
                </c:pt>
                <c:pt idx="129">
                  <c:v>879</c:v>
                </c:pt>
                <c:pt idx="130">
                  <c:v>880</c:v>
                </c:pt>
                <c:pt idx="131">
                  <c:v>881</c:v>
                </c:pt>
                <c:pt idx="132">
                  <c:v>882</c:v>
                </c:pt>
                <c:pt idx="133">
                  <c:v>883</c:v>
                </c:pt>
                <c:pt idx="134">
                  <c:v>884</c:v>
                </c:pt>
                <c:pt idx="135">
                  <c:v>885</c:v>
                </c:pt>
                <c:pt idx="136">
                  <c:v>886</c:v>
                </c:pt>
                <c:pt idx="137">
                  <c:v>887</c:v>
                </c:pt>
                <c:pt idx="138">
                  <c:v>888</c:v>
                </c:pt>
                <c:pt idx="139">
                  <c:v>889</c:v>
                </c:pt>
                <c:pt idx="140">
                  <c:v>890</c:v>
                </c:pt>
                <c:pt idx="141">
                  <c:v>891</c:v>
                </c:pt>
                <c:pt idx="142">
                  <c:v>892</c:v>
                </c:pt>
                <c:pt idx="143">
                  <c:v>893</c:v>
                </c:pt>
                <c:pt idx="144">
                  <c:v>894</c:v>
                </c:pt>
                <c:pt idx="145">
                  <c:v>895</c:v>
                </c:pt>
                <c:pt idx="146">
                  <c:v>896</c:v>
                </c:pt>
                <c:pt idx="147">
                  <c:v>897</c:v>
                </c:pt>
                <c:pt idx="148">
                  <c:v>898</c:v>
                </c:pt>
                <c:pt idx="149">
                  <c:v>899</c:v>
                </c:pt>
                <c:pt idx="150">
                  <c:v>900</c:v>
                </c:pt>
                <c:pt idx="151">
                  <c:v>901</c:v>
                </c:pt>
                <c:pt idx="152">
                  <c:v>902</c:v>
                </c:pt>
                <c:pt idx="153">
                  <c:v>903</c:v>
                </c:pt>
                <c:pt idx="154">
                  <c:v>904</c:v>
                </c:pt>
                <c:pt idx="155">
                  <c:v>905</c:v>
                </c:pt>
                <c:pt idx="156">
                  <c:v>906</c:v>
                </c:pt>
                <c:pt idx="157">
                  <c:v>907</c:v>
                </c:pt>
                <c:pt idx="158">
                  <c:v>908</c:v>
                </c:pt>
                <c:pt idx="159">
                  <c:v>909</c:v>
                </c:pt>
                <c:pt idx="160">
                  <c:v>910</c:v>
                </c:pt>
                <c:pt idx="161">
                  <c:v>911</c:v>
                </c:pt>
                <c:pt idx="162">
                  <c:v>912</c:v>
                </c:pt>
                <c:pt idx="163">
                  <c:v>913</c:v>
                </c:pt>
                <c:pt idx="164">
                  <c:v>914</c:v>
                </c:pt>
                <c:pt idx="165">
                  <c:v>915</c:v>
                </c:pt>
                <c:pt idx="166">
                  <c:v>916</c:v>
                </c:pt>
                <c:pt idx="167">
                  <c:v>917</c:v>
                </c:pt>
                <c:pt idx="168">
                  <c:v>918</c:v>
                </c:pt>
                <c:pt idx="169">
                  <c:v>919</c:v>
                </c:pt>
                <c:pt idx="170">
                  <c:v>920</c:v>
                </c:pt>
                <c:pt idx="171">
                  <c:v>921</c:v>
                </c:pt>
                <c:pt idx="172">
                  <c:v>922</c:v>
                </c:pt>
                <c:pt idx="173">
                  <c:v>923</c:v>
                </c:pt>
                <c:pt idx="174">
                  <c:v>924</c:v>
                </c:pt>
                <c:pt idx="175">
                  <c:v>925</c:v>
                </c:pt>
                <c:pt idx="176">
                  <c:v>926</c:v>
                </c:pt>
                <c:pt idx="177">
                  <c:v>927</c:v>
                </c:pt>
                <c:pt idx="178">
                  <c:v>928</c:v>
                </c:pt>
                <c:pt idx="179">
                  <c:v>929</c:v>
                </c:pt>
                <c:pt idx="180">
                  <c:v>930</c:v>
                </c:pt>
                <c:pt idx="181">
                  <c:v>931</c:v>
                </c:pt>
                <c:pt idx="182">
                  <c:v>932</c:v>
                </c:pt>
                <c:pt idx="183">
                  <c:v>933</c:v>
                </c:pt>
                <c:pt idx="184">
                  <c:v>934</c:v>
                </c:pt>
                <c:pt idx="185">
                  <c:v>935</c:v>
                </c:pt>
                <c:pt idx="186">
                  <c:v>936</c:v>
                </c:pt>
                <c:pt idx="187">
                  <c:v>937</c:v>
                </c:pt>
                <c:pt idx="188">
                  <c:v>938</c:v>
                </c:pt>
                <c:pt idx="189">
                  <c:v>939</c:v>
                </c:pt>
                <c:pt idx="190">
                  <c:v>940</c:v>
                </c:pt>
                <c:pt idx="191">
                  <c:v>941</c:v>
                </c:pt>
                <c:pt idx="192">
                  <c:v>942</c:v>
                </c:pt>
                <c:pt idx="193">
                  <c:v>943</c:v>
                </c:pt>
                <c:pt idx="194">
                  <c:v>944</c:v>
                </c:pt>
                <c:pt idx="195">
                  <c:v>945</c:v>
                </c:pt>
                <c:pt idx="196">
                  <c:v>946</c:v>
                </c:pt>
                <c:pt idx="197">
                  <c:v>947</c:v>
                </c:pt>
                <c:pt idx="198">
                  <c:v>948</c:v>
                </c:pt>
                <c:pt idx="199">
                  <c:v>949</c:v>
                </c:pt>
                <c:pt idx="200">
                  <c:v>950</c:v>
                </c:pt>
                <c:pt idx="201">
                  <c:v>951</c:v>
                </c:pt>
                <c:pt idx="202">
                  <c:v>952</c:v>
                </c:pt>
                <c:pt idx="203">
                  <c:v>953</c:v>
                </c:pt>
                <c:pt idx="204">
                  <c:v>954</c:v>
                </c:pt>
                <c:pt idx="205">
                  <c:v>955</c:v>
                </c:pt>
                <c:pt idx="206">
                  <c:v>956</c:v>
                </c:pt>
                <c:pt idx="207">
                  <c:v>957</c:v>
                </c:pt>
                <c:pt idx="208">
                  <c:v>958</c:v>
                </c:pt>
                <c:pt idx="209">
                  <c:v>959</c:v>
                </c:pt>
                <c:pt idx="210">
                  <c:v>960</c:v>
                </c:pt>
                <c:pt idx="211">
                  <c:v>961</c:v>
                </c:pt>
                <c:pt idx="212">
                  <c:v>962</c:v>
                </c:pt>
                <c:pt idx="213">
                  <c:v>963</c:v>
                </c:pt>
                <c:pt idx="214">
                  <c:v>964</c:v>
                </c:pt>
                <c:pt idx="215">
                  <c:v>965</c:v>
                </c:pt>
                <c:pt idx="216">
                  <c:v>966</c:v>
                </c:pt>
                <c:pt idx="217">
                  <c:v>967</c:v>
                </c:pt>
                <c:pt idx="218">
                  <c:v>968</c:v>
                </c:pt>
                <c:pt idx="219">
                  <c:v>969</c:v>
                </c:pt>
                <c:pt idx="220">
                  <c:v>970</c:v>
                </c:pt>
                <c:pt idx="221">
                  <c:v>971</c:v>
                </c:pt>
                <c:pt idx="222">
                  <c:v>972</c:v>
                </c:pt>
                <c:pt idx="223">
                  <c:v>973</c:v>
                </c:pt>
                <c:pt idx="224">
                  <c:v>974</c:v>
                </c:pt>
                <c:pt idx="225">
                  <c:v>975</c:v>
                </c:pt>
                <c:pt idx="226">
                  <c:v>976</c:v>
                </c:pt>
                <c:pt idx="227">
                  <c:v>977</c:v>
                </c:pt>
                <c:pt idx="228">
                  <c:v>978</c:v>
                </c:pt>
                <c:pt idx="229">
                  <c:v>979</c:v>
                </c:pt>
                <c:pt idx="230">
                  <c:v>980</c:v>
                </c:pt>
                <c:pt idx="231">
                  <c:v>981</c:v>
                </c:pt>
                <c:pt idx="232">
                  <c:v>982</c:v>
                </c:pt>
                <c:pt idx="233">
                  <c:v>983</c:v>
                </c:pt>
                <c:pt idx="234">
                  <c:v>984</c:v>
                </c:pt>
                <c:pt idx="235">
                  <c:v>985</c:v>
                </c:pt>
                <c:pt idx="236">
                  <c:v>986</c:v>
                </c:pt>
                <c:pt idx="237">
                  <c:v>987</c:v>
                </c:pt>
                <c:pt idx="238">
                  <c:v>988</c:v>
                </c:pt>
                <c:pt idx="239">
                  <c:v>989</c:v>
                </c:pt>
                <c:pt idx="240">
                  <c:v>990</c:v>
                </c:pt>
                <c:pt idx="241">
                  <c:v>991</c:v>
                </c:pt>
                <c:pt idx="242">
                  <c:v>992</c:v>
                </c:pt>
                <c:pt idx="243">
                  <c:v>993</c:v>
                </c:pt>
                <c:pt idx="244">
                  <c:v>994</c:v>
                </c:pt>
                <c:pt idx="245">
                  <c:v>995</c:v>
                </c:pt>
                <c:pt idx="246">
                  <c:v>996</c:v>
                </c:pt>
                <c:pt idx="247">
                  <c:v>997</c:v>
                </c:pt>
                <c:pt idx="248">
                  <c:v>998</c:v>
                </c:pt>
                <c:pt idx="249">
                  <c:v>999</c:v>
                </c:pt>
                <c:pt idx="250">
                  <c:v>1000</c:v>
                </c:pt>
                <c:pt idx="251">
                  <c:v>1001</c:v>
                </c:pt>
                <c:pt idx="252">
                  <c:v>1002</c:v>
                </c:pt>
                <c:pt idx="253">
                  <c:v>1003</c:v>
                </c:pt>
                <c:pt idx="254">
                  <c:v>1004</c:v>
                </c:pt>
                <c:pt idx="255">
                  <c:v>1005</c:v>
                </c:pt>
                <c:pt idx="256">
                  <c:v>1006</c:v>
                </c:pt>
                <c:pt idx="257">
                  <c:v>1007</c:v>
                </c:pt>
                <c:pt idx="258">
                  <c:v>1008</c:v>
                </c:pt>
                <c:pt idx="259">
                  <c:v>1009</c:v>
                </c:pt>
                <c:pt idx="260">
                  <c:v>1010</c:v>
                </c:pt>
                <c:pt idx="261">
                  <c:v>1011</c:v>
                </c:pt>
                <c:pt idx="262">
                  <c:v>1012</c:v>
                </c:pt>
                <c:pt idx="263">
                  <c:v>1013</c:v>
                </c:pt>
                <c:pt idx="264">
                  <c:v>1014</c:v>
                </c:pt>
                <c:pt idx="265">
                  <c:v>1015</c:v>
                </c:pt>
                <c:pt idx="266">
                  <c:v>1016</c:v>
                </c:pt>
                <c:pt idx="267">
                  <c:v>1017</c:v>
                </c:pt>
                <c:pt idx="268">
                  <c:v>1018</c:v>
                </c:pt>
                <c:pt idx="269">
                  <c:v>1019</c:v>
                </c:pt>
                <c:pt idx="270">
                  <c:v>1020</c:v>
                </c:pt>
                <c:pt idx="271">
                  <c:v>1021</c:v>
                </c:pt>
                <c:pt idx="272">
                  <c:v>1022</c:v>
                </c:pt>
                <c:pt idx="273">
                  <c:v>1023</c:v>
                </c:pt>
                <c:pt idx="274">
                  <c:v>1024</c:v>
                </c:pt>
                <c:pt idx="275">
                  <c:v>1025</c:v>
                </c:pt>
                <c:pt idx="276">
                  <c:v>1026</c:v>
                </c:pt>
                <c:pt idx="277">
                  <c:v>1027</c:v>
                </c:pt>
                <c:pt idx="278">
                  <c:v>1028</c:v>
                </c:pt>
                <c:pt idx="279">
                  <c:v>1029</c:v>
                </c:pt>
                <c:pt idx="280">
                  <c:v>1030</c:v>
                </c:pt>
                <c:pt idx="281">
                  <c:v>1031</c:v>
                </c:pt>
                <c:pt idx="282">
                  <c:v>1032</c:v>
                </c:pt>
                <c:pt idx="283">
                  <c:v>1033</c:v>
                </c:pt>
                <c:pt idx="284">
                  <c:v>1034</c:v>
                </c:pt>
                <c:pt idx="285">
                  <c:v>1035</c:v>
                </c:pt>
                <c:pt idx="286">
                  <c:v>1036</c:v>
                </c:pt>
                <c:pt idx="287">
                  <c:v>1037</c:v>
                </c:pt>
                <c:pt idx="288">
                  <c:v>1038</c:v>
                </c:pt>
                <c:pt idx="289">
                  <c:v>1039</c:v>
                </c:pt>
                <c:pt idx="290">
                  <c:v>1040</c:v>
                </c:pt>
                <c:pt idx="291">
                  <c:v>1041</c:v>
                </c:pt>
                <c:pt idx="292">
                  <c:v>1042</c:v>
                </c:pt>
                <c:pt idx="293">
                  <c:v>1043</c:v>
                </c:pt>
                <c:pt idx="294">
                  <c:v>1044</c:v>
                </c:pt>
                <c:pt idx="295">
                  <c:v>1045</c:v>
                </c:pt>
                <c:pt idx="296">
                  <c:v>1046</c:v>
                </c:pt>
                <c:pt idx="297">
                  <c:v>1047</c:v>
                </c:pt>
                <c:pt idx="298">
                  <c:v>1048</c:v>
                </c:pt>
                <c:pt idx="299">
                  <c:v>1049</c:v>
                </c:pt>
                <c:pt idx="300">
                  <c:v>1050</c:v>
                </c:pt>
                <c:pt idx="301">
                  <c:v>1051</c:v>
                </c:pt>
                <c:pt idx="302">
                  <c:v>1052</c:v>
                </c:pt>
                <c:pt idx="303">
                  <c:v>1053</c:v>
                </c:pt>
                <c:pt idx="304">
                  <c:v>1054</c:v>
                </c:pt>
                <c:pt idx="305">
                  <c:v>1055</c:v>
                </c:pt>
                <c:pt idx="306">
                  <c:v>1056</c:v>
                </c:pt>
                <c:pt idx="307">
                  <c:v>1057</c:v>
                </c:pt>
                <c:pt idx="308">
                  <c:v>1058</c:v>
                </c:pt>
                <c:pt idx="309">
                  <c:v>1059</c:v>
                </c:pt>
                <c:pt idx="310">
                  <c:v>1060</c:v>
                </c:pt>
                <c:pt idx="311">
                  <c:v>1061</c:v>
                </c:pt>
                <c:pt idx="312">
                  <c:v>1062</c:v>
                </c:pt>
                <c:pt idx="313">
                  <c:v>1063</c:v>
                </c:pt>
                <c:pt idx="314">
                  <c:v>1064</c:v>
                </c:pt>
                <c:pt idx="315">
                  <c:v>1065</c:v>
                </c:pt>
                <c:pt idx="316">
                  <c:v>1066</c:v>
                </c:pt>
                <c:pt idx="317">
                  <c:v>1067</c:v>
                </c:pt>
                <c:pt idx="318">
                  <c:v>1068</c:v>
                </c:pt>
                <c:pt idx="319">
                  <c:v>1069</c:v>
                </c:pt>
                <c:pt idx="320">
                  <c:v>1070</c:v>
                </c:pt>
                <c:pt idx="321">
                  <c:v>1071</c:v>
                </c:pt>
                <c:pt idx="322">
                  <c:v>1072</c:v>
                </c:pt>
                <c:pt idx="323">
                  <c:v>1073</c:v>
                </c:pt>
                <c:pt idx="324">
                  <c:v>1074</c:v>
                </c:pt>
                <c:pt idx="325">
                  <c:v>1075</c:v>
                </c:pt>
                <c:pt idx="326">
                  <c:v>1076</c:v>
                </c:pt>
                <c:pt idx="327">
                  <c:v>1077</c:v>
                </c:pt>
                <c:pt idx="328">
                  <c:v>1078</c:v>
                </c:pt>
                <c:pt idx="329">
                  <c:v>1079</c:v>
                </c:pt>
                <c:pt idx="330">
                  <c:v>1080</c:v>
                </c:pt>
                <c:pt idx="331">
                  <c:v>1081</c:v>
                </c:pt>
                <c:pt idx="332">
                  <c:v>1082</c:v>
                </c:pt>
                <c:pt idx="333">
                  <c:v>1083</c:v>
                </c:pt>
                <c:pt idx="334">
                  <c:v>1084</c:v>
                </c:pt>
                <c:pt idx="335">
                  <c:v>1085</c:v>
                </c:pt>
                <c:pt idx="336">
                  <c:v>1086</c:v>
                </c:pt>
                <c:pt idx="337">
                  <c:v>1087</c:v>
                </c:pt>
                <c:pt idx="338">
                  <c:v>1088</c:v>
                </c:pt>
                <c:pt idx="339">
                  <c:v>1089</c:v>
                </c:pt>
                <c:pt idx="340">
                  <c:v>1090</c:v>
                </c:pt>
                <c:pt idx="341">
                  <c:v>1091</c:v>
                </c:pt>
                <c:pt idx="342">
                  <c:v>1092</c:v>
                </c:pt>
                <c:pt idx="343">
                  <c:v>1093</c:v>
                </c:pt>
                <c:pt idx="344">
                  <c:v>1094</c:v>
                </c:pt>
                <c:pt idx="345">
                  <c:v>1095</c:v>
                </c:pt>
                <c:pt idx="346">
                  <c:v>1096</c:v>
                </c:pt>
                <c:pt idx="347">
                  <c:v>1097</c:v>
                </c:pt>
                <c:pt idx="348">
                  <c:v>1098</c:v>
                </c:pt>
                <c:pt idx="349">
                  <c:v>1099</c:v>
                </c:pt>
                <c:pt idx="350">
                  <c:v>1100</c:v>
                </c:pt>
                <c:pt idx="351">
                  <c:v>1101</c:v>
                </c:pt>
                <c:pt idx="352">
                  <c:v>1102</c:v>
                </c:pt>
                <c:pt idx="353">
                  <c:v>1103</c:v>
                </c:pt>
                <c:pt idx="354">
                  <c:v>1104</c:v>
                </c:pt>
                <c:pt idx="355">
                  <c:v>1105</c:v>
                </c:pt>
                <c:pt idx="356">
                  <c:v>1106</c:v>
                </c:pt>
                <c:pt idx="357">
                  <c:v>1107</c:v>
                </c:pt>
                <c:pt idx="358">
                  <c:v>1108</c:v>
                </c:pt>
                <c:pt idx="359">
                  <c:v>1109</c:v>
                </c:pt>
                <c:pt idx="360">
                  <c:v>1110</c:v>
                </c:pt>
                <c:pt idx="361">
                  <c:v>1111</c:v>
                </c:pt>
                <c:pt idx="362">
                  <c:v>1112</c:v>
                </c:pt>
                <c:pt idx="363">
                  <c:v>1113</c:v>
                </c:pt>
                <c:pt idx="364">
                  <c:v>1114</c:v>
                </c:pt>
                <c:pt idx="365">
                  <c:v>1115</c:v>
                </c:pt>
                <c:pt idx="366">
                  <c:v>1116</c:v>
                </c:pt>
                <c:pt idx="367">
                  <c:v>1117</c:v>
                </c:pt>
                <c:pt idx="368">
                  <c:v>1118</c:v>
                </c:pt>
                <c:pt idx="369">
                  <c:v>1119</c:v>
                </c:pt>
                <c:pt idx="370">
                  <c:v>1120</c:v>
                </c:pt>
                <c:pt idx="371">
                  <c:v>1121</c:v>
                </c:pt>
                <c:pt idx="372">
                  <c:v>1122</c:v>
                </c:pt>
                <c:pt idx="373">
                  <c:v>1123</c:v>
                </c:pt>
                <c:pt idx="374">
                  <c:v>1124</c:v>
                </c:pt>
                <c:pt idx="375">
                  <c:v>1125</c:v>
                </c:pt>
                <c:pt idx="376">
                  <c:v>1126</c:v>
                </c:pt>
                <c:pt idx="377">
                  <c:v>1127</c:v>
                </c:pt>
                <c:pt idx="378">
                  <c:v>1128</c:v>
                </c:pt>
                <c:pt idx="379">
                  <c:v>1129</c:v>
                </c:pt>
                <c:pt idx="380">
                  <c:v>1130</c:v>
                </c:pt>
                <c:pt idx="381">
                  <c:v>1131</c:v>
                </c:pt>
                <c:pt idx="382">
                  <c:v>1132</c:v>
                </c:pt>
                <c:pt idx="383">
                  <c:v>1133</c:v>
                </c:pt>
                <c:pt idx="384">
                  <c:v>1134</c:v>
                </c:pt>
                <c:pt idx="385">
                  <c:v>1135</c:v>
                </c:pt>
                <c:pt idx="386">
                  <c:v>1136</c:v>
                </c:pt>
                <c:pt idx="387">
                  <c:v>1137</c:v>
                </c:pt>
                <c:pt idx="388">
                  <c:v>1138</c:v>
                </c:pt>
                <c:pt idx="389">
                  <c:v>1139</c:v>
                </c:pt>
                <c:pt idx="390">
                  <c:v>1140</c:v>
                </c:pt>
                <c:pt idx="391">
                  <c:v>1141</c:v>
                </c:pt>
                <c:pt idx="392">
                  <c:v>1142</c:v>
                </c:pt>
                <c:pt idx="393">
                  <c:v>1143</c:v>
                </c:pt>
                <c:pt idx="394">
                  <c:v>1144</c:v>
                </c:pt>
                <c:pt idx="395">
                  <c:v>1145</c:v>
                </c:pt>
                <c:pt idx="396">
                  <c:v>1146</c:v>
                </c:pt>
                <c:pt idx="397">
                  <c:v>1147</c:v>
                </c:pt>
                <c:pt idx="398">
                  <c:v>1148</c:v>
                </c:pt>
                <c:pt idx="399">
                  <c:v>1149</c:v>
                </c:pt>
                <c:pt idx="400">
                  <c:v>1150</c:v>
                </c:pt>
                <c:pt idx="401">
                  <c:v>1151</c:v>
                </c:pt>
                <c:pt idx="402">
                  <c:v>1152</c:v>
                </c:pt>
                <c:pt idx="403">
                  <c:v>1153</c:v>
                </c:pt>
                <c:pt idx="404">
                  <c:v>1154</c:v>
                </c:pt>
                <c:pt idx="405">
                  <c:v>1155</c:v>
                </c:pt>
                <c:pt idx="406">
                  <c:v>1156</c:v>
                </c:pt>
                <c:pt idx="407">
                  <c:v>1157</c:v>
                </c:pt>
                <c:pt idx="408">
                  <c:v>1158</c:v>
                </c:pt>
                <c:pt idx="409">
                  <c:v>1159</c:v>
                </c:pt>
                <c:pt idx="410">
                  <c:v>1160</c:v>
                </c:pt>
                <c:pt idx="411">
                  <c:v>1161</c:v>
                </c:pt>
                <c:pt idx="412">
                  <c:v>1162</c:v>
                </c:pt>
                <c:pt idx="413">
                  <c:v>1163</c:v>
                </c:pt>
                <c:pt idx="414">
                  <c:v>1164</c:v>
                </c:pt>
                <c:pt idx="415">
                  <c:v>1165</c:v>
                </c:pt>
                <c:pt idx="416">
                  <c:v>1166</c:v>
                </c:pt>
                <c:pt idx="417">
                  <c:v>1167</c:v>
                </c:pt>
                <c:pt idx="418">
                  <c:v>1168</c:v>
                </c:pt>
                <c:pt idx="419">
                  <c:v>1169</c:v>
                </c:pt>
                <c:pt idx="420">
                  <c:v>1170</c:v>
                </c:pt>
                <c:pt idx="421">
                  <c:v>1171</c:v>
                </c:pt>
                <c:pt idx="422">
                  <c:v>1172</c:v>
                </c:pt>
                <c:pt idx="423">
                  <c:v>1173</c:v>
                </c:pt>
                <c:pt idx="424">
                  <c:v>1174</c:v>
                </c:pt>
                <c:pt idx="425">
                  <c:v>1175</c:v>
                </c:pt>
                <c:pt idx="426">
                  <c:v>1176</c:v>
                </c:pt>
                <c:pt idx="427">
                  <c:v>1177</c:v>
                </c:pt>
                <c:pt idx="428">
                  <c:v>1178</c:v>
                </c:pt>
                <c:pt idx="429">
                  <c:v>1179</c:v>
                </c:pt>
                <c:pt idx="430">
                  <c:v>1180</c:v>
                </c:pt>
                <c:pt idx="431">
                  <c:v>1181</c:v>
                </c:pt>
                <c:pt idx="432">
                  <c:v>1182</c:v>
                </c:pt>
                <c:pt idx="433">
                  <c:v>1183</c:v>
                </c:pt>
                <c:pt idx="434">
                  <c:v>1184</c:v>
                </c:pt>
                <c:pt idx="435">
                  <c:v>1185</c:v>
                </c:pt>
                <c:pt idx="436">
                  <c:v>1186</c:v>
                </c:pt>
                <c:pt idx="437">
                  <c:v>1187</c:v>
                </c:pt>
                <c:pt idx="438">
                  <c:v>1188</c:v>
                </c:pt>
                <c:pt idx="439">
                  <c:v>1189</c:v>
                </c:pt>
                <c:pt idx="440">
                  <c:v>1190</c:v>
                </c:pt>
                <c:pt idx="441">
                  <c:v>1191</c:v>
                </c:pt>
                <c:pt idx="442">
                  <c:v>1192</c:v>
                </c:pt>
                <c:pt idx="443">
                  <c:v>1193</c:v>
                </c:pt>
                <c:pt idx="444">
                  <c:v>1194</c:v>
                </c:pt>
                <c:pt idx="445">
                  <c:v>1195</c:v>
                </c:pt>
                <c:pt idx="446">
                  <c:v>1196</c:v>
                </c:pt>
                <c:pt idx="447">
                  <c:v>1197</c:v>
                </c:pt>
                <c:pt idx="448">
                  <c:v>1198</c:v>
                </c:pt>
                <c:pt idx="449">
                  <c:v>1199</c:v>
                </c:pt>
                <c:pt idx="450">
                  <c:v>1200</c:v>
                </c:pt>
                <c:pt idx="451">
                  <c:v>1201</c:v>
                </c:pt>
                <c:pt idx="452">
                  <c:v>1202</c:v>
                </c:pt>
                <c:pt idx="453">
                  <c:v>1203</c:v>
                </c:pt>
                <c:pt idx="454">
                  <c:v>1204</c:v>
                </c:pt>
                <c:pt idx="455">
                  <c:v>1205</c:v>
                </c:pt>
                <c:pt idx="456">
                  <c:v>1206</c:v>
                </c:pt>
                <c:pt idx="457">
                  <c:v>1207</c:v>
                </c:pt>
                <c:pt idx="458">
                  <c:v>1208</c:v>
                </c:pt>
                <c:pt idx="459">
                  <c:v>1209</c:v>
                </c:pt>
                <c:pt idx="460">
                  <c:v>1210</c:v>
                </c:pt>
                <c:pt idx="461">
                  <c:v>1211</c:v>
                </c:pt>
                <c:pt idx="462">
                  <c:v>1212</c:v>
                </c:pt>
                <c:pt idx="463">
                  <c:v>1213</c:v>
                </c:pt>
                <c:pt idx="464">
                  <c:v>1214</c:v>
                </c:pt>
                <c:pt idx="465">
                  <c:v>1215</c:v>
                </c:pt>
                <c:pt idx="466">
                  <c:v>1216</c:v>
                </c:pt>
                <c:pt idx="467">
                  <c:v>1217</c:v>
                </c:pt>
                <c:pt idx="468">
                  <c:v>1218</c:v>
                </c:pt>
                <c:pt idx="469">
                  <c:v>1219</c:v>
                </c:pt>
                <c:pt idx="470">
                  <c:v>1220</c:v>
                </c:pt>
                <c:pt idx="471">
                  <c:v>1221</c:v>
                </c:pt>
                <c:pt idx="472">
                  <c:v>1222</c:v>
                </c:pt>
                <c:pt idx="473">
                  <c:v>1223</c:v>
                </c:pt>
                <c:pt idx="474">
                  <c:v>1224</c:v>
                </c:pt>
                <c:pt idx="475">
                  <c:v>1225</c:v>
                </c:pt>
                <c:pt idx="476">
                  <c:v>1226</c:v>
                </c:pt>
                <c:pt idx="477">
                  <c:v>1227</c:v>
                </c:pt>
                <c:pt idx="478">
                  <c:v>1228</c:v>
                </c:pt>
                <c:pt idx="479">
                  <c:v>1229</c:v>
                </c:pt>
                <c:pt idx="480">
                  <c:v>1230</c:v>
                </c:pt>
                <c:pt idx="481">
                  <c:v>1231</c:v>
                </c:pt>
                <c:pt idx="482">
                  <c:v>1232</c:v>
                </c:pt>
                <c:pt idx="483">
                  <c:v>1233</c:v>
                </c:pt>
                <c:pt idx="484">
                  <c:v>1234</c:v>
                </c:pt>
                <c:pt idx="485">
                  <c:v>1235</c:v>
                </c:pt>
                <c:pt idx="486">
                  <c:v>1236</c:v>
                </c:pt>
                <c:pt idx="487">
                  <c:v>1237</c:v>
                </c:pt>
                <c:pt idx="488">
                  <c:v>1238</c:v>
                </c:pt>
                <c:pt idx="489">
                  <c:v>1239</c:v>
                </c:pt>
                <c:pt idx="490">
                  <c:v>1240</c:v>
                </c:pt>
                <c:pt idx="491">
                  <c:v>1241</c:v>
                </c:pt>
                <c:pt idx="492">
                  <c:v>1242</c:v>
                </c:pt>
                <c:pt idx="493">
                  <c:v>1243</c:v>
                </c:pt>
                <c:pt idx="494">
                  <c:v>1244</c:v>
                </c:pt>
                <c:pt idx="495">
                  <c:v>1245</c:v>
                </c:pt>
                <c:pt idx="496">
                  <c:v>1246</c:v>
                </c:pt>
                <c:pt idx="497">
                  <c:v>1247</c:v>
                </c:pt>
                <c:pt idx="498">
                  <c:v>1248</c:v>
                </c:pt>
                <c:pt idx="499">
                  <c:v>1249</c:v>
                </c:pt>
                <c:pt idx="500">
                  <c:v>1250</c:v>
                </c:pt>
                <c:pt idx="501">
                  <c:v>1251</c:v>
                </c:pt>
                <c:pt idx="502">
                  <c:v>1252</c:v>
                </c:pt>
                <c:pt idx="503">
                  <c:v>1253</c:v>
                </c:pt>
                <c:pt idx="504">
                  <c:v>1254</c:v>
                </c:pt>
                <c:pt idx="505">
                  <c:v>1255</c:v>
                </c:pt>
                <c:pt idx="506">
                  <c:v>1256</c:v>
                </c:pt>
                <c:pt idx="507">
                  <c:v>1257</c:v>
                </c:pt>
                <c:pt idx="508">
                  <c:v>1258</c:v>
                </c:pt>
                <c:pt idx="509">
                  <c:v>1259</c:v>
                </c:pt>
                <c:pt idx="510">
                  <c:v>1260</c:v>
                </c:pt>
                <c:pt idx="511">
                  <c:v>1261</c:v>
                </c:pt>
                <c:pt idx="512">
                  <c:v>1262</c:v>
                </c:pt>
                <c:pt idx="513">
                  <c:v>1263</c:v>
                </c:pt>
                <c:pt idx="514">
                  <c:v>1264</c:v>
                </c:pt>
                <c:pt idx="515">
                  <c:v>1265</c:v>
                </c:pt>
                <c:pt idx="516">
                  <c:v>1266</c:v>
                </c:pt>
                <c:pt idx="517">
                  <c:v>1267</c:v>
                </c:pt>
                <c:pt idx="518">
                  <c:v>1268</c:v>
                </c:pt>
                <c:pt idx="519">
                  <c:v>1269</c:v>
                </c:pt>
                <c:pt idx="520">
                  <c:v>1270</c:v>
                </c:pt>
                <c:pt idx="521">
                  <c:v>1271</c:v>
                </c:pt>
                <c:pt idx="522">
                  <c:v>1272</c:v>
                </c:pt>
                <c:pt idx="523">
                  <c:v>1273</c:v>
                </c:pt>
                <c:pt idx="524">
                  <c:v>1274</c:v>
                </c:pt>
                <c:pt idx="525">
                  <c:v>1275</c:v>
                </c:pt>
                <c:pt idx="526">
                  <c:v>1276</c:v>
                </c:pt>
                <c:pt idx="527">
                  <c:v>1277</c:v>
                </c:pt>
                <c:pt idx="528">
                  <c:v>1278</c:v>
                </c:pt>
                <c:pt idx="529">
                  <c:v>1279</c:v>
                </c:pt>
                <c:pt idx="530">
                  <c:v>1280</c:v>
                </c:pt>
                <c:pt idx="531">
                  <c:v>1281</c:v>
                </c:pt>
                <c:pt idx="532">
                  <c:v>1282</c:v>
                </c:pt>
                <c:pt idx="533">
                  <c:v>1283</c:v>
                </c:pt>
                <c:pt idx="534">
                  <c:v>1284</c:v>
                </c:pt>
                <c:pt idx="535">
                  <c:v>1285</c:v>
                </c:pt>
                <c:pt idx="536">
                  <c:v>1286</c:v>
                </c:pt>
                <c:pt idx="537">
                  <c:v>1287</c:v>
                </c:pt>
                <c:pt idx="538">
                  <c:v>1288</c:v>
                </c:pt>
                <c:pt idx="539">
                  <c:v>1289</c:v>
                </c:pt>
                <c:pt idx="540">
                  <c:v>1290</c:v>
                </c:pt>
                <c:pt idx="541">
                  <c:v>1291</c:v>
                </c:pt>
                <c:pt idx="542">
                  <c:v>1292</c:v>
                </c:pt>
                <c:pt idx="543">
                  <c:v>1293</c:v>
                </c:pt>
                <c:pt idx="544">
                  <c:v>1294</c:v>
                </c:pt>
                <c:pt idx="545">
                  <c:v>1295</c:v>
                </c:pt>
                <c:pt idx="546">
                  <c:v>1296</c:v>
                </c:pt>
                <c:pt idx="547">
                  <c:v>1297</c:v>
                </c:pt>
                <c:pt idx="548">
                  <c:v>1298</c:v>
                </c:pt>
                <c:pt idx="549">
                  <c:v>1299</c:v>
                </c:pt>
                <c:pt idx="550">
                  <c:v>1300</c:v>
                </c:pt>
                <c:pt idx="551">
                  <c:v>1301</c:v>
                </c:pt>
                <c:pt idx="552">
                  <c:v>1302</c:v>
                </c:pt>
                <c:pt idx="553">
                  <c:v>1303</c:v>
                </c:pt>
                <c:pt idx="554">
                  <c:v>1304</c:v>
                </c:pt>
                <c:pt idx="555">
                  <c:v>1305</c:v>
                </c:pt>
                <c:pt idx="556">
                  <c:v>1306</c:v>
                </c:pt>
                <c:pt idx="557">
                  <c:v>1307</c:v>
                </c:pt>
                <c:pt idx="558">
                  <c:v>1308</c:v>
                </c:pt>
                <c:pt idx="559">
                  <c:v>1309</c:v>
                </c:pt>
                <c:pt idx="560">
                  <c:v>1310</c:v>
                </c:pt>
                <c:pt idx="561">
                  <c:v>1311</c:v>
                </c:pt>
                <c:pt idx="562">
                  <c:v>1312</c:v>
                </c:pt>
                <c:pt idx="563">
                  <c:v>1313</c:v>
                </c:pt>
                <c:pt idx="564">
                  <c:v>1314</c:v>
                </c:pt>
                <c:pt idx="565">
                  <c:v>1315</c:v>
                </c:pt>
                <c:pt idx="566">
                  <c:v>1316</c:v>
                </c:pt>
                <c:pt idx="567">
                  <c:v>1317</c:v>
                </c:pt>
                <c:pt idx="568">
                  <c:v>1318</c:v>
                </c:pt>
                <c:pt idx="569">
                  <c:v>1319</c:v>
                </c:pt>
                <c:pt idx="570">
                  <c:v>1320</c:v>
                </c:pt>
                <c:pt idx="571">
                  <c:v>1321</c:v>
                </c:pt>
                <c:pt idx="572">
                  <c:v>1322</c:v>
                </c:pt>
                <c:pt idx="573">
                  <c:v>1323</c:v>
                </c:pt>
                <c:pt idx="574">
                  <c:v>1324</c:v>
                </c:pt>
                <c:pt idx="575">
                  <c:v>1325</c:v>
                </c:pt>
                <c:pt idx="576">
                  <c:v>1326</c:v>
                </c:pt>
                <c:pt idx="577">
                  <c:v>1327</c:v>
                </c:pt>
                <c:pt idx="578">
                  <c:v>1328</c:v>
                </c:pt>
                <c:pt idx="579">
                  <c:v>1329</c:v>
                </c:pt>
                <c:pt idx="580">
                  <c:v>1330</c:v>
                </c:pt>
                <c:pt idx="581">
                  <c:v>1331</c:v>
                </c:pt>
                <c:pt idx="582">
                  <c:v>1332</c:v>
                </c:pt>
                <c:pt idx="583">
                  <c:v>1333</c:v>
                </c:pt>
                <c:pt idx="584">
                  <c:v>1334</c:v>
                </c:pt>
                <c:pt idx="585">
                  <c:v>1335</c:v>
                </c:pt>
                <c:pt idx="586">
                  <c:v>1336</c:v>
                </c:pt>
                <c:pt idx="587">
                  <c:v>1337</c:v>
                </c:pt>
                <c:pt idx="588">
                  <c:v>1338</c:v>
                </c:pt>
                <c:pt idx="589">
                  <c:v>1339</c:v>
                </c:pt>
                <c:pt idx="590">
                  <c:v>1340</c:v>
                </c:pt>
                <c:pt idx="591">
                  <c:v>1341</c:v>
                </c:pt>
                <c:pt idx="592">
                  <c:v>1342</c:v>
                </c:pt>
                <c:pt idx="593">
                  <c:v>1343</c:v>
                </c:pt>
                <c:pt idx="594">
                  <c:v>1344</c:v>
                </c:pt>
                <c:pt idx="595">
                  <c:v>1345</c:v>
                </c:pt>
                <c:pt idx="596">
                  <c:v>1346</c:v>
                </c:pt>
                <c:pt idx="597">
                  <c:v>1347</c:v>
                </c:pt>
                <c:pt idx="598">
                  <c:v>1348</c:v>
                </c:pt>
                <c:pt idx="599">
                  <c:v>1349</c:v>
                </c:pt>
                <c:pt idx="600">
                  <c:v>1350</c:v>
                </c:pt>
                <c:pt idx="601">
                  <c:v>1351</c:v>
                </c:pt>
                <c:pt idx="602">
                  <c:v>1352</c:v>
                </c:pt>
                <c:pt idx="603">
                  <c:v>1353</c:v>
                </c:pt>
                <c:pt idx="604">
                  <c:v>1354</c:v>
                </c:pt>
                <c:pt idx="605">
                  <c:v>1355</c:v>
                </c:pt>
                <c:pt idx="606">
                  <c:v>1356</c:v>
                </c:pt>
                <c:pt idx="607">
                  <c:v>1357</c:v>
                </c:pt>
                <c:pt idx="608">
                  <c:v>1358</c:v>
                </c:pt>
                <c:pt idx="609">
                  <c:v>1359</c:v>
                </c:pt>
                <c:pt idx="610">
                  <c:v>1360</c:v>
                </c:pt>
                <c:pt idx="611">
                  <c:v>1361</c:v>
                </c:pt>
                <c:pt idx="612">
                  <c:v>1362</c:v>
                </c:pt>
                <c:pt idx="613">
                  <c:v>1363</c:v>
                </c:pt>
                <c:pt idx="614">
                  <c:v>1364</c:v>
                </c:pt>
                <c:pt idx="615">
                  <c:v>1365</c:v>
                </c:pt>
                <c:pt idx="616">
                  <c:v>1366</c:v>
                </c:pt>
                <c:pt idx="617">
                  <c:v>1367</c:v>
                </c:pt>
                <c:pt idx="618">
                  <c:v>1368</c:v>
                </c:pt>
                <c:pt idx="619">
                  <c:v>1369</c:v>
                </c:pt>
                <c:pt idx="620">
                  <c:v>1370</c:v>
                </c:pt>
                <c:pt idx="621">
                  <c:v>1371</c:v>
                </c:pt>
                <c:pt idx="622">
                  <c:v>1372</c:v>
                </c:pt>
                <c:pt idx="623">
                  <c:v>1373</c:v>
                </c:pt>
                <c:pt idx="624">
                  <c:v>1374</c:v>
                </c:pt>
                <c:pt idx="625">
                  <c:v>1375</c:v>
                </c:pt>
                <c:pt idx="626">
                  <c:v>1376</c:v>
                </c:pt>
                <c:pt idx="627">
                  <c:v>1377</c:v>
                </c:pt>
                <c:pt idx="628">
                  <c:v>1378</c:v>
                </c:pt>
                <c:pt idx="629">
                  <c:v>1379</c:v>
                </c:pt>
                <c:pt idx="630">
                  <c:v>1380</c:v>
                </c:pt>
                <c:pt idx="631">
                  <c:v>1381</c:v>
                </c:pt>
                <c:pt idx="632">
                  <c:v>1382</c:v>
                </c:pt>
                <c:pt idx="633">
                  <c:v>1383</c:v>
                </c:pt>
                <c:pt idx="634">
                  <c:v>1384</c:v>
                </c:pt>
                <c:pt idx="635">
                  <c:v>1385</c:v>
                </c:pt>
                <c:pt idx="636">
                  <c:v>1386</c:v>
                </c:pt>
                <c:pt idx="637">
                  <c:v>1387</c:v>
                </c:pt>
                <c:pt idx="638">
                  <c:v>1388</c:v>
                </c:pt>
                <c:pt idx="639">
                  <c:v>1389</c:v>
                </c:pt>
                <c:pt idx="640">
                  <c:v>1390</c:v>
                </c:pt>
                <c:pt idx="641">
                  <c:v>1391</c:v>
                </c:pt>
                <c:pt idx="642">
                  <c:v>1392</c:v>
                </c:pt>
                <c:pt idx="643">
                  <c:v>1393</c:v>
                </c:pt>
                <c:pt idx="644">
                  <c:v>1394</c:v>
                </c:pt>
                <c:pt idx="645">
                  <c:v>1395</c:v>
                </c:pt>
                <c:pt idx="646">
                  <c:v>1396</c:v>
                </c:pt>
                <c:pt idx="647">
                  <c:v>1397</c:v>
                </c:pt>
                <c:pt idx="648">
                  <c:v>1398</c:v>
                </c:pt>
                <c:pt idx="649">
                  <c:v>1399</c:v>
                </c:pt>
                <c:pt idx="650">
                  <c:v>1400</c:v>
                </c:pt>
                <c:pt idx="651">
                  <c:v>1401</c:v>
                </c:pt>
                <c:pt idx="652">
                  <c:v>1402</c:v>
                </c:pt>
                <c:pt idx="653">
                  <c:v>1403</c:v>
                </c:pt>
                <c:pt idx="654">
                  <c:v>1404</c:v>
                </c:pt>
                <c:pt idx="655">
                  <c:v>1405</c:v>
                </c:pt>
                <c:pt idx="656">
                  <c:v>1406</c:v>
                </c:pt>
                <c:pt idx="657">
                  <c:v>1407</c:v>
                </c:pt>
                <c:pt idx="658">
                  <c:v>1408</c:v>
                </c:pt>
                <c:pt idx="659">
                  <c:v>1409</c:v>
                </c:pt>
                <c:pt idx="660">
                  <c:v>1410</c:v>
                </c:pt>
                <c:pt idx="661">
                  <c:v>1411</c:v>
                </c:pt>
                <c:pt idx="662">
                  <c:v>1412</c:v>
                </c:pt>
                <c:pt idx="663">
                  <c:v>1413</c:v>
                </c:pt>
                <c:pt idx="664">
                  <c:v>1414</c:v>
                </c:pt>
                <c:pt idx="665">
                  <c:v>1415</c:v>
                </c:pt>
                <c:pt idx="666">
                  <c:v>1416</c:v>
                </c:pt>
                <c:pt idx="667">
                  <c:v>1417</c:v>
                </c:pt>
                <c:pt idx="668">
                  <c:v>1418</c:v>
                </c:pt>
                <c:pt idx="669">
                  <c:v>1419</c:v>
                </c:pt>
                <c:pt idx="670">
                  <c:v>1420</c:v>
                </c:pt>
                <c:pt idx="671">
                  <c:v>1421</c:v>
                </c:pt>
                <c:pt idx="672">
                  <c:v>1422</c:v>
                </c:pt>
                <c:pt idx="673">
                  <c:v>1423</c:v>
                </c:pt>
                <c:pt idx="674">
                  <c:v>1424</c:v>
                </c:pt>
                <c:pt idx="675">
                  <c:v>1425</c:v>
                </c:pt>
                <c:pt idx="676">
                  <c:v>1426</c:v>
                </c:pt>
                <c:pt idx="677">
                  <c:v>1427</c:v>
                </c:pt>
                <c:pt idx="678">
                  <c:v>1428</c:v>
                </c:pt>
                <c:pt idx="679">
                  <c:v>1429</c:v>
                </c:pt>
                <c:pt idx="680">
                  <c:v>1430</c:v>
                </c:pt>
                <c:pt idx="681">
                  <c:v>1431</c:v>
                </c:pt>
                <c:pt idx="682">
                  <c:v>1432</c:v>
                </c:pt>
                <c:pt idx="683">
                  <c:v>1433</c:v>
                </c:pt>
                <c:pt idx="684">
                  <c:v>1434</c:v>
                </c:pt>
                <c:pt idx="685">
                  <c:v>1435</c:v>
                </c:pt>
                <c:pt idx="686">
                  <c:v>1436</c:v>
                </c:pt>
                <c:pt idx="687">
                  <c:v>1437</c:v>
                </c:pt>
                <c:pt idx="688">
                  <c:v>1438</c:v>
                </c:pt>
                <c:pt idx="689">
                  <c:v>1439</c:v>
                </c:pt>
                <c:pt idx="690">
                  <c:v>1440</c:v>
                </c:pt>
                <c:pt idx="691">
                  <c:v>1441</c:v>
                </c:pt>
                <c:pt idx="692">
                  <c:v>1442</c:v>
                </c:pt>
                <c:pt idx="693">
                  <c:v>1443</c:v>
                </c:pt>
                <c:pt idx="694">
                  <c:v>1444</c:v>
                </c:pt>
                <c:pt idx="695">
                  <c:v>1445</c:v>
                </c:pt>
                <c:pt idx="696">
                  <c:v>1446</c:v>
                </c:pt>
                <c:pt idx="697">
                  <c:v>1447</c:v>
                </c:pt>
                <c:pt idx="698">
                  <c:v>1448</c:v>
                </c:pt>
                <c:pt idx="699">
                  <c:v>1449</c:v>
                </c:pt>
                <c:pt idx="700">
                  <c:v>1450</c:v>
                </c:pt>
                <c:pt idx="701">
                  <c:v>1451</c:v>
                </c:pt>
                <c:pt idx="702">
                  <c:v>1452</c:v>
                </c:pt>
                <c:pt idx="703">
                  <c:v>1453</c:v>
                </c:pt>
                <c:pt idx="704">
                  <c:v>1454</c:v>
                </c:pt>
                <c:pt idx="705">
                  <c:v>1455</c:v>
                </c:pt>
                <c:pt idx="706">
                  <c:v>1456</c:v>
                </c:pt>
                <c:pt idx="707">
                  <c:v>1457</c:v>
                </c:pt>
                <c:pt idx="708">
                  <c:v>1458</c:v>
                </c:pt>
                <c:pt idx="709">
                  <c:v>1459</c:v>
                </c:pt>
                <c:pt idx="710">
                  <c:v>1460</c:v>
                </c:pt>
                <c:pt idx="711">
                  <c:v>1461</c:v>
                </c:pt>
                <c:pt idx="712">
                  <c:v>1462</c:v>
                </c:pt>
                <c:pt idx="713">
                  <c:v>1463</c:v>
                </c:pt>
                <c:pt idx="714">
                  <c:v>1464</c:v>
                </c:pt>
                <c:pt idx="715">
                  <c:v>1465</c:v>
                </c:pt>
                <c:pt idx="716">
                  <c:v>1466</c:v>
                </c:pt>
                <c:pt idx="717">
                  <c:v>1467</c:v>
                </c:pt>
                <c:pt idx="718">
                  <c:v>1468</c:v>
                </c:pt>
                <c:pt idx="719">
                  <c:v>1469</c:v>
                </c:pt>
                <c:pt idx="720">
                  <c:v>1470</c:v>
                </c:pt>
                <c:pt idx="721">
                  <c:v>1471</c:v>
                </c:pt>
                <c:pt idx="722">
                  <c:v>1472</c:v>
                </c:pt>
                <c:pt idx="723">
                  <c:v>1473</c:v>
                </c:pt>
                <c:pt idx="724">
                  <c:v>1474</c:v>
                </c:pt>
                <c:pt idx="725">
                  <c:v>1475</c:v>
                </c:pt>
                <c:pt idx="726">
                  <c:v>1476</c:v>
                </c:pt>
                <c:pt idx="727">
                  <c:v>1477</c:v>
                </c:pt>
                <c:pt idx="728">
                  <c:v>1478</c:v>
                </c:pt>
                <c:pt idx="729">
                  <c:v>1479</c:v>
                </c:pt>
                <c:pt idx="730">
                  <c:v>1480</c:v>
                </c:pt>
                <c:pt idx="731">
                  <c:v>1481</c:v>
                </c:pt>
                <c:pt idx="732">
                  <c:v>1482</c:v>
                </c:pt>
                <c:pt idx="733">
                  <c:v>1483</c:v>
                </c:pt>
                <c:pt idx="734">
                  <c:v>1484</c:v>
                </c:pt>
                <c:pt idx="735">
                  <c:v>1485</c:v>
                </c:pt>
                <c:pt idx="736">
                  <c:v>1486</c:v>
                </c:pt>
                <c:pt idx="737">
                  <c:v>1487</c:v>
                </c:pt>
                <c:pt idx="738">
                  <c:v>1488</c:v>
                </c:pt>
                <c:pt idx="739">
                  <c:v>1489</c:v>
                </c:pt>
                <c:pt idx="740">
                  <c:v>1490</c:v>
                </c:pt>
                <c:pt idx="741">
                  <c:v>1491</c:v>
                </c:pt>
                <c:pt idx="742">
                  <c:v>1492</c:v>
                </c:pt>
                <c:pt idx="743">
                  <c:v>1493</c:v>
                </c:pt>
                <c:pt idx="744">
                  <c:v>1494</c:v>
                </c:pt>
                <c:pt idx="745">
                  <c:v>1495</c:v>
                </c:pt>
                <c:pt idx="746">
                  <c:v>1496</c:v>
                </c:pt>
                <c:pt idx="747">
                  <c:v>1497</c:v>
                </c:pt>
                <c:pt idx="748">
                  <c:v>1498</c:v>
                </c:pt>
                <c:pt idx="749">
                  <c:v>1499</c:v>
                </c:pt>
                <c:pt idx="750">
                  <c:v>1500</c:v>
                </c:pt>
                <c:pt idx="751">
                  <c:v>1501</c:v>
                </c:pt>
                <c:pt idx="752">
                  <c:v>1502</c:v>
                </c:pt>
                <c:pt idx="753">
                  <c:v>1503</c:v>
                </c:pt>
                <c:pt idx="754">
                  <c:v>1504</c:v>
                </c:pt>
                <c:pt idx="755">
                  <c:v>1505</c:v>
                </c:pt>
                <c:pt idx="756">
                  <c:v>1506</c:v>
                </c:pt>
                <c:pt idx="757">
                  <c:v>1507</c:v>
                </c:pt>
                <c:pt idx="758">
                  <c:v>1508</c:v>
                </c:pt>
                <c:pt idx="759">
                  <c:v>1509</c:v>
                </c:pt>
                <c:pt idx="760">
                  <c:v>1510</c:v>
                </c:pt>
                <c:pt idx="761">
                  <c:v>1511</c:v>
                </c:pt>
                <c:pt idx="762">
                  <c:v>1512</c:v>
                </c:pt>
                <c:pt idx="763">
                  <c:v>1513</c:v>
                </c:pt>
                <c:pt idx="764">
                  <c:v>1514</c:v>
                </c:pt>
                <c:pt idx="765">
                  <c:v>1515</c:v>
                </c:pt>
                <c:pt idx="766">
                  <c:v>1516</c:v>
                </c:pt>
                <c:pt idx="767">
                  <c:v>1517</c:v>
                </c:pt>
                <c:pt idx="768">
                  <c:v>1518</c:v>
                </c:pt>
                <c:pt idx="769">
                  <c:v>1519</c:v>
                </c:pt>
                <c:pt idx="770">
                  <c:v>1520</c:v>
                </c:pt>
                <c:pt idx="771">
                  <c:v>1521</c:v>
                </c:pt>
                <c:pt idx="772">
                  <c:v>1522</c:v>
                </c:pt>
                <c:pt idx="773">
                  <c:v>1523</c:v>
                </c:pt>
                <c:pt idx="774">
                  <c:v>1524</c:v>
                </c:pt>
                <c:pt idx="775">
                  <c:v>1525</c:v>
                </c:pt>
                <c:pt idx="776">
                  <c:v>1526</c:v>
                </c:pt>
                <c:pt idx="777">
                  <c:v>1527</c:v>
                </c:pt>
                <c:pt idx="778">
                  <c:v>1528</c:v>
                </c:pt>
                <c:pt idx="779">
                  <c:v>1529</c:v>
                </c:pt>
                <c:pt idx="780">
                  <c:v>1530</c:v>
                </c:pt>
                <c:pt idx="781">
                  <c:v>1531</c:v>
                </c:pt>
                <c:pt idx="782">
                  <c:v>1532</c:v>
                </c:pt>
                <c:pt idx="783">
                  <c:v>1533</c:v>
                </c:pt>
                <c:pt idx="784">
                  <c:v>1534</c:v>
                </c:pt>
                <c:pt idx="785">
                  <c:v>1535</c:v>
                </c:pt>
                <c:pt idx="786">
                  <c:v>1536</c:v>
                </c:pt>
                <c:pt idx="787">
                  <c:v>1537</c:v>
                </c:pt>
                <c:pt idx="788">
                  <c:v>1538</c:v>
                </c:pt>
                <c:pt idx="789">
                  <c:v>1539</c:v>
                </c:pt>
                <c:pt idx="790">
                  <c:v>1540</c:v>
                </c:pt>
                <c:pt idx="791">
                  <c:v>1541</c:v>
                </c:pt>
                <c:pt idx="792">
                  <c:v>1542</c:v>
                </c:pt>
                <c:pt idx="793">
                  <c:v>1543</c:v>
                </c:pt>
                <c:pt idx="794">
                  <c:v>1544</c:v>
                </c:pt>
                <c:pt idx="795">
                  <c:v>1545</c:v>
                </c:pt>
                <c:pt idx="796">
                  <c:v>1546</c:v>
                </c:pt>
                <c:pt idx="797">
                  <c:v>1547</c:v>
                </c:pt>
                <c:pt idx="798">
                  <c:v>1548</c:v>
                </c:pt>
                <c:pt idx="799">
                  <c:v>1549</c:v>
                </c:pt>
                <c:pt idx="800">
                  <c:v>1550</c:v>
                </c:pt>
                <c:pt idx="801">
                  <c:v>1551</c:v>
                </c:pt>
                <c:pt idx="802">
                  <c:v>1552</c:v>
                </c:pt>
                <c:pt idx="803">
                  <c:v>1553</c:v>
                </c:pt>
                <c:pt idx="804">
                  <c:v>1554</c:v>
                </c:pt>
                <c:pt idx="805">
                  <c:v>1555</c:v>
                </c:pt>
                <c:pt idx="806">
                  <c:v>1556</c:v>
                </c:pt>
                <c:pt idx="807">
                  <c:v>1557</c:v>
                </c:pt>
                <c:pt idx="808">
                  <c:v>1558</c:v>
                </c:pt>
                <c:pt idx="809">
                  <c:v>1559</c:v>
                </c:pt>
                <c:pt idx="810">
                  <c:v>1560</c:v>
                </c:pt>
                <c:pt idx="811">
                  <c:v>1561</c:v>
                </c:pt>
                <c:pt idx="812">
                  <c:v>1562</c:v>
                </c:pt>
                <c:pt idx="813">
                  <c:v>1563</c:v>
                </c:pt>
                <c:pt idx="814">
                  <c:v>1564</c:v>
                </c:pt>
                <c:pt idx="815">
                  <c:v>1565</c:v>
                </c:pt>
                <c:pt idx="816">
                  <c:v>1566</c:v>
                </c:pt>
                <c:pt idx="817">
                  <c:v>1567</c:v>
                </c:pt>
                <c:pt idx="818">
                  <c:v>1568</c:v>
                </c:pt>
                <c:pt idx="819">
                  <c:v>1569</c:v>
                </c:pt>
                <c:pt idx="820">
                  <c:v>1570</c:v>
                </c:pt>
                <c:pt idx="821">
                  <c:v>1571</c:v>
                </c:pt>
                <c:pt idx="822">
                  <c:v>1572</c:v>
                </c:pt>
                <c:pt idx="823">
                  <c:v>1573</c:v>
                </c:pt>
                <c:pt idx="824">
                  <c:v>1574</c:v>
                </c:pt>
                <c:pt idx="825">
                  <c:v>1575</c:v>
                </c:pt>
                <c:pt idx="826">
                  <c:v>1576</c:v>
                </c:pt>
                <c:pt idx="827">
                  <c:v>1577</c:v>
                </c:pt>
                <c:pt idx="828">
                  <c:v>1578</c:v>
                </c:pt>
                <c:pt idx="829">
                  <c:v>1579</c:v>
                </c:pt>
                <c:pt idx="830">
                  <c:v>1580</c:v>
                </c:pt>
                <c:pt idx="831">
                  <c:v>1581</c:v>
                </c:pt>
                <c:pt idx="832">
                  <c:v>1582</c:v>
                </c:pt>
                <c:pt idx="833">
                  <c:v>1583</c:v>
                </c:pt>
                <c:pt idx="834">
                  <c:v>1584</c:v>
                </c:pt>
                <c:pt idx="835">
                  <c:v>1585</c:v>
                </c:pt>
                <c:pt idx="836">
                  <c:v>1586</c:v>
                </c:pt>
                <c:pt idx="837">
                  <c:v>1587</c:v>
                </c:pt>
                <c:pt idx="838">
                  <c:v>1588</c:v>
                </c:pt>
                <c:pt idx="839">
                  <c:v>1589</c:v>
                </c:pt>
                <c:pt idx="840">
                  <c:v>1590</c:v>
                </c:pt>
                <c:pt idx="841">
                  <c:v>1591</c:v>
                </c:pt>
                <c:pt idx="842">
                  <c:v>1592</c:v>
                </c:pt>
                <c:pt idx="843">
                  <c:v>1593</c:v>
                </c:pt>
                <c:pt idx="844">
                  <c:v>1594</c:v>
                </c:pt>
                <c:pt idx="845">
                  <c:v>1595</c:v>
                </c:pt>
                <c:pt idx="846">
                  <c:v>1596</c:v>
                </c:pt>
                <c:pt idx="847">
                  <c:v>1597</c:v>
                </c:pt>
                <c:pt idx="848">
                  <c:v>1598</c:v>
                </c:pt>
                <c:pt idx="849">
                  <c:v>1599</c:v>
                </c:pt>
                <c:pt idx="850">
                  <c:v>1600</c:v>
                </c:pt>
                <c:pt idx="851">
                  <c:v>1601</c:v>
                </c:pt>
                <c:pt idx="852">
                  <c:v>1602</c:v>
                </c:pt>
                <c:pt idx="853">
                  <c:v>1603</c:v>
                </c:pt>
                <c:pt idx="854">
                  <c:v>1604</c:v>
                </c:pt>
                <c:pt idx="855">
                  <c:v>1605</c:v>
                </c:pt>
                <c:pt idx="856">
                  <c:v>1606</c:v>
                </c:pt>
                <c:pt idx="857">
                  <c:v>1607</c:v>
                </c:pt>
                <c:pt idx="858">
                  <c:v>1608</c:v>
                </c:pt>
                <c:pt idx="859">
                  <c:v>1609</c:v>
                </c:pt>
                <c:pt idx="860">
                  <c:v>1610</c:v>
                </c:pt>
                <c:pt idx="861">
                  <c:v>1611</c:v>
                </c:pt>
                <c:pt idx="862">
                  <c:v>1612</c:v>
                </c:pt>
                <c:pt idx="863">
                  <c:v>1613</c:v>
                </c:pt>
                <c:pt idx="864">
                  <c:v>1614</c:v>
                </c:pt>
                <c:pt idx="865">
                  <c:v>1615</c:v>
                </c:pt>
                <c:pt idx="866">
                  <c:v>1616</c:v>
                </c:pt>
                <c:pt idx="867">
                  <c:v>1617</c:v>
                </c:pt>
                <c:pt idx="868">
                  <c:v>1618</c:v>
                </c:pt>
                <c:pt idx="869">
                  <c:v>1619</c:v>
                </c:pt>
                <c:pt idx="870">
                  <c:v>1620</c:v>
                </c:pt>
                <c:pt idx="871">
                  <c:v>1621</c:v>
                </c:pt>
                <c:pt idx="872">
                  <c:v>1622</c:v>
                </c:pt>
                <c:pt idx="873">
                  <c:v>1623</c:v>
                </c:pt>
                <c:pt idx="874">
                  <c:v>1624</c:v>
                </c:pt>
                <c:pt idx="875">
                  <c:v>1625</c:v>
                </c:pt>
                <c:pt idx="876">
                  <c:v>1626</c:v>
                </c:pt>
                <c:pt idx="877">
                  <c:v>1627</c:v>
                </c:pt>
                <c:pt idx="878">
                  <c:v>1628</c:v>
                </c:pt>
                <c:pt idx="879">
                  <c:v>1629</c:v>
                </c:pt>
                <c:pt idx="880">
                  <c:v>1630</c:v>
                </c:pt>
                <c:pt idx="881">
                  <c:v>1631</c:v>
                </c:pt>
                <c:pt idx="882">
                  <c:v>1632</c:v>
                </c:pt>
                <c:pt idx="883">
                  <c:v>1633</c:v>
                </c:pt>
                <c:pt idx="884">
                  <c:v>1634</c:v>
                </c:pt>
                <c:pt idx="885">
                  <c:v>1635</c:v>
                </c:pt>
                <c:pt idx="886">
                  <c:v>1636</c:v>
                </c:pt>
                <c:pt idx="887">
                  <c:v>1637</c:v>
                </c:pt>
                <c:pt idx="888">
                  <c:v>1638</c:v>
                </c:pt>
                <c:pt idx="889">
                  <c:v>1639</c:v>
                </c:pt>
                <c:pt idx="890">
                  <c:v>1640</c:v>
                </c:pt>
                <c:pt idx="891">
                  <c:v>1641</c:v>
                </c:pt>
                <c:pt idx="892">
                  <c:v>1642</c:v>
                </c:pt>
                <c:pt idx="893">
                  <c:v>1643</c:v>
                </c:pt>
                <c:pt idx="894">
                  <c:v>1644</c:v>
                </c:pt>
                <c:pt idx="895">
                  <c:v>1645</c:v>
                </c:pt>
                <c:pt idx="896">
                  <c:v>1646</c:v>
                </c:pt>
                <c:pt idx="897">
                  <c:v>1647</c:v>
                </c:pt>
                <c:pt idx="898">
                  <c:v>1648</c:v>
                </c:pt>
                <c:pt idx="899">
                  <c:v>1649</c:v>
                </c:pt>
                <c:pt idx="900">
                  <c:v>1650</c:v>
                </c:pt>
                <c:pt idx="901">
                  <c:v>1651</c:v>
                </c:pt>
                <c:pt idx="902">
                  <c:v>1652</c:v>
                </c:pt>
                <c:pt idx="903">
                  <c:v>1653</c:v>
                </c:pt>
                <c:pt idx="904">
                  <c:v>1654</c:v>
                </c:pt>
                <c:pt idx="905">
                  <c:v>1655</c:v>
                </c:pt>
                <c:pt idx="906">
                  <c:v>1656</c:v>
                </c:pt>
                <c:pt idx="907">
                  <c:v>1657</c:v>
                </c:pt>
                <c:pt idx="908">
                  <c:v>1658</c:v>
                </c:pt>
                <c:pt idx="909">
                  <c:v>1659</c:v>
                </c:pt>
                <c:pt idx="910">
                  <c:v>1660</c:v>
                </c:pt>
                <c:pt idx="911">
                  <c:v>1661</c:v>
                </c:pt>
                <c:pt idx="912">
                  <c:v>1662</c:v>
                </c:pt>
                <c:pt idx="913">
                  <c:v>1663</c:v>
                </c:pt>
                <c:pt idx="914">
                  <c:v>1664</c:v>
                </c:pt>
                <c:pt idx="915">
                  <c:v>1665</c:v>
                </c:pt>
                <c:pt idx="916">
                  <c:v>1666</c:v>
                </c:pt>
                <c:pt idx="917">
                  <c:v>1667</c:v>
                </c:pt>
                <c:pt idx="918">
                  <c:v>1668</c:v>
                </c:pt>
                <c:pt idx="919">
                  <c:v>1669</c:v>
                </c:pt>
                <c:pt idx="920">
                  <c:v>1670</c:v>
                </c:pt>
                <c:pt idx="921">
                  <c:v>1671</c:v>
                </c:pt>
                <c:pt idx="922">
                  <c:v>1672</c:v>
                </c:pt>
                <c:pt idx="923">
                  <c:v>1673</c:v>
                </c:pt>
                <c:pt idx="924">
                  <c:v>1674</c:v>
                </c:pt>
                <c:pt idx="925">
                  <c:v>1675</c:v>
                </c:pt>
                <c:pt idx="926">
                  <c:v>1676</c:v>
                </c:pt>
                <c:pt idx="927">
                  <c:v>1677</c:v>
                </c:pt>
                <c:pt idx="928">
                  <c:v>1678</c:v>
                </c:pt>
                <c:pt idx="929">
                  <c:v>1679</c:v>
                </c:pt>
                <c:pt idx="930">
                  <c:v>1680</c:v>
                </c:pt>
                <c:pt idx="931">
                  <c:v>1681</c:v>
                </c:pt>
                <c:pt idx="932">
                  <c:v>1682</c:v>
                </c:pt>
                <c:pt idx="933">
                  <c:v>1683</c:v>
                </c:pt>
                <c:pt idx="934">
                  <c:v>1684</c:v>
                </c:pt>
                <c:pt idx="935">
                  <c:v>1685</c:v>
                </c:pt>
                <c:pt idx="936">
                  <c:v>1686</c:v>
                </c:pt>
                <c:pt idx="937">
                  <c:v>1687</c:v>
                </c:pt>
                <c:pt idx="938">
                  <c:v>1688</c:v>
                </c:pt>
                <c:pt idx="939">
                  <c:v>1689</c:v>
                </c:pt>
                <c:pt idx="940">
                  <c:v>1690</c:v>
                </c:pt>
                <c:pt idx="941">
                  <c:v>1691</c:v>
                </c:pt>
                <c:pt idx="942">
                  <c:v>1692</c:v>
                </c:pt>
                <c:pt idx="943">
                  <c:v>1693</c:v>
                </c:pt>
                <c:pt idx="944">
                  <c:v>1694</c:v>
                </c:pt>
                <c:pt idx="945">
                  <c:v>1695</c:v>
                </c:pt>
                <c:pt idx="946">
                  <c:v>1696</c:v>
                </c:pt>
                <c:pt idx="947">
                  <c:v>1697</c:v>
                </c:pt>
                <c:pt idx="948">
                  <c:v>1698</c:v>
                </c:pt>
                <c:pt idx="949">
                  <c:v>1699</c:v>
                </c:pt>
                <c:pt idx="950">
                  <c:v>1700</c:v>
                </c:pt>
                <c:pt idx="951">
                  <c:v>1701</c:v>
                </c:pt>
                <c:pt idx="952">
                  <c:v>1702</c:v>
                </c:pt>
                <c:pt idx="953">
                  <c:v>1703</c:v>
                </c:pt>
                <c:pt idx="954">
                  <c:v>1704</c:v>
                </c:pt>
                <c:pt idx="955">
                  <c:v>1705</c:v>
                </c:pt>
                <c:pt idx="956">
                  <c:v>1706</c:v>
                </c:pt>
                <c:pt idx="957">
                  <c:v>1707</c:v>
                </c:pt>
                <c:pt idx="958">
                  <c:v>1708</c:v>
                </c:pt>
                <c:pt idx="959">
                  <c:v>1709</c:v>
                </c:pt>
                <c:pt idx="960">
                  <c:v>1710</c:v>
                </c:pt>
                <c:pt idx="961">
                  <c:v>1711</c:v>
                </c:pt>
                <c:pt idx="962">
                  <c:v>1712</c:v>
                </c:pt>
                <c:pt idx="963">
                  <c:v>1713</c:v>
                </c:pt>
                <c:pt idx="964">
                  <c:v>1714</c:v>
                </c:pt>
                <c:pt idx="965">
                  <c:v>1715</c:v>
                </c:pt>
                <c:pt idx="966">
                  <c:v>1716</c:v>
                </c:pt>
                <c:pt idx="967">
                  <c:v>1717</c:v>
                </c:pt>
                <c:pt idx="968">
                  <c:v>1718</c:v>
                </c:pt>
                <c:pt idx="969">
                  <c:v>1719</c:v>
                </c:pt>
                <c:pt idx="970">
                  <c:v>1720</c:v>
                </c:pt>
                <c:pt idx="971">
                  <c:v>1721</c:v>
                </c:pt>
                <c:pt idx="972">
                  <c:v>1722</c:v>
                </c:pt>
                <c:pt idx="973">
                  <c:v>1723</c:v>
                </c:pt>
                <c:pt idx="974">
                  <c:v>1724</c:v>
                </c:pt>
                <c:pt idx="975">
                  <c:v>1725</c:v>
                </c:pt>
                <c:pt idx="976">
                  <c:v>1726</c:v>
                </c:pt>
                <c:pt idx="977">
                  <c:v>1727</c:v>
                </c:pt>
                <c:pt idx="978">
                  <c:v>1728</c:v>
                </c:pt>
                <c:pt idx="979">
                  <c:v>1729</c:v>
                </c:pt>
                <c:pt idx="980">
                  <c:v>1730</c:v>
                </c:pt>
                <c:pt idx="981">
                  <c:v>1731</c:v>
                </c:pt>
                <c:pt idx="982">
                  <c:v>1732</c:v>
                </c:pt>
                <c:pt idx="983">
                  <c:v>1733</c:v>
                </c:pt>
                <c:pt idx="984">
                  <c:v>1734</c:v>
                </c:pt>
                <c:pt idx="985">
                  <c:v>1735</c:v>
                </c:pt>
                <c:pt idx="986">
                  <c:v>1736</c:v>
                </c:pt>
                <c:pt idx="987">
                  <c:v>1737</c:v>
                </c:pt>
                <c:pt idx="988">
                  <c:v>1738</c:v>
                </c:pt>
                <c:pt idx="989">
                  <c:v>1739</c:v>
                </c:pt>
                <c:pt idx="990">
                  <c:v>1740</c:v>
                </c:pt>
                <c:pt idx="991">
                  <c:v>1741</c:v>
                </c:pt>
                <c:pt idx="992">
                  <c:v>1742</c:v>
                </c:pt>
                <c:pt idx="993">
                  <c:v>1743</c:v>
                </c:pt>
                <c:pt idx="994">
                  <c:v>1744</c:v>
                </c:pt>
                <c:pt idx="995">
                  <c:v>1745</c:v>
                </c:pt>
                <c:pt idx="996">
                  <c:v>1746</c:v>
                </c:pt>
                <c:pt idx="997">
                  <c:v>1747</c:v>
                </c:pt>
                <c:pt idx="998">
                  <c:v>1748</c:v>
                </c:pt>
                <c:pt idx="999">
                  <c:v>1749</c:v>
                </c:pt>
                <c:pt idx="1000">
                  <c:v>1750</c:v>
                </c:pt>
                <c:pt idx="1001">
                  <c:v>1751</c:v>
                </c:pt>
                <c:pt idx="1002">
                  <c:v>1752</c:v>
                </c:pt>
                <c:pt idx="1003">
                  <c:v>1753</c:v>
                </c:pt>
                <c:pt idx="1004">
                  <c:v>1754</c:v>
                </c:pt>
                <c:pt idx="1005">
                  <c:v>1755</c:v>
                </c:pt>
                <c:pt idx="1006">
                  <c:v>1756</c:v>
                </c:pt>
                <c:pt idx="1007">
                  <c:v>1757</c:v>
                </c:pt>
                <c:pt idx="1008">
                  <c:v>1758</c:v>
                </c:pt>
                <c:pt idx="1009">
                  <c:v>1759</c:v>
                </c:pt>
                <c:pt idx="1010">
                  <c:v>1760</c:v>
                </c:pt>
                <c:pt idx="1011">
                  <c:v>1761</c:v>
                </c:pt>
                <c:pt idx="1012">
                  <c:v>1762</c:v>
                </c:pt>
                <c:pt idx="1013">
                  <c:v>1763</c:v>
                </c:pt>
                <c:pt idx="1014">
                  <c:v>1764</c:v>
                </c:pt>
                <c:pt idx="1015">
                  <c:v>1765</c:v>
                </c:pt>
                <c:pt idx="1016">
                  <c:v>1766</c:v>
                </c:pt>
                <c:pt idx="1017">
                  <c:v>1767</c:v>
                </c:pt>
                <c:pt idx="1018">
                  <c:v>1768</c:v>
                </c:pt>
                <c:pt idx="1019">
                  <c:v>1769</c:v>
                </c:pt>
                <c:pt idx="1020">
                  <c:v>1770</c:v>
                </c:pt>
                <c:pt idx="1021">
                  <c:v>1771</c:v>
                </c:pt>
                <c:pt idx="1022">
                  <c:v>1772</c:v>
                </c:pt>
                <c:pt idx="1023">
                  <c:v>1773</c:v>
                </c:pt>
                <c:pt idx="1024">
                  <c:v>1774</c:v>
                </c:pt>
                <c:pt idx="1025">
                  <c:v>1775</c:v>
                </c:pt>
                <c:pt idx="1026">
                  <c:v>1776</c:v>
                </c:pt>
                <c:pt idx="1027">
                  <c:v>1777</c:v>
                </c:pt>
                <c:pt idx="1028">
                  <c:v>1778</c:v>
                </c:pt>
                <c:pt idx="1029">
                  <c:v>1779</c:v>
                </c:pt>
                <c:pt idx="1030">
                  <c:v>1780</c:v>
                </c:pt>
                <c:pt idx="1031">
                  <c:v>1781</c:v>
                </c:pt>
                <c:pt idx="1032">
                  <c:v>1782</c:v>
                </c:pt>
                <c:pt idx="1033">
                  <c:v>1783</c:v>
                </c:pt>
                <c:pt idx="1034">
                  <c:v>1784</c:v>
                </c:pt>
                <c:pt idx="1035">
                  <c:v>1785</c:v>
                </c:pt>
                <c:pt idx="1036">
                  <c:v>1786</c:v>
                </c:pt>
                <c:pt idx="1037">
                  <c:v>1787</c:v>
                </c:pt>
                <c:pt idx="1038">
                  <c:v>1788</c:v>
                </c:pt>
                <c:pt idx="1039">
                  <c:v>1789</c:v>
                </c:pt>
                <c:pt idx="1040">
                  <c:v>1790</c:v>
                </c:pt>
                <c:pt idx="1041">
                  <c:v>1791</c:v>
                </c:pt>
                <c:pt idx="1042">
                  <c:v>1792</c:v>
                </c:pt>
                <c:pt idx="1043">
                  <c:v>1793</c:v>
                </c:pt>
                <c:pt idx="1044">
                  <c:v>1794</c:v>
                </c:pt>
                <c:pt idx="1045">
                  <c:v>1795</c:v>
                </c:pt>
                <c:pt idx="1046">
                  <c:v>1796</c:v>
                </c:pt>
                <c:pt idx="1047">
                  <c:v>1797</c:v>
                </c:pt>
                <c:pt idx="1048">
                  <c:v>1798</c:v>
                </c:pt>
                <c:pt idx="1049">
                  <c:v>1799</c:v>
                </c:pt>
                <c:pt idx="1050">
                  <c:v>1800</c:v>
                </c:pt>
                <c:pt idx="1051">
                  <c:v>1801</c:v>
                </c:pt>
                <c:pt idx="1052">
                  <c:v>1802</c:v>
                </c:pt>
                <c:pt idx="1053">
                  <c:v>1803</c:v>
                </c:pt>
                <c:pt idx="1054">
                  <c:v>1804</c:v>
                </c:pt>
                <c:pt idx="1055">
                  <c:v>1805</c:v>
                </c:pt>
                <c:pt idx="1056">
                  <c:v>1806</c:v>
                </c:pt>
                <c:pt idx="1057">
                  <c:v>1807</c:v>
                </c:pt>
                <c:pt idx="1058">
                  <c:v>1808</c:v>
                </c:pt>
                <c:pt idx="1059">
                  <c:v>1809</c:v>
                </c:pt>
                <c:pt idx="1060">
                  <c:v>1810</c:v>
                </c:pt>
                <c:pt idx="1061">
                  <c:v>1811</c:v>
                </c:pt>
                <c:pt idx="1062">
                  <c:v>1812</c:v>
                </c:pt>
                <c:pt idx="1063">
                  <c:v>1813</c:v>
                </c:pt>
                <c:pt idx="1064">
                  <c:v>1814</c:v>
                </c:pt>
                <c:pt idx="1065">
                  <c:v>1815</c:v>
                </c:pt>
                <c:pt idx="1066">
                  <c:v>1816</c:v>
                </c:pt>
                <c:pt idx="1067">
                  <c:v>1817</c:v>
                </c:pt>
                <c:pt idx="1068">
                  <c:v>1818</c:v>
                </c:pt>
                <c:pt idx="1069">
                  <c:v>1819</c:v>
                </c:pt>
                <c:pt idx="1070">
                  <c:v>1820</c:v>
                </c:pt>
                <c:pt idx="1071">
                  <c:v>1821</c:v>
                </c:pt>
                <c:pt idx="1072">
                  <c:v>1822</c:v>
                </c:pt>
                <c:pt idx="1073">
                  <c:v>1823</c:v>
                </c:pt>
                <c:pt idx="1074">
                  <c:v>1824</c:v>
                </c:pt>
                <c:pt idx="1075">
                  <c:v>1825</c:v>
                </c:pt>
                <c:pt idx="1076">
                  <c:v>1826</c:v>
                </c:pt>
                <c:pt idx="1077">
                  <c:v>1827</c:v>
                </c:pt>
                <c:pt idx="1078">
                  <c:v>1828</c:v>
                </c:pt>
                <c:pt idx="1079">
                  <c:v>1829</c:v>
                </c:pt>
                <c:pt idx="1080">
                  <c:v>1830</c:v>
                </c:pt>
                <c:pt idx="1081">
                  <c:v>1831</c:v>
                </c:pt>
                <c:pt idx="1082">
                  <c:v>1832</c:v>
                </c:pt>
                <c:pt idx="1083">
                  <c:v>1833</c:v>
                </c:pt>
                <c:pt idx="1084">
                  <c:v>1834</c:v>
                </c:pt>
                <c:pt idx="1085">
                  <c:v>1835</c:v>
                </c:pt>
                <c:pt idx="1086">
                  <c:v>1836</c:v>
                </c:pt>
                <c:pt idx="1087">
                  <c:v>1837</c:v>
                </c:pt>
                <c:pt idx="1088">
                  <c:v>1838</c:v>
                </c:pt>
                <c:pt idx="1089">
                  <c:v>1839</c:v>
                </c:pt>
                <c:pt idx="1090">
                  <c:v>1840</c:v>
                </c:pt>
                <c:pt idx="1091">
                  <c:v>1841</c:v>
                </c:pt>
                <c:pt idx="1092">
                  <c:v>1842</c:v>
                </c:pt>
                <c:pt idx="1093">
                  <c:v>1843</c:v>
                </c:pt>
                <c:pt idx="1094">
                  <c:v>1844</c:v>
                </c:pt>
                <c:pt idx="1095">
                  <c:v>1845</c:v>
                </c:pt>
                <c:pt idx="1096">
                  <c:v>1846</c:v>
                </c:pt>
                <c:pt idx="1097">
                  <c:v>1847</c:v>
                </c:pt>
                <c:pt idx="1098">
                  <c:v>1848</c:v>
                </c:pt>
                <c:pt idx="1099">
                  <c:v>1849</c:v>
                </c:pt>
                <c:pt idx="1100">
                  <c:v>1850</c:v>
                </c:pt>
                <c:pt idx="1101">
                  <c:v>1851</c:v>
                </c:pt>
                <c:pt idx="1102">
                  <c:v>1852</c:v>
                </c:pt>
                <c:pt idx="1103">
                  <c:v>1853</c:v>
                </c:pt>
                <c:pt idx="1104">
                  <c:v>1854</c:v>
                </c:pt>
                <c:pt idx="1105">
                  <c:v>1855</c:v>
                </c:pt>
                <c:pt idx="1106">
                  <c:v>1856</c:v>
                </c:pt>
                <c:pt idx="1107">
                  <c:v>1857</c:v>
                </c:pt>
                <c:pt idx="1108">
                  <c:v>1858</c:v>
                </c:pt>
                <c:pt idx="1109">
                  <c:v>1859</c:v>
                </c:pt>
                <c:pt idx="1110">
                  <c:v>1860</c:v>
                </c:pt>
                <c:pt idx="1111">
                  <c:v>1861</c:v>
                </c:pt>
                <c:pt idx="1112">
                  <c:v>1862</c:v>
                </c:pt>
                <c:pt idx="1113">
                  <c:v>1863</c:v>
                </c:pt>
                <c:pt idx="1114">
                  <c:v>1864</c:v>
                </c:pt>
                <c:pt idx="1115">
                  <c:v>1865</c:v>
                </c:pt>
                <c:pt idx="1116">
                  <c:v>1866</c:v>
                </c:pt>
                <c:pt idx="1117">
                  <c:v>1867</c:v>
                </c:pt>
                <c:pt idx="1118">
                  <c:v>1868</c:v>
                </c:pt>
                <c:pt idx="1119">
                  <c:v>1869</c:v>
                </c:pt>
                <c:pt idx="1120">
                  <c:v>1870</c:v>
                </c:pt>
                <c:pt idx="1121">
                  <c:v>1871</c:v>
                </c:pt>
                <c:pt idx="1122">
                  <c:v>1872</c:v>
                </c:pt>
                <c:pt idx="1123">
                  <c:v>1873</c:v>
                </c:pt>
                <c:pt idx="1124">
                  <c:v>1874</c:v>
                </c:pt>
                <c:pt idx="1125">
                  <c:v>1875</c:v>
                </c:pt>
                <c:pt idx="1126">
                  <c:v>1876</c:v>
                </c:pt>
                <c:pt idx="1127">
                  <c:v>1877</c:v>
                </c:pt>
                <c:pt idx="1128">
                  <c:v>1878</c:v>
                </c:pt>
                <c:pt idx="1129">
                  <c:v>1879</c:v>
                </c:pt>
                <c:pt idx="1130">
                  <c:v>1880</c:v>
                </c:pt>
                <c:pt idx="1131">
                  <c:v>1881</c:v>
                </c:pt>
                <c:pt idx="1132">
                  <c:v>1882</c:v>
                </c:pt>
                <c:pt idx="1133">
                  <c:v>1883</c:v>
                </c:pt>
                <c:pt idx="1134">
                  <c:v>1884</c:v>
                </c:pt>
                <c:pt idx="1135">
                  <c:v>1885</c:v>
                </c:pt>
                <c:pt idx="1136">
                  <c:v>1886</c:v>
                </c:pt>
                <c:pt idx="1137">
                  <c:v>1887</c:v>
                </c:pt>
                <c:pt idx="1138">
                  <c:v>1888</c:v>
                </c:pt>
                <c:pt idx="1139">
                  <c:v>1889</c:v>
                </c:pt>
                <c:pt idx="1140">
                  <c:v>1890</c:v>
                </c:pt>
                <c:pt idx="1141">
                  <c:v>1891</c:v>
                </c:pt>
                <c:pt idx="1142">
                  <c:v>1892</c:v>
                </c:pt>
                <c:pt idx="1143">
                  <c:v>1893</c:v>
                </c:pt>
                <c:pt idx="1144">
                  <c:v>1894</c:v>
                </c:pt>
                <c:pt idx="1145">
                  <c:v>1895</c:v>
                </c:pt>
                <c:pt idx="1146">
                  <c:v>1896</c:v>
                </c:pt>
                <c:pt idx="1147">
                  <c:v>1897</c:v>
                </c:pt>
                <c:pt idx="1148">
                  <c:v>1898</c:v>
                </c:pt>
                <c:pt idx="1149">
                  <c:v>1899</c:v>
                </c:pt>
                <c:pt idx="1150">
                  <c:v>1900</c:v>
                </c:pt>
                <c:pt idx="1151">
                  <c:v>1901</c:v>
                </c:pt>
                <c:pt idx="1152">
                  <c:v>1902</c:v>
                </c:pt>
                <c:pt idx="1153">
                  <c:v>1903</c:v>
                </c:pt>
                <c:pt idx="1154">
                  <c:v>1904</c:v>
                </c:pt>
                <c:pt idx="1155">
                  <c:v>1905</c:v>
                </c:pt>
                <c:pt idx="1156">
                  <c:v>1906</c:v>
                </c:pt>
                <c:pt idx="1157">
                  <c:v>1907</c:v>
                </c:pt>
                <c:pt idx="1158">
                  <c:v>1908</c:v>
                </c:pt>
                <c:pt idx="1159">
                  <c:v>1909</c:v>
                </c:pt>
                <c:pt idx="1160">
                  <c:v>1910</c:v>
                </c:pt>
                <c:pt idx="1161">
                  <c:v>1911</c:v>
                </c:pt>
                <c:pt idx="1162">
                  <c:v>1912</c:v>
                </c:pt>
                <c:pt idx="1163">
                  <c:v>1913</c:v>
                </c:pt>
                <c:pt idx="1164">
                  <c:v>1914</c:v>
                </c:pt>
                <c:pt idx="1165">
                  <c:v>1915</c:v>
                </c:pt>
                <c:pt idx="1166">
                  <c:v>1916</c:v>
                </c:pt>
                <c:pt idx="1167">
                  <c:v>1917</c:v>
                </c:pt>
                <c:pt idx="1168">
                  <c:v>1918</c:v>
                </c:pt>
                <c:pt idx="1169">
                  <c:v>1919</c:v>
                </c:pt>
                <c:pt idx="1170">
                  <c:v>1920</c:v>
                </c:pt>
                <c:pt idx="1171">
                  <c:v>1921</c:v>
                </c:pt>
                <c:pt idx="1172">
                  <c:v>1922</c:v>
                </c:pt>
                <c:pt idx="1173">
                  <c:v>1923</c:v>
                </c:pt>
                <c:pt idx="1174">
                  <c:v>1924</c:v>
                </c:pt>
                <c:pt idx="1175">
                  <c:v>1925</c:v>
                </c:pt>
                <c:pt idx="1176">
                  <c:v>1926</c:v>
                </c:pt>
                <c:pt idx="1177">
                  <c:v>1927</c:v>
                </c:pt>
                <c:pt idx="1178">
                  <c:v>1928</c:v>
                </c:pt>
                <c:pt idx="1179">
                  <c:v>1929</c:v>
                </c:pt>
                <c:pt idx="1180">
                  <c:v>1930</c:v>
                </c:pt>
                <c:pt idx="1181">
                  <c:v>1931</c:v>
                </c:pt>
                <c:pt idx="1182">
                  <c:v>1932</c:v>
                </c:pt>
                <c:pt idx="1183">
                  <c:v>1933</c:v>
                </c:pt>
                <c:pt idx="1184">
                  <c:v>1934</c:v>
                </c:pt>
                <c:pt idx="1185">
                  <c:v>1935</c:v>
                </c:pt>
                <c:pt idx="1186">
                  <c:v>1936</c:v>
                </c:pt>
                <c:pt idx="1187">
                  <c:v>1937</c:v>
                </c:pt>
                <c:pt idx="1188">
                  <c:v>1938</c:v>
                </c:pt>
                <c:pt idx="1189">
                  <c:v>1939</c:v>
                </c:pt>
                <c:pt idx="1190">
                  <c:v>1940</c:v>
                </c:pt>
                <c:pt idx="1191">
                  <c:v>1941</c:v>
                </c:pt>
                <c:pt idx="1192">
                  <c:v>1942</c:v>
                </c:pt>
                <c:pt idx="1193">
                  <c:v>1943</c:v>
                </c:pt>
                <c:pt idx="1194">
                  <c:v>1944</c:v>
                </c:pt>
                <c:pt idx="1195">
                  <c:v>1945</c:v>
                </c:pt>
                <c:pt idx="1196">
                  <c:v>1946</c:v>
                </c:pt>
                <c:pt idx="1197">
                  <c:v>1947</c:v>
                </c:pt>
                <c:pt idx="1198">
                  <c:v>1948</c:v>
                </c:pt>
                <c:pt idx="1199">
                  <c:v>1949</c:v>
                </c:pt>
                <c:pt idx="1200">
                  <c:v>1950</c:v>
                </c:pt>
                <c:pt idx="1201">
                  <c:v>1951</c:v>
                </c:pt>
                <c:pt idx="1202">
                  <c:v>1952</c:v>
                </c:pt>
                <c:pt idx="1203">
                  <c:v>1953</c:v>
                </c:pt>
                <c:pt idx="1204">
                  <c:v>1954</c:v>
                </c:pt>
                <c:pt idx="1205">
                  <c:v>1955</c:v>
                </c:pt>
                <c:pt idx="1206">
                  <c:v>1956</c:v>
                </c:pt>
                <c:pt idx="1207">
                  <c:v>1957</c:v>
                </c:pt>
                <c:pt idx="1208">
                  <c:v>1958</c:v>
                </c:pt>
                <c:pt idx="1209">
                  <c:v>1959</c:v>
                </c:pt>
                <c:pt idx="1210">
                  <c:v>1960</c:v>
                </c:pt>
                <c:pt idx="1211">
                  <c:v>1961</c:v>
                </c:pt>
                <c:pt idx="1212">
                  <c:v>1962</c:v>
                </c:pt>
                <c:pt idx="1213">
                  <c:v>1963</c:v>
                </c:pt>
                <c:pt idx="1214">
                  <c:v>1964</c:v>
                </c:pt>
                <c:pt idx="1215">
                  <c:v>1965</c:v>
                </c:pt>
                <c:pt idx="1216">
                  <c:v>1966</c:v>
                </c:pt>
                <c:pt idx="1217">
                  <c:v>1967</c:v>
                </c:pt>
                <c:pt idx="1218">
                  <c:v>1968</c:v>
                </c:pt>
                <c:pt idx="1219">
                  <c:v>1969</c:v>
                </c:pt>
                <c:pt idx="1220">
                  <c:v>1970</c:v>
                </c:pt>
                <c:pt idx="1221">
                  <c:v>1971</c:v>
                </c:pt>
                <c:pt idx="1222">
                  <c:v>1972</c:v>
                </c:pt>
                <c:pt idx="1223">
                  <c:v>1973</c:v>
                </c:pt>
                <c:pt idx="1224">
                  <c:v>1974</c:v>
                </c:pt>
                <c:pt idx="1225">
                  <c:v>1975</c:v>
                </c:pt>
                <c:pt idx="1226">
                  <c:v>1976</c:v>
                </c:pt>
                <c:pt idx="1227">
                  <c:v>1977</c:v>
                </c:pt>
                <c:pt idx="1228">
                  <c:v>1978</c:v>
                </c:pt>
                <c:pt idx="1229">
                  <c:v>1979</c:v>
                </c:pt>
                <c:pt idx="1230">
                  <c:v>1980</c:v>
                </c:pt>
                <c:pt idx="1231">
                  <c:v>1981</c:v>
                </c:pt>
                <c:pt idx="1232">
                  <c:v>1982</c:v>
                </c:pt>
                <c:pt idx="1233">
                  <c:v>1983</c:v>
                </c:pt>
                <c:pt idx="1234">
                  <c:v>1984</c:v>
                </c:pt>
                <c:pt idx="1235">
                  <c:v>1985</c:v>
                </c:pt>
                <c:pt idx="1236">
                  <c:v>1986</c:v>
                </c:pt>
                <c:pt idx="1237">
                  <c:v>1987</c:v>
                </c:pt>
                <c:pt idx="1238">
                  <c:v>1988</c:v>
                </c:pt>
                <c:pt idx="1239">
                  <c:v>1989</c:v>
                </c:pt>
                <c:pt idx="1240">
                  <c:v>1990</c:v>
                </c:pt>
                <c:pt idx="1241">
                  <c:v>1991</c:v>
                </c:pt>
                <c:pt idx="1242">
                  <c:v>1992</c:v>
                </c:pt>
                <c:pt idx="1243">
                  <c:v>1993</c:v>
                </c:pt>
                <c:pt idx="1244">
                  <c:v>1994</c:v>
                </c:pt>
                <c:pt idx="1245">
                  <c:v>1995</c:v>
                </c:pt>
                <c:pt idx="1246">
                  <c:v>1996</c:v>
                </c:pt>
                <c:pt idx="1247">
                  <c:v>1997</c:v>
                </c:pt>
                <c:pt idx="1248">
                  <c:v>1998</c:v>
                </c:pt>
                <c:pt idx="1249">
                  <c:v>1999</c:v>
                </c:pt>
                <c:pt idx="1250">
                  <c:v>2000</c:v>
                </c:pt>
                <c:pt idx="1251">
                  <c:v>2001</c:v>
                </c:pt>
                <c:pt idx="1252">
                  <c:v>2002</c:v>
                </c:pt>
                <c:pt idx="1253">
                  <c:v>2003</c:v>
                </c:pt>
                <c:pt idx="1254">
                  <c:v>2004</c:v>
                </c:pt>
                <c:pt idx="1255">
                  <c:v>2005</c:v>
                </c:pt>
                <c:pt idx="1256">
                  <c:v>2006</c:v>
                </c:pt>
                <c:pt idx="1257">
                  <c:v>2007</c:v>
                </c:pt>
                <c:pt idx="1258">
                  <c:v>2008</c:v>
                </c:pt>
                <c:pt idx="1259">
                  <c:v>2009</c:v>
                </c:pt>
                <c:pt idx="1260">
                  <c:v>2010</c:v>
                </c:pt>
                <c:pt idx="1261">
                  <c:v>2011</c:v>
                </c:pt>
                <c:pt idx="1262">
                  <c:v>2012</c:v>
                </c:pt>
                <c:pt idx="1263">
                  <c:v>2013</c:v>
                </c:pt>
                <c:pt idx="1264">
                  <c:v>2014</c:v>
                </c:pt>
                <c:pt idx="1265">
                  <c:v>2015</c:v>
                </c:pt>
                <c:pt idx="1266">
                  <c:v>2016</c:v>
                </c:pt>
                <c:pt idx="1267">
                  <c:v>2017</c:v>
                </c:pt>
                <c:pt idx="1268">
                  <c:v>2018</c:v>
                </c:pt>
                <c:pt idx="1269">
                  <c:v>2019</c:v>
                </c:pt>
                <c:pt idx="1270">
                  <c:v>2020</c:v>
                </c:pt>
                <c:pt idx="1271">
                  <c:v>2021</c:v>
                </c:pt>
                <c:pt idx="1272">
                  <c:v>2022</c:v>
                </c:pt>
                <c:pt idx="1273">
                  <c:v>2023</c:v>
                </c:pt>
                <c:pt idx="1274">
                  <c:v>2024</c:v>
                </c:pt>
                <c:pt idx="1275">
                  <c:v>2025</c:v>
                </c:pt>
                <c:pt idx="1276">
                  <c:v>2026</c:v>
                </c:pt>
                <c:pt idx="1277">
                  <c:v>2027</c:v>
                </c:pt>
                <c:pt idx="1278">
                  <c:v>2028</c:v>
                </c:pt>
                <c:pt idx="1279">
                  <c:v>2029</c:v>
                </c:pt>
                <c:pt idx="1280">
                  <c:v>2030</c:v>
                </c:pt>
                <c:pt idx="1281">
                  <c:v>2031</c:v>
                </c:pt>
                <c:pt idx="1282">
                  <c:v>2032</c:v>
                </c:pt>
                <c:pt idx="1283">
                  <c:v>2033</c:v>
                </c:pt>
                <c:pt idx="1284">
                  <c:v>2034</c:v>
                </c:pt>
                <c:pt idx="1285">
                  <c:v>2035</c:v>
                </c:pt>
                <c:pt idx="1286">
                  <c:v>2036</c:v>
                </c:pt>
                <c:pt idx="1287">
                  <c:v>2037</c:v>
                </c:pt>
                <c:pt idx="1288">
                  <c:v>2038</c:v>
                </c:pt>
                <c:pt idx="1289">
                  <c:v>2039</c:v>
                </c:pt>
                <c:pt idx="1290">
                  <c:v>2040</c:v>
                </c:pt>
                <c:pt idx="1291">
                  <c:v>2041</c:v>
                </c:pt>
                <c:pt idx="1292">
                  <c:v>2042</c:v>
                </c:pt>
                <c:pt idx="1293">
                  <c:v>2043</c:v>
                </c:pt>
                <c:pt idx="1294">
                  <c:v>2044</c:v>
                </c:pt>
                <c:pt idx="1295">
                  <c:v>2045</c:v>
                </c:pt>
                <c:pt idx="1296">
                  <c:v>2046</c:v>
                </c:pt>
                <c:pt idx="1297">
                  <c:v>2047</c:v>
                </c:pt>
                <c:pt idx="1298">
                  <c:v>2048</c:v>
                </c:pt>
                <c:pt idx="1299">
                  <c:v>2049</c:v>
                </c:pt>
                <c:pt idx="1300">
                  <c:v>2050</c:v>
                </c:pt>
                <c:pt idx="1301">
                  <c:v>2051</c:v>
                </c:pt>
                <c:pt idx="1302">
                  <c:v>2052</c:v>
                </c:pt>
                <c:pt idx="1303">
                  <c:v>2053</c:v>
                </c:pt>
                <c:pt idx="1304">
                  <c:v>2054</c:v>
                </c:pt>
                <c:pt idx="1305">
                  <c:v>2055</c:v>
                </c:pt>
                <c:pt idx="1306">
                  <c:v>2056</c:v>
                </c:pt>
                <c:pt idx="1307">
                  <c:v>2057</c:v>
                </c:pt>
                <c:pt idx="1308">
                  <c:v>2058</c:v>
                </c:pt>
                <c:pt idx="1309">
                  <c:v>2059</c:v>
                </c:pt>
                <c:pt idx="1310">
                  <c:v>2060</c:v>
                </c:pt>
                <c:pt idx="1311">
                  <c:v>2061</c:v>
                </c:pt>
                <c:pt idx="1312">
                  <c:v>2062</c:v>
                </c:pt>
                <c:pt idx="1313">
                  <c:v>2063</c:v>
                </c:pt>
                <c:pt idx="1314">
                  <c:v>2064</c:v>
                </c:pt>
                <c:pt idx="1315">
                  <c:v>2065</c:v>
                </c:pt>
                <c:pt idx="1316">
                  <c:v>2066</c:v>
                </c:pt>
                <c:pt idx="1317">
                  <c:v>2067</c:v>
                </c:pt>
                <c:pt idx="1318">
                  <c:v>2068</c:v>
                </c:pt>
                <c:pt idx="1319">
                  <c:v>2069</c:v>
                </c:pt>
                <c:pt idx="1320">
                  <c:v>2070</c:v>
                </c:pt>
                <c:pt idx="1321">
                  <c:v>2071</c:v>
                </c:pt>
                <c:pt idx="1322">
                  <c:v>2072</c:v>
                </c:pt>
                <c:pt idx="1323">
                  <c:v>2073</c:v>
                </c:pt>
                <c:pt idx="1324">
                  <c:v>2074</c:v>
                </c:pt>
                <c:pt idx="1325">
                  <c:v>2075</c:v>
                </c:pt>
                <c:pt idx="1326">
                  <c:v>2076</c:v>
                </c:pt>
                <c:pt idx="1327">
                  <c:v>2077</c:v>
                </c:pt>
                <c:pt idx="1328">
                  <c:v>2078</c:v>
                </c:pt>
                <c:pt idx="1329">
                  <c:v>2079</c:v>
                </c:pt>
                <c:pt idx="1330">
                  <c:v>2080</c:v>
                </c:pt>
                <c:pt idx="1331">
                  <c:v>2081</c:v>
                </c:pt>
                <c:pt idx="1332">
                  <c:v>2082</c:v>
                </c:pt>
                <c:pt idx="1333">
                  <c:v>2083</c:v>
                </c:pt>
                <c:pt idx="1334">
                  <c:v>2084</c:v>
                </c:pt>
                <c:pt idx="1335">
                  <c:v>2085</c:v>
                </c:pt>
                <c:pt idx="1336">
                  <c:v>2086</c:v>
                </c:pt>
                <c:pt idx="1337">
                  <c:v>2087</c:v>
                </c:pt>
                <c:pt idx="1338">
                  <c:v>2088</c:v>
                </c:pt>
                <c:pt idx="1339">
                  <c:v>2089</c:v>
                </c:pt>
                <c:pt idx="1340">
                  <c:v>2090</c:v>
                </c:pt>
                <c:pt idx="1341">
                  <c:v>2091</c:v>
                </c:pt>
                <c:pt idx="1342">
                  <c:v>2092</c:v>
                </c:pt>
                <c:pt idx="1343">
                  <c:v>2093</c:v>
                </c:pt>
                <c:pt idx="1344">
                  <c:v>2094</c:v>
                </c:pt>
                <c:pt idx="1345">
                  <c:v>2095</c:v>
                </c:pt>
                <c:pt idx="1346">
                  <c:v>2096</c:v>
                </c:pt>
                <c:pt idx="1347">
                  <c:v>2097</c:v>
                </c:pt>
                <c:pt idx="1348">
                  <c:v>2098</c:v>
                </c:pt>
                <c:pt idx="1349">
                  <c:v>2099</c:v>
                </c:pt>
                <c:pt idx="1350">
                  <c:v>2100</c:v>
                </c:pt>
                <c:pt idx="1351">
                  <c:v>2101</c:v>
                </c:pt>
                <c:pt idx="1352">
                  <c:v>2102</c:v>
                </c:pt>
                <c:pt idx="1353">
                  <c:v>2103</c:v>
                </c:pt>
                <c:pt idx="1354">
                  <c:v>2104</c:v>
                </c:pt>
                <c:pt idx="1355">
                  <c:v>2105</c:v>
                </c:pt>
                <c:pt idx="1356">
                  <c:v>2106</c:v>
                </c:pt>
                <c:pt idx="1357">
                  <c:v>2107</c:v>
                </c:pt>
                <c:pt idx="1358">
                  <c:v>2108</c:v>
                </c:pt>
                <c:pt idx="1359">
                  <c:v>2109</c:v>
                </c:pt>
                <c:pt idx="1360">
                  <c:v>2110</c:v>
                </c:pt>
                <c:pt idx="1361">
                  <c:v>2111</c:v>
                </c:pt>
                <c:pt idx="1362">
                  <c:v>2112</c:v>
                </c:pt>
                <c:pt idx="1363">
                  <c:v>2113</c:v>
                </c:pt>
                <c:pt idx="1364">
                  <c:v>2114</c:v>
                </c:pt>
                <c:pt idx="1365">
                  <c:v>2115</c:v>
                </c:pt>
                <c:pt idx="1366">
                  <c:v>2116</c:v>
                </c:pt>
                <c:pt idx="1367">
                  <c:v>2117</c:v>
                </c:pt>
                <c:pt idx="1368">
                  <c:v>2118</c:v>
                </c:pt>
                <c:pt idx="1369">
                  <c:v>2119</c:v>
                </c:pt>
                <c:pt idx="1370">
                  <c:v>2120</c:v>
                </c:pt>
                <c:pt idx="1371">
                  <c:v>2121</c:v>
                </c:pt>
                <c:pt idx="1372">
                  <c:v>2122</c:v>
                </c:pt>
                <c:pt idx="1373">
                  <c:v>2123</c:v>
                </c:pt>
                <c:pt idx="1374">
                  <c:v>2124</c:v>
                </c:pt>
                <c:pt idx="1375">
                  <c:v>2125</c:v>
                </c:pt>
                <c:pt idx="1376">
                  <c:v>2126</c:v>
                </c:pt>
                <c:pt idx="1377">
                  <c:v>2127</c:v>
                </c:pt>
                <c:pt idx="1378">
                  <c:v>2128</c:v>
                </c:pt>
                <c:pt idx="1379">
                  <c:v>2129</c:v>
                </c:pt>
                <c:pt idx="1380">
                  <c:v>2130</c:v>
                </c:pt>
                <c:pt idx="1381">
                  <c:v>2131</c:v>
                </c:pt>
                <c:pt idx="1382">
                  <c:v>2132</c:v>
                </c:pt>
                <c:pt idx="1383">
                  <c:v>2133</c:v>
                </c:pt>
                <c:pt idx="1384">
                  <c:v>2134</c:v>
                </c:pt>
                <c:pt idx="1385">
                  <c:v>2135</c:v>
                </c:pt>
                <c:pt idx="1386">
                  <c:v>2136</c:v>
                </c:pt>
                <c:pt idx="1387">
                  <c:v>2137</c:v>
                </c:pt>
                <c:pt idx="1388">
                  <c:v>2138</c:v>
                </c:pt>
                <c:pt idx="1389">
                  <c:v>2139</c:v>
                </c:pt>
                <c:pt idx="1390">
                  <c:v>2140</c:v>
                </c:pt>
                <c:pt idx="1391">
                  <c:v>2141</c:v>
                </c:pt>
                <c:pt idx="1392">
                  <c:v>2142</c:v>
                </c:pt>
                <c:pt idx="1393">
                  <c:v>2143</c:v>
                </c:pt>
                <c:pt idx="1394">
                  <c:v>2144</c:v>
                </c:pt>
                <c:pt idx="1395">
                  <c:v>2145</c:v>
                </c:pt>
                <c:pt idx="1396">
                  <c:v>2146</c:v>
                </c:pt>
                <c:pt idx="1397">
                  <c:v>2147</c:v>
                </c:pt>
                <c:pt idx="1398">
                  <c:v>2148</c:v>
                </c:pt>
                <c:pt idx="1399">
                  <c:v>2149</c:v>
                </c:pt>
                <c:pt idx="1400">
                  <c:v>2150</c:v>
                </c:pt>
                <c:pt idx="1401">
                  <c:v>2151</c:v>
                </c:pt>
                <c:pt idx="1402">
                  <c:v>2152</c:v>
                </c:pt>
                <c:pt idx="1403">
                  <c:v>2153</c:v>
                </c:pt>
                <c:pt idx="1404">
                  <c:v>2154</c:v>
                </c:pt>
                <c:pt idx="1405">
                  <c:v>2155</c:v>
                </c:pt>
                <c:pt idx="1406">
                  <c:v>2156</c:v>
                </c:pt>
                <c:pt idx="1407">
                  <c:v>2157</c:v>
                </c:pt>
                <c:pt idx="1408">
                  <c:v>2158</c:v>
                </c:pt>
                <c:pt idx="1409">
                  <c:v>2159</c:v>
                </c:pt>
                <c:pt idx="1410">
                  <c:v>2160</c:v>
                </c:pt>
                <c:pt idx="1411">
                  <c:v>2161</c:v>
                </c:pt>
                <c:pt idx="1412">
                  <c:v>2162</c:v>
                </c:pt>
                <c:pt idx="1413">
                  <c:v>2163</c:v>
                </c:pt>
                <c:pt idx="1414">
                  <c:v>2164</c:v>
                </c:pt>
                <c:pt idx="1415">
                  <c:v>2165</c:v>
                </c:pt>
                <c:pt idx="1416">
                  <c:v>2166</c:v>
                </c:pt>
                <c:pt idx="1417">
                  <c:v>2167</c:v>
                </c:pt>
                <c:pt idx="1418">
                  <c:v>2168</c:v>
                </c:pt>
                <c:pt idx="1419">
                  <c:v>2169</c:v>
                </c:pt>
                <c:pt idx="1420">
                  <c:v>2170</c:v>
                </c:pt>
                <c:pt idx="1421">
                  <c:v>2171</c:v>
                </c:pt>
                <c:pt idx="1422">
                  <c:v>2172</c:v>
                </c:pt>
                <c:pt idx="1423">
                  <c:v>2173</c:v>
                </c:pt>
                <c:pt idx="1424">
                  <c:v>2174</c:v>
                </c:pt>
                <c:pt idx="1425">
                  <c:v>2175</c:v>
                </c:pt>
                <c:pt idx="1426">
                  <c:v>2176</c:v>
                </c:pt>
                <c:pt idx="1427">
                  <c:v>2177</c:v>
                </c:pt>
                <c:pt idx="1428">
                  <c:v>2178</c:v>
                </c:pt>
                <c:pt idx="1429">
                  <c:v>2179</c:v>
                </c:pt>
                <c:pt idx="1430">
                  <c:v>2180</c:v>
                </c:pt>
                <c:pt idx="1431">
                  <c:v>2181</c:v>
                </c:pt>
                <c:pt idx="1432">
                  <c:v>2182</c:v>
                </c:pt>
                <c:pt idx="1433">
                  <c:v>2183</c:v>
                </c:pt>
                <c:pt idx="1434">
                  <c:v>2184</c:v>
                </c:pt>
                <c:pt idx="1435">
                  <c:v>2185</c:v>
                </c:pt>
                <c:pt idx="1436">
                  <c:v>2186</c:v>
                </c:pt>
                <c:pt idx="1437">
                  <c:v>2187</c:v>
                </c:pt>
                <c:pt idx="1438">
                  <c:v>2188</c:v>
                </c:pt>
                <c:pt idx="1439">
                  <c:v>2189</c:v>
                </c:pt>
                <c:pt idx="1440">
                  <c:v>2190</c:v>
                </c:pt>
                <c:pt idx="1441">
                  <c:v>2191</c:v>
                </c:pt>
                <c:pt idx="1442">
                  <c:v>2192</c:v>
                </c:pt>
                <c:pt idx="1443">
                  <c:v>2193</c:v>
                </c:pt>
                <c:pt idx="1444">
                  <c:v>2194</c:v>
                </c:pt>
                <c:pt idx="1445">
                  <c:v>2195</c:v>
                </c:pt>
                <c:pt idx="1446">
                  <c:v>2196</c:v>
                </c:pt>
                <c:pt idx="1447">
                  <c:v>2197</c:v>
                </c:pt>
                <c:pt idx="1448">
                  <c:v>2198</c:v>
                </c:pt>
                <c:pt idx="1449">
                  <c:v>2199</c:v>
                </c:pt>
                <c:pt idx="1450">
                  <c:v>2200</c:v>
                </c:pt>
                <c:pt idx="1451">
                  <c:v>2201</c:v>
                </c:pt>
                <c:pt idx="1452">
                  <c:v>2202</c:v>
                </c:pt>
                <c:pt idx="1453">
                  <c:v>2203</c:v>
                </c:pt>
                <c:pt idx="1454">
                  <c:v>2204</c:v>
                </c:pt>
                <c:pt idx="1455">
                  <c:v>2205</c:v>
                </c:pt>
                <c:pt idx="1456">
                  <c:v>2206</c:v>
                </c:pt>
                <c:pt idx="1457">
                  <c:v>2207</c:v>
                </c:pt>
                <c:pt idx="1458">
                  <c:v>2208</c:v>
                </c:pt>
                <c:pt idx="1459">
                  <c:v>2209</c:v>
                </c:pt>
                <c:pt idx="1460">
                  <c:v>2210</c:v>
                </c:pt>
                <c:pt idx="1461">
                  <c:v>2211</c:v>
                </c:pt>
                <c:pt idx="1462">
                  <c:v>2212</c:v>
                </c:pt>
                <c:pt idx="1463">
                  <c:v>2213</c:v>
                </c:pt>
                <c:pt idx="1464">
                  <c:v>2214</c:v>
                </c:pt>
                <c:pt idx="1465">
                  <c:v>2215</c:v>
                </c:pt>
                <c:pt idx="1466">
                  <c:v>2216</c:v>
                </c:pt>
                <c:pt idx="1467">
                  <c:v>2217</c:v>
                </c:pt>
                <c:pt idx="1468">
                  <c:v>2218</c:v>
                </c:pt>
                <c:pt idx="1469">
                  <c:v>2219</c:v>
                </c:pt>
                <c:pt idx="1470">
                  <c:v>2220</c:v>
                </c:pt>
                <c:pt idx="1471">
                  <c:v>2221</c:v>
                </c:pt>
                <c:pt idx="1472">
                  <c:v>2222</c:v>
                </c:pt>
                <c:pt idx="1473">
                  <c:v>2223</c:v>
                </c:pt>
                <c:pt idx="1474">
                  <c:v>2224</c:v>
                </c:pt>
                <c:pt idx="1475">
                  <c:v>2225</c:v>
                </c:pt>
                <c:pt idx="1476">
                  <c:v>2226</c:v>
                </c:pt>
                <c:pt idx="1477">
                  <c:v>2227</c:v>
                </c:pt>
                <c:pt idx="1478">
                  <c:v>2228</c:v>
                </c:pt>
                <c:pt idx="1479">
                  <c:v>2229</c:v>
                </c:pt>
                <c:pt idx="1480">
                  <c:v>2230</c:v>
                </c:pt>
                <c:pt idx="1481">
                  <c:v>2231</c:v>
                </c:pt>
                <c:pt idx="1482">
                  <c:v>2232</c:v>
                </c:pt>
                <c:pt idx="1483">
                  <c:v>2233</c:v>
                </c:pt>
                <c:pt idx="1484">
                  <c:v>2234</c:v>
                </c:pt>
                <c:pt idx="1485">
                  <c:v>2235</c:v>
                </c:pt>
                <c:pt idx="1486">
                  <c:v>2236</c:v>
                </c:pt>
                <c:pt idx="1487">
                  <c:v>2237</c:v>
                </c:pt>
                <c:pt idx="1488">
                  <c:v>2238</c:v>
                </c:pt>
                <c:pt idx="1489">
                  <c:v>2239</c:v>
                </c:pt>
                <c:pt idx="1490">
                  <c:v>2240</c:v>
                </c:pt>
                <c:pt idx="1491">
                  <c:v>2241</c:v>
                </c:pt>
                <c:pt idx="1492">
                  <c:v>2242</c:v>
                </c:pt>
                <c:pt idx="1493">
                  <c:v>2243</c:v>
                </c:pt>
                <c:pt idx="1494">
                  <c:v>2244</c:v>
                </c:pt>
                <c:pt idx="1495">
                  <c:v>2245</c:v>
                </c:pt>
                <c:pt idx="1496">
                  <c:v>2246</c:v>
                </c:pt>
                <c:pt idx="1497">
                  <c:v>2247</c:v>
                </c:pt>
                <c:pt idx="1498">
                  <c:v>2248</c:v>
                </c:pt>
                <c:pt idx="1499">
                  <c:v>2249</c:v>
                </c:pt>
                <c:pt idx="1500">
                  <c:v>2250</c:v>
                </c:pt>
                <c:pt idx="1501">
                  <c:v>2251</c:v>
                </c:pt>
                <c:pt idx="1502">
                  <c:v>2252</c:v>
                </c:pt>
                <c:pt idx="1503">
                  <c:v>2253</c:v>
                </c:pt>
                <c:pt idx="1504">
                  <c:v>2254</c:v>
                </c:pt>
                <c:pt idx="1505">
                  <c:v>2255</c:v>
                </c:pt>
                <c:pt idx="1506">
                  <c:v>2256</c:v>
                </c:pt>
                <c:pt idx="1507">
                  <c:v>2257</c:v>
                </c:pt>
                <c:pt idx="1508">
                  <c:v>2258</c:v>
                </c:pt>
                <c:pt idx="1509">
                  <c:v>2259</c:v>
                </c:pt>
                <c:pt idx="1510">
                  <c:v>2260</c:v>
                </c:pt>
                <c:pt idx="1511">
                  <c:v>2261</c:v>
                </c:pt>
                <c:pt idx="1512">
                  <c:v>2262</c:v>
                </c:pt>
                <c:pt idx="1513">
                  <c:v>2263</c:v>
                </c:pt>
                <c:pt idx="1514">
                  <c:v>2264</c:v>
                </c:pt>
                <c:pt idx="1515">
                  <c:v>2265</c:v>
                </c:pt>
                <c:pt idx="1516">
                  <c:v>2266</c:v>
                </c:pt>
                <c:pt idx="1517">
                  <c:v>2267</c:v>
                </c:pt>
                <c:pt idx="1518">
                  <c:v>2268</c:v>
                </c:pt>
                <c:pt idx="1519">
                  <c:v>2269</c:v>
                </c:pt>
                <c:pt idx="1520">
                  <c:v>2270</c:v>
                </c:pt>
                <c:pt idx="1521">
                  <c:v>2271</c:v>
                </c:pt>
                <c:pt idx="1522">
                  <c:v>2272</c:v>
                </c:pt>
                <c:pt idx="1523">
                  <c:v>2273</c:v>
                </c:pt>
                <c:pt idx="1524">
                  <c:v>2274</c:v>
                </c:pt>
                <c:pt idx="1525">
                  <c:v>2275</c:v>
                </c:pt>
                <c:pt idx="1526">
                  <c:v>2276</c:v>
                </c:pt>
                <c:pt idx="1527">
                  <c:v>2277</c:v>
                </c:pt>
                <c:pt idx="1528">
                  <c:v>2278</c:v>
                </c:pt>
                <c:pt idx="1529">
                  <c:v>2279</c:v>
                </c:pt>
                <c:pt idx="1530">
                  <c:v>2280</c:v>
                </c:pt>
                <c:pt idx="1531">
                  <c:v>2281</c:v>
                </c:pt>
                <c:pt idx="1532">
                  <c:v>2282</c:v>
                </c:pt>
                <c:pt idx="1533">
                  <c:v>2283</c:v>
                </c:pt>
                <c:pt idx="1534">
                  <c:v>2284</c:v>
                </c:pt>
                <c:pt idx="1535">
                  <c:v>2285</c:v>
                </c:pt>
                <c:pt idx="1536">
                  <c:v>2286</c:v>
                </c:pt>
                <c:pt idx="1537">
                  <c:v>2287</c:v>
                </c:pt>
                <c:pt idx="1538">
                  <c:v>2288</c:v>
                </c:pt>
                <c:pt idx="1539">
                  <c:v>2289</c:v>
                </c:pt>
                <c:pt idx="1540">
                  <c:v>2290</c:v>
                </c:pt>
                <c:pt idx="1541">
                  <c:v>2291</c:v>
                </c:pt>
                <c:pt idx="1542">
                  <c:v>2292</c:v>
                </c:pt>
                <c:pt idx="1543">
                  <c:v>2293</c:v>
                </c:pt>
                <c:pt idx="1544">
                  <c:v>2294</c:v>
                </c:pt>
                <c:pt idx="1545">
                  <c:v>2295</c:v>
                </c:pt>
                <c:pt idx="1546">
                  <c:v>2296</c:v>
                </c:pt>
                <c:pt idx="1547">
                  <c:v>2297</c:v>
                </c:pt>
                <c:pt idx="1548">
                  <c:v>2298</c:v>
                </c:pt>
                <c:pt idx="1549">
                  <c:v>2299</c:v>
                </c:pt>
                <c:pt idx="1550">
                  <c:v>2300</c:v>
                </c:pt>
                <c:pt idx="1551">
                  <c:v>2301</c:v>
                </c:pt>
                <c:pt idx="1552">
                  <c:v>2302</c:v>
                </c:pt>
                <c:pt idx="1553">
                  <c:v>2303</c:v>
                </c:pt>
                <c:pt idx="1554">
                  <c:v>2304</c:v>
                </c:pt>
                <c:pt idx="1555">
                  <c:v>2305</c:v>
                </c:pt>
                <c:pt idx="1556">
                  <c:v>2306</c:v>
                </c:pt>
                <c:pt idx="1557">
                  <c:v>2307</c:v>
                </c:pt>
                <c:pt idx="1558">
                  <c:v>2308</c:v>
                </c:pt>
                <c:pt idx="1559">
                  <c:v>2309</c:v>
                </c:pt>
                <c:pt idx="1560">
                  <c:v>2310</c:v>
                </c:pt>
                <c:pt idx="1561">
                  <c:v>2311</c:v>
                </c:pt>
                <c:pt idx="1562">
                  <c:v>2312</c:v>
                </c:pt>
                <c:pt idx="1563">
                  <c:v>2313</c:v>
                </c:pt>
                <c:pt idx="1564">
                  <c:v>2314</c:v>
                </c:pt>
                <c:pt idx="1565">
                  <c:v>2315</c:v>
                </c:pt>
                <c:pt idx="1566">
                  <c:v>2316</c:v>
                </c:pt>
                <c:pt idx="1567">
                  <c:v>2317</c:v>
                </c:pt>
                <c:pt idx="1568">
                  <c:v>2318</c:v>
                </c:pt>
                <c:pt idx="1569">
                  <c:v>2319</c:v>
                </c:pt>
                <c:pt idx="1570">
                  <c:v>2320</c:v>
                </c:pt>
                <c:pt idx="1571">
                  <c:v>2321</c:v>
                </c:pt>
                <c:pt idx="1572">
                  <c:v>2322</c:v>
                </c:pt>
                <c:pt idx="1573">
                  <c:v>2323</c:v>
                </c:pt>
                <c:pt idx="1574">
                  <c:v>2324</c:v>
                </c:pt>
                <c:pt idx="1575">
                  <c:v>2325</c:v>
                </c:pt>
                <c:pt idx="1576">
                  <c:v>2326</c:v>
                </c:pt>
                <c:pt idx="1577">
                  <c:v>2327</c:v>
                </c:pt>
                <c:pt idx="1578">
                  <c:v>2328</c:v>
                </c:pt>
                <c:pt idx="1579">
                  <c:v>2329</c:v>
                </c:pt>
                <c:pt idx="1580">
                  <c:v>2330</c:v>
                </c:pt>
                <c:pt idx="1581">
                  <c:v>2331</c:v>
                </c:pt>
                <c:pt idx="1582">
                  <c:v>2332</c:v>
                </c:pt>
                <c:pt idx="1583">
                  <c:v>2333</c:v>
                </c:pt>
                <c:pt idx="1584">
                  <c:v>2334</c:v>
                </c:pt>
                <c:pt idx="1585">
                  <c:v>2335</c:v>
                </c:pt>
                <c:pt idx="1586">
                  <c:v>2336</c:v>
                </c:pt>
                <c:pt idx="1587">
                  <c:v>2337</c:v>
                </c:pt>
                <c:pt idx="1588">
                  <c:v>2338</c:v>
                </c:pt>
                <c:pt idx="1589">
                  <c:v>2339</c:v>
                </c:pt>
                <c:pt idx="1590">
                  <c:v>2340</c:v>
                </c:pt>
                <c:pt idx="1591">
                  <c:v>2341</c:v>
                </c:pt>
                <c:pt idx="1592">
                  <c:v>2342</c:v>
                </c:pt>
                <c:pt idx="1593">
                  <c:v>2343</c:v>
                </c:pt>
                <c:pt idx="1594">
                  <c:v>2344</c:v>
                </c:pt>
                <c:pt idx="1595">
                  <c:v>2345</c:v>
                </c:pt>
                <c:pt idx="1596">
                  <c:v>2346</c:v>
                </c:pt>
                <c:pt idx="1597">
                  <c:v>2347</c:v>
                </c:pt>
                <c:pt idx="1598">
                  <c:v>2348</c:v>
                </c:pt>
                <c:pt idx="1599">
                  <c:v>2349</c:v>
                </c:pt>
                <c:pt idx="1600">
                  <c:v>2350</c:v>
                </c:pt>
                <c:pt idx="1601">
                  <c:v>2351</c:v>
                </c:pt>
                <c:pt idx="1602">
                  <c:v>2352</c:v>
                </c:pt>
                <c:pt idx="1603">
                  <c:v>2353</c:v>
                </c:pt>
                <c:pt idx="1604">
                  <c:v>2354</c:v>
                </c:pt>
                <c:pt idx="1605">
                  <c:v>2355</c:v>
                </c:pt>
                <c:pt idx="1606">
                  <c:v>2356</c:v>
                </c:pt>
                <c:pt idx="1607">
                  <c:v>2357</c:v>
                </c:pt>
                <c:pt idx="1608">
                  <c:v>2358</c:v>
                </c:pt>
                <c:pt idx="1609">
                  <c:v>2359</c:v>
                </c:pt>
                <c:pt idx="1610">
                  <c:v>2360</c:v>
                </c:pt>
                <c:pt idx="1611">
                  <c:v>2361</c:v>
                </c:pt>
                <c:pt idx="1612">
                  <c:v>2362</c:v>
                </c:pt>
                <c:pt idx="1613">
                  <c:v>2363</c:v>
                </c:pt>
                <c:pt idx="1614">
                  <c:v>2364</c:v>
                </c:pt>
                <c:pt idx="1615">
                  <c:v>2365</c:v>
                </c:pt>
                <c:pt idx="1616">
                  <c:v>2366</c:v>
                </c:pt>
                <c:pt idx="1617">
                  <c:v>2367</c:v>
                </c:pt>
                <c:pt idx="1618">
                  <c:v>2368</c:v>
                </c:pt>
                <c:pt idx="1619">
                  <c:v>2369</c:v>
                </c:pt>
                <c:pt idx="1620">
                  <c:v>2370</c:v>
                </c:pt>
                <c:pt idx="1621">
                  <c:v>2371</c:v>
                </c:pt>
                <c:pt idx="1622">
                  <c:v>2372</c:v>
                </c:pt>
                <c:pt idx="1623">
                  <c:v>2373</c:v>
                </c:pt>
                <c:pt idx="1624">
                  <c:v>2374</c:v>
                </c:pt>
                <c:pt idx="1625">
                  <c:v>2375</c:v>
                </c:pt>
                <c:pt idx="1626">
                  <c:v>2376</c:v>
                </c:pt>
                <c:pt idx="1627">
                  <c:v>2377</c:v>
                </c:pt>
                <c:pt idx="1628">
                  <c:v>2378</c:v>
                </c:pt>
                <c:pt idx="1629">
                  <c:v>2379</c:v>
                </c:pt>
                <c:pt idx="1630">
                  <c:v>2380</c:v>
                </c:pt>
                <c:pt idx="1631">
                  <c:v>2381</c:v>
                </c:pt>
                <c:pt idx="1632">
                  <c:v>2382</c:v>
                </c:pt>
                <c:pt idx="1633">
                  <c:v>2383</c:v>
                </c:pt>
                <c:pt idx="1634">
                  <c:v>2384</c:v>
                </c:pt>
                <c:pt idx="1635">
                  <c:v>2385</c:v>
                </c:pt>
                <c:pt idx="1636">
                  <c:v>2386</c:v>
                </c:pt>
                <c:pt idx="1637">
                  <c:v>2387</c:v>
                </c:pt>
                <c:pt idx="1638">
                  <c:v>2388</c:v>
                </c:pt>
                <c:pt idx="1639">
                  <c:v>2389</c:v>
                </c:pt>
                <c:pt idx="1640">
                  <c:v>2390</c:v>
                </c:pt>
                <c:pt idx="1641">
                  <c:v>2391</c:v>
                </c:pt>
                <c:pt idx="1642">
                  <c:v>2392</c:v>
                </c:pt>
                <c:pt idx="1643">
                  <c:v>2393</c:v>
                </c:pt>
                <c:pt idx="1644">
                  <c:v>2394</c:v>
                </c:pt>
                <c:pt idx="1645">
                  <c:v>2395</c:v>
                </c:pt>
                <c:pt idx="1646">
                  <c:v>2396</c:v>
                </c:pt>
                <c:pt idx="1647">
                  <c:v>2397</c:v>
                </c:pt>
                <c:pt idx="1648">
                  <c:v>2398</c:v>
                </c:pt>
                <c:pt idx="1649">
                  <c:v>2399</c:v>
                </c:pt>
                <c:pt idx="1650">
                  <c:v>2400</c:v>
                </c:pt>
                <c:pt idx="1651">
                  <c:v>2401</c:v>
                </c:pt>
                <c:pt idx="1652">
                  <c:v>2402</c:v>
                </c:pt>
                <c:pt idx="1653">
                  <c:v>2403</c:v>
                </c:pt>
                <c:pt idx="1654">
                  <c:v>2404</c:v>
                </c:pt>
                <c:pt idx="1655">
                  <c:v>2405</c:v>
                </c:pt>
                <c:pt idx="1656">
                  <c:v>2406</c:v>
                </c:pt>
                <c:pt idx="1657">
                  <c:v>2407</c:v>
                </c:pt>
                <c:pt idx="1658">
                  <c:v>2408</c:v>
                </c:pt>
                <c:pt idx="1659">
                  <c:v>2409</c:v>
                </c:pt>
                <c:pt idx="1660">
                  <c:v>2410</c:v>
                </c:pt>
                <c:pt idx="1661">
                  <c:v>2411</c:v>
                </c:pt>
                <c:pt idx="1662">
                  <c:v>2412</c:v>
                </c:pt>
                <c:pt idx="1663">
                  <c:v>2413</c:v>
                </c:pt>
                <c:pt idx="1664">
                  <c:v>2414</c:v>
                </c:pt>
                <c:pt idx="1665">
                  <c:v>2415</c:v>
                </c:pt>
                <c:pt idx="1666">
                  <c:v>2416</c:v>
                </c:pt>
                <c:pt idx="1667">
                  <c:v>2417</c:v>
                </c:pt>
                <c:pt idx="1668">
                  <c:v>2418</c:v>
                </c:pt>
                <c:pt idx="1669">
                  <c:v>2419</c:v>
                </c:pt>
                <c:pt idx="1670">
                  <c:v>2420</c:v>
                </c:pt>
                <c:pt idx="1671">
                  <c:v>2421</c:v>
                </c:pt>
                <c:pt idx="1672">
                  <c:v>2422</c:v>
                </c:pt>
                <c:pt idx="1673">
                  <c:v>2423</c:v>
                </c:pt>
                <c:pt idx="1674">
                  <c:v>2424</c:v>
                </c:pt>
                <c:pt idx="1675">
                  <c:v>2425</c:v>
                </c:pt>
                <c:pt idx="1676">
                  <c:v>2426</c:v>
                </c:pt>
                <c:pt idx="1677">
                  <c:v>2427</c:v>
                </c:pt>
                <c:pt idx="1678">
                  <c:v>2428</c:v>
                </c:pt>
                <c:pt idx="1679">
                  <c:v>2429</c:v>
                </c:pt>
                <c:pt idx="1680">
                  <c:v>2430</c:v>
                </c:pt>
                <c:pt idx="1681">
                  <c:v>2431</c:v>
                </c:pt>
                <c:pt idx="1682">
                  <c:v>2432</c:v>
                </c:pt>
                <c:pt idx="1683">
                  <c:v>2433</c:v>
                </c:pt>
                <c:pt idx="1684">
                  <c:v>2434</c:v>
                </c:pt>
                <c:pt idx="1685">
                  <c:v>2435</c:v>
                </c:pt>
                <c:pt idx="1686">
                  <c:v>2436</c:v>
                </c:pt>
                <c:pt idx="1687">
                  <c:v>2437</c:v>
                </c:pt>
                <c:pt idx="1688">
                  <c:v>2438</c:v>
                </c:pt>
                <c:pt idx="1689">
                  <c:v>2439</c:v>
                </c:pt>
                <c:pt idx="1690">
                  <c:v>2440</c:v>
                </c:pt>
                <c:pt idx="1691">
                  <c:v>2441</c:v>
                </c:pt>
                <c:pt idx="1692">
                  <c:v>2442</c:v>
                </c:pt>
                <c:pt idx="1693">
                  <c:v>2443</c:v>
                </c:pt>
                <c:pt idx="1694">
                  <c:v>2444</c:v>
                </c:pt>
                <c:pt idx="1695">
                  <c:v>2445</c:v>
                </c:pt>
                <c:pt idx="1696">
                  <c:v>2446</c:v>
                </c:pt>
                <c:pt idx="1697">
                  <c:v>2447</c:v>
                </c:pt>
                <c:pt idx="1698">
                  <c:v>2448</c:v>
                </c:pt>
                <c:pt idx="1699">
                  <c:v>2449</c:v>
                </c:pt>
                <c:pt idx="1700">
                  <c:v>2450</c:v>
                </c:pt>
                <c:pt idx="1701">
                  <c:v>2451</c:v>
                </c:pt>
                <c:pt idx="1702">
                  <c:v>2452</c:v>
                </c:pt>
                <c:pt idx="1703">
                  <c:v>2453</c:v>
                </c:pt>
                <c:pt idx="1704">
                  <c:v>2454</c:v>
                </c:pt>
                <c:pt idx="1705">
                  <c:v>2455</c:v>
                </c:pt>
                <c:pt idx="1706">
                  <c:v>2456</c:v>
                </c:pt>
                <c:pt idx="1707">
                  <c:v>2457</c:v>
                </c:pt>
                <c:pt idx="1708">
                  <c:v>2458</c:v>
                </c:pt>
                <c:pt idx="1709">
                  <c:v>2459</c:v>
                </c:pt>
                <c:pt idx="1710">
                  <c:v>2460</c:v>
                </c:pt>
                <c:pt idx="1711">
                  <c:v>2461</c:v>
                </c:pt>
                <c:pt idx="1712">
                  <c:v>2462</c:v>
                </c:pt>
                <c:pt idx="1713">
                  <c:v>2463</c:v>
                </c:pt>
                <c:pt idx="1714">
                  <c:v>2464</c:v>
                </c:pt>
                <c:pt idx="1715">
                  <c:v>2465</c:v>
                </c:pt>
                <c:pt idx="1716">
                  <c:v>2466</c:v>
                </c:pt>
                <c:pt idx="1717">
                  <c:v>2467</c:v>
                </c:pt>
                <c:pt idx="1718">
                  <c:v>2468</c:v>
                </c:pt>
                <c:pt idx="1719">
                  <c:v>2469</c:v>
                </c:pt>
                <c:pt idx="1720">
                  <c:v>2470</c:v>
                </c:pt>
                <c:pt idx="1721">
                  <c:v>2471</c:v>
                </c:pt>
                <c:pt idx="1722">
                  <c:v>2472</c:v>
                </c:pt>
                <c:pt idx="1723">
                  <c:v>2473</c:v>
                </c:pt>
                <c:pt idx="1724">
                  <c:v>2474</c:v>
                </c:pt>
                <c:pt idx="1725">
                  <c:v>2475</c:v>
                </c:pt>
                <c:pt idx="1726">
                  <c:v>2476</c:v>
                </c:pt>
                <c:pt idx="1727">
                  <c:v>2477</c:v>
                </c:pt>
                <c:pt idx="1728">
                  <c:v>2478</c:v>
                </c:pt>
                <c:pt idx="1729">
                  <c:v>2479</c:v>
                </c:pt>
                <c:pt idx="1730">
                  <c:v>2480</c:v>
                </c:pt>
                <c:pt idx="1731">
                  <c:v>2481</c:v>
                </c:pt>
                <c:pt idx="1732">
                  <c:v>2482</c:v>
                </c:pt>
                <c:pt idx="1733">
                  <c:v>2483</c:v>
                </c:pt>
                <c:pt idx="1734">
                  <c:v>2484</c:v>
                </c:pt>
                <c:pt idx="1735">
                  <c:v>2485</c:v>
                </c:pt>
                <c:pt idx="1736">
                  <c:v>2486</c:v>
                </c:pt>
                <c:pt idx="1737">
                  <c:v>2487</c:v>
                </c:pt>
                <c:pt idx="1738">
                  <c:v>2488</c:v>
                </c:pt>
                <c:pt idx="1739">
                  <c:v>2489</c:v>
                </c:pt>
                <c:pt idx="1740">
                  <c:v>2490</c:v>
                </c:pt>
                <c:pt idx="1741">
                  <c:v>2491</c:v>
                </c:pt>
                <c:pt idx="1742">
                  <c:v>2492</c:v>
                </c:pt>
                <c:pt idx="1743">
                  <c:v>2493</c:v>
                </c:pt>
                <c:pt idx="1744">
                  <c:v>2494</c:v>
                </c:pt>
                <c:pt idx="1745">
                  <c:v>2495</c:v>
                </c:pt>
                <c:pt idx="1746">
                  <c:v>2496</c:v>
                </c:pt>
                <c:pt idx="1747">
                  <c:v>2497</c:v>
                </c:pt>
                <c:pt idx="1748">
                  <c:v>2498</c:v>
                </c:pt>
                <c:pt idx="1749">
                  <c:v>2499</c:v>
                </c:pt>
                <c:pt idx="1750">
                  <c:v>2500</c:v>
                </c:pt>
              </c:numCache>
            </c:numRef>
          </c:xVal>
          <c:yVal>
            <c:numRef>
              <c:f>T_vo!$M:$M</c:f>
              <c:numCache>
                <c:formatCode>General</c:formatCode>
                <c:ptCount val="1048576"/>
                <c:pt idx="0">
                  <c:v>302.366489297079</c:v>
                </c:pt>
                <c:pt idx="1">
                  <c:v>302.366489297079</c:v>
                </c:pt>
                <c:pt idx="2">
                  <c:v>302.366489297079</c:v>
                </c:pt>
                <c:pt idx="3">
                  <c:v>302.36648929708002</c:v>
                </c:pt>
                <c:pt idx="4">
                  <c:v>302.366489297079</c:v>
                </c:pt>
                <c:pt idx="5">
                  <c:v>302.36648929708002</c:v>
                </c:pt>
                <c:pt idx="6">
                  <c:v>302.366489297079</c:v>
                </c:pt>
                <c:pt idx="7">
                  <c:v>302.36648929708002</c:v>
                </c:pt>
                <c:pt idx="8">
                  <c:v>302.36648929707798</c:v>
                </c:pt>
                <c:pt idx="9">
                  <c:v>302.36648929708002</c:v>
                </c:pt>
                <c:pt idx="10">
                  <c:v>302.366489297079</c:v>
                </c:pt>
                <c:pt idx="11">
                  <c:v>302.36648929708002</c:v>
                </c:pt>
                <c:pt idx="12">
                  <c:v>302.366489297079</c:v>
                </c:pt>
                <c:pt idx="13">
                  <c:v>302.366489297079</c:v>
                </c:pt>
                <c:pt idx="14">
                  <c:v>302.366489297079</c:v>
                </c:pt>
                <c:pt idx="15">
                  <c:v>302.366489297079</c:v>
                </c:pt>
                <c:pt idx="16">
                  <c:v>302.36648929708002</c:v>
                </c:pt>
                <c:pt idx="17">
                  <c:v>302.366489297079</c:v>
                </c:pt>
                <c:pt idx="18">
                  <c:v>302.36648929707701</c:v>
                </c:pt>
                <c:pt idx="19">
                  <c:v>302.366489297079</c:v>
                </c:pt>
                <c:pt idx="20">
                  <c:v>302.366489297079</c:v>
                </c:pt>
                <c:pt idx="21">
                  <c:v>302.36648929707701</c:v>
                </c:pt>
                <c:pt idx="22">
                  <c:v>302.366489297079</c:v>
                </c:pt>
                <c:pt idx="23">
                  <c:v>302.366489297079</c:v>
                </c:pt>
                <c:pt idx="24">
                  <c:v>302.36648929707701</c:v>
                </c:pt>
                <c:pt idx="25">
                  <c:v>302.366489297079</c:v>
                </c:pt>
                <c:pt idx="26">
                  <c:v>302.366489297079</c:v>
                </c:pt>
                <c:pt idx="27">
                  <c:v>302.36648929707798</c:v>
                </c:pt>
                <c:pt idx="28">
                  <c:v>302.366489297079</c:v>
                </c:pt>
                <c:pt idx="29">
                  <c:v>302.36648929708002</c:v>
                </c:pt>
                <c:pt idx="30">
                  <c:v>302.36648929707798</c:v>
                </c:pt>
                <c:pt idx="31">
                  <c:v>302.366489297079</c:v>
                </c:pt>
                <c:pt idx="32">
                  <c:v>302.36648929707798</c:v>
                </c:pt>
                <c:pt idx="33">
                  <c:v>302.366489297079</c:v>
                </c:pt>
                <c:pt idx="34">
                  <c:v>302.366489297079</c:v>
                </c:pt>
                <c:pt idx="35">
                  <c:v>302.36648929708002</c:v>
                </c:pt>
                <c:pt idx="36">
                  <c:v>302.36648929707798</c:v>
                </c:pt>
                <c:pt idx="37">
                  <c:v>302.366489297079</c:v>
                </c:pt>
                <c:pt idx="38">
                  <c:v>302.36648929708002</c:v>
                </c:pt>
                <c:pt idx="39">
                  <c:v>302.36648929708002</c:v>
                </c:pt>
                <c:pt idx="40">
                  <c:v>302.366489297079</c:v>
                </c:pt>
                <c:pt idx="41">
                  <c:v>302.366489297079</c:v>
                </c:pt>
                <c:pt idx="42">
                  <c:v>302.36648929708002</c:v>
                </c:pt>
                <c:pt idx="43">
                  <c:v>302.36648929708002</c:v>
                </c:pt>
                <c:pt idx="44">
                  <c:v>302.366489297079</c:v>
                </c:pt>
                <c:pt idx="45">
                  <c:v>302.36648929708002</c:v>
                </c:pt>
                <c:pt idx="46">
                  <c:v>302.366489297079</c:v>
                </c:pt>
                <c:pt idx="47">
                  <c:v>302.366489297079</c:v>
                </c:pt>
                <c:pt idx="48">
                  <c:v>302.36648929708002</c:v>
                </c:pt>
                <c:pt idx="49">
                  <c:v>302.36648929707798</c:v>
                </c:pt>
                <c:pt idx="50">
                  <c:v>302.366489297079</c:v>
                </c:pt>
                <c:pt idx="51">
                  <c:v>302.366489297079</c:v>
                </c:pt>
                <c:pt idx="52">
                  <c:v>302.36648929708002</c:v>
                </c:pt>
                <c:pt idx="53">
                  <c:v>302.366489297079</c:v>
                </c:pt>
                <c:pt idx="54">
                  <c:v>302.36648929708002</c:v>
                </c:pt>
                <c:pt idx="55">
                  <c:v>302.366489297079</c:v>
                </c:pt>
                <c:pt idx="56">
                  <c:v>302.36648929708002</c:v>
                </c:pt>
                <c:pt idx="57">
                  <c:v>302.36648929707798</c:v>
                </c:pt>
                <c:pt idx="58">
                  <c:v>302.36648929707798</c:v>
                </c:pt>
                <c:pt idx="59">
                  <c:v>302.36648929708002</c:v>
                </c:pt>
                <c:pt idx="60">
                  <c:v>302.366489297079</c:v>
                </c:pt>
                <c:pt idx="61">
                  <c:v>302.36648929708002</c:v>
                </c:pt>
                <c:pt idx="62">
                  <c:v>302.366489297079</c:v>
                </c:pt>
                <c:pt idx="63">
                  <c:v>302.366489297079</c:v>
                </c:pt>
                <c:pt idx="64">
                  <c:v>302.366489297079</c:v>
                </c:pt>
                <c:pt idx="65">
                  <c:v>302.366489297079</c:v>
                </c:pt>
                <c:pt idx="66">
                  <c:v>302.366489297079</c:v>
                </c:pt>
                <c:pt idx="67">
                  <c:v>302.36648929708002</c:v>
                </c:pt>
                <c:pt idx="68">
                  <c:v>302.366489297079</c:v>
                </c:pt>
                <c:pt idx="69">
                  <c:v>302.36648929708002</c:v>
                </c:pt>
                <c:pt idx="70">
                  <c:v>302.36648929707798</c:v>
                </c:pt>
                <c:pt idx="71">
                  <c:v>302.36648929708002</c:v>
                </c:pt>
                <c:pt idx="72">
                  <c:v>302.366489297079</c:v>
                </c:pt>
                <c:pt idx="73">
                  <c:v>302.36648929707798</c:v>
                </c:pt>
                <c:pt idx="74">
                  <c:v>302.366489297079</c:v>
                </c:pt>
                <c:pt idx="75">
                  <c:v>302.366489297079</c:v>
                </c:pt>
                <c:pt idx="76">
                  <c:v>302.366489297079</c:v>
                </c:pt>
                <c:pt idx="77">
                  <c:v>302.366489297079</c:v>
                </c:pt>
                <c:pt idx="78">
                  <c:v>302.36648929707701</c:v>
                </c:pt>
                <c:pt idx="79">
                  <c:v>302.36648929708002</c:v>
                </c:pt>
                <c:pt idx="80">
                  <c:v>302.36648929708002</c:v>
                </c:pt>
                <c:pt idx="81">
                  <c:v>302.366489297079</c:v>
                </c:pt>
                <c:pt idx="82">
                  <c:v>302.366489297079</c:v>
                </c:pt>
                <c:pt idx="83">
                  <c:v>302.366489297079</c:v>
                </c:pt>
                <c:pt idx="84">
                  <c:v>302.36648929708002</c:v>
                </c:pt>
                <c:pt idx="85">
                  <c:v>302.36648929708002</c:v>
                </c:pt>
                <c:pt idx="86">
                  <c:v>302.36648929708002</c:v>
                </c:pt>
                <c:pt idx="87">
                  <c:v>302.366489297079</c:v>
                </c:pt>
                <c:pt idx="88">
                  <c:v>302.366489297079</c:v>
                </c:pt>
                <c:pt idx="89">
                  <c:v>302.36648929708002</c:v>
                </c:pt>
                <c:pt idx="90">
                  <c:v>302.36648929707701</c:v>
                </c:pt>
                <c:pt idx="91">
                  <c:v>302.36648929708002</c:v>
                </c:pt>
                <c:pt idx="92">
                  <c:v>302.36648929707798</c:v>
                </c:pt>
                <c:pt idx="93">
                  <c:v>302.366489297079</c:v>
                </c:pt>
                <c:pt idx="94">
                  <c:v>302.366489297079</c:v>
                </c:pt>
                <c:pt idx="95">
                  <c:v>302.366489297079</c:v>
                </c:pt>
                <c:pt idx="96">
                  <c:v>302.366489297079</c:v>
                </c:pt>
                <c:pt idx="97">
                  <c:v>302.36648929707701</c:v>
                </c:pt>
                <c:pt idx="98">
                  <c:v>302.366489297079</c:v>
                </c:pt>
                <c:pt idx="99">
                  <c:v>302.366489297079</c:v>
                </c:pt>
                <c:pt idx="100">
                  <c:v>302.366489297079</c:v>
                </c:pt>
                <c:pt idx="101">
                  <c:v>302.366489297079</c:v>
                </c:pt>
                <c:pt idx="102">
                  <c:v>302.366489297079</c:v>
                </c:pt>
                <c:pt idx="103">
                  <c:v>302.366489297079</c:v>
                </c:pt>
                <c:pt idx="104">
                  <c:v>302.366489297079</c:v>
                </c:pt>
                <c:pt idx="105">
                  <c:v>302.36648929708002</c:v>
                </c:pt>
                <c:pt idx="106">
                  <c:v>302.36648929707798</c:v>
                </c:pt>
                <c:pt idx="107">
                  <c:v>302.36648929708002</c:v>
                </c:pt>
                <c:pt idx="108">
                  <c:v>302.36648929708002</c:v>
                </c:pt>
                <c:pt idx="109">
                  <c:v>302.366489297079</c:v>
                </c:pt>
                <c:pt idx="110">
                  <c:v>302.366489297079</c:v>
                </c:pt>
                <c:pt idx="111">
                  <c:v>302.366489297079</c:v>
                </c:pt>
                <c:pt idx="112">
                  <c:v>302.36648929708002</c:v>
                </c:pt>
                <c:pt idx="113">
                  <c:v>302.36648929707798</c:v>
                </c:pt>
                <c:pt idx="114">
                  <c:v>302.36648929708002</c:v>
                </c:pt>
                <c:pt idx="115">
                  <c:v>302.36648929708002</c:v>
                </c:pt>
                <c:pt idx="116">
                  <c:v>302.366489297079</c:v>
                </c:pt>
                <c:pt idx="117">
                  <c:v>302.36648929707798</c:v>
                </c:pt>
                <c:pt idx="118">
                  <c:v>302.366489297079</c:v>
                </c:pt>
                <c:pt idx="119">
                  <c:v>302.366489297079</c:v>
                </c:pt>
                <c:pt idx="120">
                  <c:v>302.36648929708002</c:v>
                </c:pt>
                <c:pt idx="121">
                  <c:v>302.36648929707701</c:v>
                </c:pt>
                <c:pt idx="122">
                  <c:v>302.36648929708002</c:v>
                </c:pt>
                <c:pt idx="123">
                  <c:v>302.36648929708002</c:v>
                </c:pt>
                <c:pt idx="124">
                  <c:v>302.366489297079</c:v>
                </c:pt>
                <c:pt idx="125">
                  <c:v>302.36648929708002</c:v>
                </c:pt>
                <c:pt idx="126">
                  <c:v>302.366489297079</c:v>
                </c:pt>
                <c:pt idx="127">
                  <c:v>302.366489297079</c:v>
                </c:pt>
                <c:pt idx="128">
                  <c:v>302.36648929708002</c:v>
                </c:pt>
                <c:pt idx="129">
                  <c:v>302.36648929708002</c:v>
                </c:pt>
                <c:pt idx="130">
                  <c:v>302.36648929707798</c:v>
                </c:pt>
                <c:pt idx="131">
                  <c:v>302.36648929708002</c:v>
                </c:pt>
                <c:pt idx="132">
                  <c:v>302.366489297079</c:v>
                </c:pt>
                <c:pt idx="133">
                  <c:v>302.366489297079</c:v>
                </c:pt>
                <c:pt idx="134">
                  <c:v>302.366489297079</c:v>
                </c:pt>
                <c:pt idx="135">
                  <c:v>302.366489297079</c:v>
                </c:pt>
                <c:pt idx="136">
                  <c:v>302.366489297079</c:v>
                </c:pt>
                <c:pt idx="137">
                  <c:v>302.366489297079</c:v>
                </c:pt>
                <c:pt idx="138">
                  <c:v>302.36648929707798</c:v>
                </c:pt>
                <c:pt idx="139">
                  <c:v>302.36648929707798</c:v>
                </c:pt>
                <c:pt idx="140">
                  <c:v>302.366489297079</c:v>
                </c:pt>
                <c:pt idx="141">
                  <c:v>302.366489297079</c:v>
                </c:pt>
                <c:pt idx="142">
                  <c:v>302.366489297079</c:v>
                </c:pt>
                <c:pt idx="143">
                  <c:v>302.366489297079</c:v>
                </c:pt>
                <c:pt idx="144">
                  <c:v>302.36648929708002</c:v>
                </c:pt>
                <c:pt idx="145">
                  <c:v>302.366489297079</c:v>
                </c:pt>
                <c:pt idx="146">
                  <c:v>302.36648929707798</c:v>
                </c:pt>
                <c:pt idx="147">
                  <c:v>302.36648929708002</c:v>
                </c:pt>
                <c:pt idx="148">
                  <c:v>302.366489297079</c:v>
                </c:pt>
                <c:pt idx="149">
                  <c:v>302.366489297079</c:v>
                </c:pt>
                <c:pt idx="150">
                  <c:v>302.366489297079</c:v>
                </c:pt>
                <c:pt idx="151">
                  <c:v>302.36648929708002</c:v>
                </c:pt>
                <c:pt idx="152">
                  <c:v>302.36648929708002</c:v>
                </c:pt>
                <c:pt idx="153">
                  <c:v>302.366489297079</c:v>
                </c:pt>
                <c:pt idx="154">
                  <c:v>302.366489297079</c:v>
                </c:pt>
                <c:pt idx="155">
                  <c:v>302.366489297079</c:v>
                </c:pt>
                <c:pt idx="156">
                  <c:v>302.36648929708002</c:v>
                </c:pt>
                <c:pt idx="157">
                  <c:v>302.366489297079</c:v>
                </c:pt>
                <c:pt idx="158">
                  <c:v>302.366489297079</c:v>
                </c:pt>
                <c:pt idx="159">
                  <c:v>302.366489297079</c:v>
                </c:pt>
                <c:pt idx="160">
                  <c:v>302.366489297079</c:v>
                </c:pt>
                <c:pt idx="161">
                  <c:v>302.36648929708002</c:v>
                </c:pt>
                <c:pt idx="162">
                  <c:v>302.36648929707701</c:v>
                </c:pt>
                <c:pt idx="163">
                  <c:v>302.366489297079</c:v>
                </c:pt>
                <c:pt idx="164">
                  <c:v>302.366489297079</c:v>
                </c:pt>
                <c:pt idx="165">
                  <c:v>302.366489297079</c:v>
                </c:pt>
                <c:pt idx="166">
                  <c:v>302.366489297079</c:v>
                </c:pt>
                <c:pt idx="167">
                  <c:v>302.36648929708002</c:v>
                </c:pt>
                <c:pt idx="168">
                  <c:v>302.366489297079</c:v>
                </c:pt>
                <c:pt idx="169">
                  <c:v>302.36648929707798</c:v>
                </c:pt>
                <c:pt idx="170">
                  <c:v>302.366489297079</c:v>
                </c:pt>
                <c:pt idx="171">
                  <c:v>302.36648929708002</c:v>
                </c:pt>
                <c:pt idx="172">
                  <c:v>302.36648929707701</c:v>
                </c:pt>
                <c:pt idx="173">
                  <c:v>302.366489297079</c:v>
                </c:pt>
                <c:pt idx="174">
                  <c:v>302.366489297079</c:v>
                </c:pt>
                <c:pt idx="175">
                  <c:v>302.36648929707701</c:v>
                </c:pt>
                <c:pt idx="176">
                  <c:v>302.366489297079</c:v>
                </c:pt>
                <c:pt idx="177">
                  <c:v>302.366489297079</c:v>
                </c:pt>
                <c:pt idx="178">
                  <c:v>302.36648929707798</c:v>
                </c:pt>
                <c:pt idx="179">
                  <c:v>302.36648929708002</c:v>
                </c:pt>
                <c:pt idx="180">
                  <c:v>302.36648929707798</c:v>
                </c:pt>
                <c:pt idx="181">
                  <c:v>302.366489297079</c:v>
                </c:pt>
                <c:pt idx="182">
                  <c:v>302.366489297079</c:v>
                </c:pt>
                <c:pt idx="183">
                  <c:v>302.36648929707701</c:v>
                </c:pt>
                <c:pt idx="184">
                  <c:v>302.36648929708002</c:v>
                </c:pt>
                <c:pt idx="185">
                  <c:v>302.36648929707798</c:v>
                </c:pt>
                <c:pt idx="186">
                  <c:v>302.366489297079</c:v>
                </c:pt>
                <c:pt idx="187">
                  <c:v>302.366489297079</c:v>
                </c:pt>
                <c:pt idx="188">
                  <c:v>302.366489297079</c:v>
                </c:pt>
                <c:pt idx="189">
                  <c:v>302.366489297079</c:v>
                </c:pt>
                <c:pt idx="190">
                  <c:v>302.366489297079</c:v>
                </c:pt>
                <c:pt idx="191">
                  <c:v>302.366489297079</c:v>
                </c:pt>
                <c:pt idx="192">
                  <c:v>302.366489297079</c:v>
                </c:pt>
                <c:pt idx="193">
                  <c:v>302.366489297079</c:v>
                </c:pt>
                <c:pt idx="194">
                  <c:v>302.36648929708002</c:v>
                </c:pt>
                <c:pt idx="195">
                  <c:v>302.36648929708002</c:v>
                </c:pt>
                <c:pt idx="196">
                  <c:v>302.366489297079</c:v>
                </c:pt>
                <c:pt idx="197">
                  <c:v>302.36648929707798</c:v>
                </c:pt>
                <c:pt idx="198">
                  <c:v>302.36648929708002</c:v>
                </c:pt>
                <c:pt idx="199">
                  <c:v>302.36648929708002</c:v>
                </c:pt>
                <c:pt idx="200">
                  <c:v>302.36648929708002</c:v>
                </c:pt>
                <c:pt idx="201">
                  <c:v>302.36648929708002</c:v>
                </c:pt>
                <c:pt idx="202">
                  <c:v>302.36648929708002</c:v>
                </c:pt>
                <c:pt idx="203">
                  <c:v>302.366489297079</c:v>
                </c:pt>
                <c:pt idx="204">
                  <c:v>302.36648929707798</c:v>
                </c:pt>
                <c:pt idx="205">
                  <c:v>302.36648929707798</c:v>
                </c:pt>
                <c:pt idx="206">
                  <c:v>302.366489297079</c:v>
                </c:pt>
                <c:pt idx="207">
                  <c:v>302.36648929708002</c:v>
                </c:pt>
                <c:pt idx="208">
                  <c:v>302.36648929708002</c:v>
                </c:pt>
                <c:pt idx="209">
                  <c:v>302.36648929707798</c:v>
                </c:pt>
                <c:pt idx="210">
                  <c:v>302.36648929708002</c:v>
                </c:pt>
                <c:pt idx="211">
                  <c:v>302.36648929708002</c:v>
                </c:pt>
                <c:pt idx="212">
                  <c:v>302.36648929708002</c:v>
                </c:pt>
                <c:pt idx="213">
                  <c:v>302.366489297079</c:v>
                </c:pt>
                <c:pt idx="214">
                  <c:v>302.366489297079</c:v>
                </c:pt>
                <c:pt idx="215">
                  <c:v>302.36648929707701</c:v>
                </c:pt>
                <c:pt idx="216">
                  <c:v>302.366489297079</c:v>
                </c:pt>
                <c:pt idx="217">
                  <c:v>302.366489297079</c:v>
                </c:pt>
                <c:pt idx="218">
                  <c:v>302.366489297079</c:v>
                </c:pt>
                <c:pt idx="219">
                  <c:v>302.36648929707701</c:v>
                </c:pt>
                <c:pt idx="220">
                  <c:v>302.36648929708002</c:v>
                </c:pt>
                <c:pt idx="221">
                  <c:v>302.36648929708002</c:v>
                </c:pt>
                <c:pt idx="222">
                  <c:v>302.36648929708002</c:v>
                </c:pt>
                <c:pt idx="223">
                  <c:v>302.366489297079</c:v>
                </c:pt>
                <c:pt idx="224">
                  <c:v>302.366489297079</c:v>
                </c:pt>
                <c:pt idx="225">
                  <c:v>302.366489297079</c:v>
                </c:pt>
                <c:pt idx="226">
                  <c:v>302.36648929707701</c:v>
                </c:pt>
                <c:pt idx="227">
                  <c:v>302.366489297079</c:v>
                </c:pt>
                <c:pt idx="228">
                  <c:v>302.36648929707798</c:v>
                </c:pt>
                <c:pt idx="229">
                  <c:v>302.366489297079</c:v>
                </c:pt>
                <c:pt idx="230">
                  <c:v>302.36648929708002</c:v>
                </c:pt>
                <c:pt idx="231">
                  <c:v>302.366489297079</c:v>
                </c:pt>
                <c:pt idx="232">
                  <c:v>302.366489297079</c:v>
                </c:pt>
                <c:pt idx="233">
                  <c:v>302.366489297079</c:v>
                </c:pt>
                <c:pt idx="234">
                  <c:v>302.366489297079</c:v>
                </c:pt>
                <c:pt idx="235">
                  <c:v>302.36648929707798</c:v>
                </c:pt>
                <c:pt idx="236">
                  <c:v>302.366489297079</c:v>
                </c:pt>
                <c:pt idx="237">
                  <c:v>302.366489297079</c:v>
                </c:pt>
                <c:pt idx="238">
                  <c:v>302.36648929708002</c:v>
                </c:pt>
                <c:pt idx="239">
                  <c:v>302.36648929708002</c:v>
                </c:pt>
                <c:pt idx="240">
                  <c:v>302.366489297079</c:v>
                </c:pt>
                <c:pt idx="241">
                  <c:v>302.366489297079</c:v>
                </c:pt>
                <c:pt idx="242">
                  <c:v>302.366489297079</c:v>
                </c:pt>
                <c:pt idx="243">
                  <c:v>302.36648929708002</c:v>
                </c:pt>
                <c:pt idx="244">
                  <c:v>302.366489297079</c:v>
                </c:pt>
                <c:pt idx="245">
                  <c:v>302.366489297079</c:v>
                </c:pt>
                <c:pt idx="246">
                  <c:v>302.366489297079</c:v>
                </c:pt>
                <c:pt idx="247">
                  <c:v>302.366489297079</c:v>
                </c:pt>
                <c:pt idx="248">
                  <c:v>302.366489297079</c:v>
                </c:pt>
                <c:pt idx="249">
                  <c:v>302.36648929708002</c:v>
                </c:pt>
                <c:pt idx="250">
                  <c:v>302.36648929708002</c:v>
                </c:pt>
                <c:pt idx="251">
                  <c:v>302.36648929707798</c:v>
                </c:pt>
                <c:pt idx="252">
                  <c:v>302.366489297079</c:v>
                </c:pt>
                <c:pt idx="253">
                  <c:v>302.366489297079</c:v>
                </c:pt>
                <c:pt idx="254">
                  <c:v>302.36648929708002</c:v>
                </c:pt>
                <c:pt idx="255">
                  <c:v>302.366489297079</c:v>
                </c:pt>
                <c:pt idx="256">
                  <c:v>302.366489297079</c:v>
                </c:pt>
                <c:pt idx="257">
                  <c:v>302.366489297079</c:v>
                </c:pt>
                <c:pt idx="258">
                  <c:v>302.366489297079</c:v>
                </c:pt>
                <c:pt idx="259">
                  <c:v>302.36648929708002</c:v>
                </c:pt>
                <c:pt idx="260">
                  <c:v>302.36648929708002</c:v>
                </c:pt>
                <c:pt idx="261">
                  <c:v>302.366489297079</c:v>
                </c:pt>
                <c:pt idx="262">
                  <c:v>302.366489297079</c:v>
                </c:pt>
                <c:pt idx="263">
                  <c:v>302.36648929708002</c:v>
                </c:pt>
                <c:pt idx="264">
                  <c:v>302.36648929707701</c:v>
                </c:pt>
                <c:pt idx="265">
                  <c:v>302.36648929707798</c:v>
                </c:pt>
                <c:pt idx="266">
                  <c:v>302.36648929708002</c:v>
                </c:pt>
                <c:pt idx="267">
                  <c:v>302.36648929708002</c:v>
                </c:pt>
                <c:pt idx="268">
                  <c:v>302.366489297079</c:v>
                </c:pt>
                <c:pt idx="269">
                  <c:v>302.366489297079</c:v>
                </c:pt>
                <c:pt idx="270">
                  <c:v>302.366489297079</c:v>
                </c:pt>
                <c:pt idx="271">
                  <c:v>302.36648929707798</c:v>
                </c:pt>
                <c:pt idx="272">
                  <c:v>302.366489297079</c:v>
                </c:pt>
                <c:pt idx="273">
                  <c:v>302.366489297079</c:v>
                </c:pt>
                <c:pt idx="274">
                  <c:v>302.36648929708002</c:v>
                </c:pt>
                <c:pt idx="275">
                  <c:v>302.36648929708002</c:v>
                </c:pt>
                <c:pt idx="276">
                  <c:v>302.366489297079</c:v>
                </c:pt>
                <c:pt idx="277">
                  <c:v>302.366489297079</c:v>
                </c:pt>
                <c:pt idx="278">
                  <c:v>302.366489297079</c:v>
                </c:pt>
                <c:pt idx="279">
                  <c:v>302.366489297079</c:v>
                </c:pt>
                <c:pt idx="280">
                  <c:v>302.36648929707798</c:v>
                </c:pt>
                <c:pt idx="281">
                  <c:v>302.36648929707701</c:v>
                </c:pt>
                <c:pt idx="282">
                  <c:v>302.366489297079</c:v>
                </c:pt>
                <c:pt idx="283">
                  <c:v>302.36648929707798</c:v>
                </c:pt>
                <c:pt idx="284">
                  <c:v>302.366489297079</c:v>
                </c:pt>
                <c:pt idx="285">
                  <c:v>302.366489297079</c:v>
                </c:pt>
                <c:pt idx="286">
                  <c:v>302.36648929708002</c:v>
                </c:pt>
                <c:pt idx="287">
                  <c:v>302.36648929708002</c:v>
                </c:pt>
                <c:pt idx="288">
                  <c:v>302.366489297079</c:v>
                </c:pt>
                <c:pt idx="289">
                  <c:v>302.36648929707798</c:v>
                </c:pt>
                <c:pt idx="290">
                  <c:v>302.36648929707701</c:v>
                </c:pt>
                <c:pt idx="291">
                  <c:v>302.36648929708002</c:v>
                </c:pt>
                <c:pt idx="292">
                  <c:v>302.366489297079</c:v>
                </c:pt>
                <c:pt idx="293">
                  <c:v>302.36648929708002</c:v>
                </c:pt>
                <c:pt idx="294">
                  <c:v>302.366489297079</c:v>
                </c:pt>
                <c:pt idx="295">
                  <c:v>302.36648929708002</c:v>
                </c:pt>
                <c:pt idx="296">
                  <c:v>302.366489297079</c:v>
                </c:pt>
                <c:pt idx="297">
                  <c:v>302.366489297079</c:v>
                </c:pt>
                <c:pt idx="298">
                  <c:v>302.366489297079</c:v>
                </c:pt>
                <c:pt idx="299">
                  <c:v>302.366489297079</c:v>
                </c:pt>
                <c:pt idx="300">
                  <c:v>302.36648929707701</c:v>
                </c:pt>
                <c:pt idx="301">
                  <c:v>302.366489297079</c:v>
                </c:pt>
                <c:pt idx="302">
                  <c:v>302.366489297079</c:v>
                </c:pt>
                <c:pt idx="303">
                  <c:v>302.36648929708002</c:v>
                </c:pt>
                <c:pt idx="304">
                  <c:v>302.366489297079</c:v>
                </c:pt>
                <c:pt idx="305">
                  <c:v>302.36648929708002</c:v>
                </c:pt>
                <c:pt idx="306">
                  <c:v>302.366489297079</c:v>
                </c:pt>
                <c:pt idx="307">
                  <c:v>302.36648929707798</c:v>
                </c:pt>
                <c:pt idx="308">
                  <c:v>302.366489297079</c:v>
                </c:pt>
                <c:pt idx="309">
                  <c:v>302.36648929707798</c:v>
                </c:pt>
                <c:pt idx="310">
                  <c:v>302.366489297079</c:v>
                </c:pt>
                <c:pt idx="311">
                  <c:v>302.36648929708002</c:v>
                </c:pt>
                <c:pt idx="312">
                  <c:v>302.366489297079</c:v>
                </c:pt>
                <c:pt idx="313">
                  <c:v>302.36648929707798</c:v>
                </c:pt>
                <c:pt idx="314">
                  <c:v>302.366489297079</c:v>
                </c:pt>
                <c:pt idx="315">
                  <c:v>302.366489297079</c:v>
                </c:pt>
                <c:pt idx="316">
                  <c:v>302.36648929708002</c:v>
                </c:pt>
                <c:pt idx="317">
                  <c:v>302.366489297079</c:v>
                </c:pt>
                <c:pt idx="318">
                  <c:v>302.366489297079</c:v>
                </c:pt>
                <c:pt idx="319">
                  <c:v>302.366489297079</c:v>
                </c:pt>
                <c:pt idx="320">
                  <c:v>302.36648929708002</c:v>
                </c:pt>
                <c:pt idx="321">
                  <c:v>302.366489297079</c:v>
                </c:pt>
                <c:pt idx="322">
                  <c:v>302.366489297079</c:v>
                </c:pt>
                <c:pt idx="323">
                  <c:v>302.36648929708002</c:v>
                </c:pt>
                <c:pt idx="324">
                  <c:v>302.36648929708002</c:v>
                </c:pt>
                <c:pt idx="325">
                  <c:v>302.366489297079</c:v>
                </c:pt>
                <c:pt idx="326">
                  <c:v>302.366489297079</c:v>
                </c:pt>
                <c:pt idx="327">
                  <c:v>302.366489297079</c:v>
                </c:pt>
                <c:pt idx="328">
                  <c:v>302.366489297079</c:v>
                </c:pt>
                <c:pt idx="329">
                  <c:v>302.366489297079</c:v>
                </c:pt>
                <c:pt idx="330">
                  <c:v>302.366489297079</c:v>
                </c:pt>
                <c:pt idx="331">
                  <c:v>302.366489297079</c:v>
                </c:pt>
                <c:pt idx="332">
                  <c:v>302.36648929708002</c:v>
                </c:pt>
                <c:pt idx="333">
                  <c:v>302.366489297079</c:v>
                </c:pt>
                <c:pt idx="334">
                  <c:v>302.36648929708002</c:v>
                </c:pt>
                <c:pt idx="335">
                  <c:v>302.36648929707798</c:v>
                </c:pt>
                <c:pt idx="336">
                  <c:v>302.36648929708002</c:v>
                </c:pt>
                <c:pt idx="337">
                  <c:v>302.36648929708002</c:v>
                </c:pt>
                <c:pt idx="338">
                  <c:v>302.366489297079</c:v>
                </c:pt>
                <c:pt idx="339">
                  <c:v>302.36648929707798</c:v>
                </c:pt>
                <c:pt idx="340">
                  <c:v>302.36648929707798</c:v>
                </c:pt>
                <c:pt idx="341">
                  <c:v>302.36648929708002</c:v>
                </c:pt>
                <c:pt idx="342">
                  <c:v>302.36648929707798</c:v>
                </c:pt>
                <c:pt idx="343">
                  <c:v>302.366489297079</c:v>
                </c:pt>
                <c:pt idx="344">
                  <c:v>302.36648929708002</c:v>
                </c:pt>
                <c:pt idx="345">
                  <c:v>302.36648929708002</c:v>
                </c:pt>
                <c:pt idx="346">
                  <c:v>302.36648929708002</c:v>
                </c:pt>
                <c:pt idx="347">
                  <c:v>302.366489297079</c:v>
                </c:pt>
                <c:pt idx="348">
                  <c:v>302.366489297079</c:v>
                </c:pt>
                <c:pt idx="349">
                  <c:v>302.36648929708002</c:v>
                </c:pt>
                <c:pt idx="350">
                  <c:v>302.366489297079</c:v>
                </c:pt>
                <c:pt idx="351">
                  <c:v>302.36721736071797</c:v>
                </c:pt>
                <c:pt idx="352">
                  <c:v>302.36590554344701</c:v>
                </c:pt>
                <c:pt idx="353">
                  <c:v>302.37735800074699</c:v>
                </c:pt>
                <c:pt idx="354">
                  <c:v>302.38918127971999</c:v>
                </c:pt>
                <c:pt idx="355">
                  <c:v>302.40466007357003</c:v>
                </c:pt>
                <c:pt idx="356">
                  <c:v>302.41979851227501</c:v>
                </c:pt>
                <c:pt idx="357">
                  <c:v>302.43510776788798</c:v>
                </c:pt>
                <c:pt idx="358">
                  <c:v>302.44919555544197</c:v>
                </c:pt>
                <c:pt idx="359">
                  <c:v>302.46166732292198</c:v>
                </c:pt>
                <c:pt idx="360">
                  <c:v>302.47194381866598</c:v>
                </c:pt>
                <c:pt idx="361">
                  <c:v>302.47972145853902</c:v>
                </c:pt>
                <c:pt idx="362">
                  <c:v>302.48475203803702</c:v>
                </c:pt>
                <c:pt idx="363">
                  <c:v>302.48687992936999</c:v>
                </c:pt>
                <c:pt idx="364">
                  <c:v>302.48636597062398</c:v>
                </c:pt>
                <c:pt idx="365">
                  <c:v>302.482790486878</c:v>
                </c:pt>
                <c:pt idx="366">
                  <c:v>302.47646960212398</c:v>
                </c:pt>
                <c:pt idx="367">
                  <c:v>302.46746198277998</c:v>
                </c:pt>
                <c:pt idx="368">
                  <c:v>302.45597602545701</c:v>
                </c:pt>
                <c:pt idx="369">
                  <c:v>302.44223865973498</c:v>
                </c:pt>
                <c:pt idx="370">
                  <c:v>302.42642255968599</c:v>
                </c:pt>
                <c:pt idx="371">
                  <c:v>302.40893015424098</c:v>
                </c:pt>
                <c:pt idx="372">
                  <c:v>302.390390126027</c:v>
                </c:pt>
                <c:pt idx="373">
                  <c:v>302.37149343314599</c:v>
                </c:pt>
                <c:pt idx="374">
                  <c:v>302.352893726753</c:v>
                </c:pt>
                <c:pt idx="375">
                  <c:v>302.33496382565198</c:v>
                </c:pt>
                <c:pt idx="376">
                  <c:v>302.318068479413</c:v>
                </c:pt>
                <c:pt idx="377">
                  <c:v>302.302476178387</c:v>
                </c:pt>
                <c:pt idx="378">
                  <c:v>302.28845162968901</c:v>
                </c:pt>
                <c:pt idx="379">
                  <c:v>302.27611326183802</c:v>
                </c:pt>
                <c:pt idx="380">
                  <c:v>302.26566227213198</c:v>
                </c:pt>
                <c:pt idx="381">
                  <c:v>302.25712849164103</c:v>
                </c:pt>
                <c:pt idx="382">
                  <c:v>302.25064923748801</c:v>
                </c:pt>
                <c:pt idx="383">
                  <c:v>302.24623106899799</c:v>
                </c:pt>
                <c:pt idx="384">
                  <c:v>302.24392530036499</c:v>
                </c:pt>
                <c:pt idx="385">
                  <c:v>302.24374743920998</c:v>
                </c:pt>
                <c:pt idx="386">
                  <c:v>302.24538891678799</c:v>
                </c:pt>
                <c:pt idx="387">
                  <c:v>302.24927000236102</c:v>
                </c:pt>
                <c:pt idx="388">
                  <c:v>302.25512962225798</c:v>
                </c:pt>
                <c:pt idx="389">
                  <c:v>302.26305061426598</c:v>
                </c:pt>
                <c:pt idx="390">
                  <c:v>302.27294290290598</c:v>
                </c:pt>
                <c:pt idx="391">
                  <c:v>302.28439640655301</c:v>
                </c:pt>
                <c:pt idx="392">
                  <c:v>302.29965474083798</c:v>
                </c:pt>
                <c:pt idx="393">
                  <c:v>302.30359329331498</c:v>
                </c:pt>
                <c:pt idx="394">
                  <c:v>302.30821308100599</c:v>
                </c:pt>
                <c:pt idx="395">
                  <c:v>302.30882980354801</c:v>
                </c:pt>
                <c:pt idx="396">
                  <c:v>302.30878424308901</c:v>
                </c:pt>
                <c:pt idx="397">
                  <c:v>302.30687620060598</c:v>
                </c:pt>
                <c:pt idx="398">
                  <c:v>302.30418353924898</c:v>
                </c:pt>
                <c:pt idx="399">
                  <c:v>302.30066612872997</c:v>
                </c:pt>
                <c:pt idx="400">
                  <c:v>302.29672275493402</c:v>
                </c:pt>
                <c:pt idx="401">
                  <c:v>302.29246715452598</c:v>
                </c:pt>
                <c:pt idx="402">
                  <c:v>302.28804485061301</c:v>
                </c:pt>
                <c:pt idx="403">
                  <c:v>302.28361483291297</c:v>
                </c:pt>
                <c:pt idx="404">
                  <c:v>302.27928832496002</c:v>
                </c:pt>
                <c:pt idx="405">
                  <c:v>302.27508027169301</c:v>
                </c:pt>
                <c:pt idx="406">
                  <c:v>302.27105967523698</c:v>
                </c:pt>
                <c:pt idx="407">
                  <c:v>302.26724748587401</c:v>
                </c:pt>
                <c:pt idx="408">
                  <c:v>302.26366679997801</c:v>
                </c:pt>
                <c:pt idx="409">
                  <c:v>302.26032476609498</c:v>
                </c:pt>
                <c:pt idx="410">
                  <c:v>302.25726256257201</c:v>
                </c:pt>
                <c:pt idx="411">
                  <c:v>302.25441671795602</c:v>
                </c:pt>
                <c:pt idx="412">
                  <c:v>302.25180635477398</c:v>
                </c:pt>
                <c:pt idx="413">
                  <c:v>302.24941003331998</c:v>
                </c:pt>
                <c:pt idx="414">
                  <c:v>302.247258608202</c:v>
                </c:pt>
                <c:pt idx="415">
                  <c:v>302.24527901183899</c:v>
                </c:pt>
                <c:pt idx="416">
                  <c:v>302.24348455743899</c:v>
                </c:pt>
                <c:pt idx="417">
                  <c:v>302.24188995222602</c:v>
                </c:pt>
                <c:pt idx="418">
                  <c:v>302.24042728028002</c:v>
                </c:pt>
                <c:pt idx="419">
                  <c:v>302.23910786921198</c:v>
                </c:pt>
                <c:pt idx="420">
                  <c:v>302.23791042922397</c:v>
                </c:pt>
                <c:pt idx="421">
                  <c:v>302.23686415441603</c:v>
                </c:pt>
                <c:pt idx="422">
                  <c:v>302.235902040729</c:v>
                </c:pt>
                <c:pt idx="423">
                  <c:v>302.23503809446999</c:v>
                </c:pt>
                <c:pt idx="424">
                  <c:v>302.23429114999499</c:v>
                </c:pt>
                <c:pt idx="425">
                  <c:v>302.23360159538902</c:v>
                </c:pt>
                <c:pt idx="426">
                  <c:v>302.23298279060799</c:v>
                </c:pt>
                <c:pt idx="427">
                  <c:v>302.23245828694098</c:v>
                </c:pt>
                <c:pt idx="428">
                  <c:v>302.23196933981001</c:v>
                </c:pt>
                <c:pt idx="429">
                  <c:v>302.231530287368</c:v>
                </c:pt>
                <c:pt idx="430">
                  <c:v>302.23116897072703</c:v>
                </c:pt>
                <c:pt idx="431">
                  <c:v>302.23082717292903</c:v>
                </c:pt>
                <c:pt idx="432">
                  <c:v>302.230519294967</c:v>
                </c:pt>
                <c:pt idx="433">
                  <c:v>302.23023666359597</c:v>
                </c:pt>
                <c:pt idx="434">
                  <c:v>302.23001669668798</c:v>
                </c:pt>
                <c:pt idx="435">
                  <c:v>302.229803559419</c:v>
                </c:pt>
                <c:pt idx="436">
                  <c:v>302.22961017851901</c:v>
                </c:pt>
                <c:pt idx="437">
                  <c:v>302.22943085527498</c:v>
                </c:pt>
                <c:pt idx="438">
                  <c:v>302.22930446822897</c:v>
                </c:pt>
                <c:pt idx="439">
                  <c:v>302.229178312805</c:v>
                </c:pt>
                <c:pt idx="440">
                  <c:v>302.22906224168798</c:v>
                </c:pt>
                <c:pt idx="441">
                  <c:v>302.22895318104702</c:v>
                </c:pt>
                <c:pt idx="442">
                  <c:v>302.22885090749702</c:v>
                </c:pt>
                <c:pt idx="443">
                  <c:v>302.22875472995702</c:v>
                </c:pt>
                <c:pt idx="444">
                  <c:v>302.22870246376402</c:v>
                </c:pt>
                <c:pt idx="445">
                  <c:v>302.22860812965001</c:v>
                </c:pt>
                <c:pt idx="446">
                  <c:v>302.22856205131001</c:v>
                </c:pt>
                <c:pt idx="447">
                  <c:v>302.22851275260098</c:v>
                </c:pt>
                <c:pt idx="448">
                  <c:v>302.22846613879801</c:v>
                </c:pt>
                <c:pt idx="449">
                  <c:v>302.22842130412198</c:v>
                </c:pt>
                <c:pt idx="450">
                  <c:v>302.22837816237802</c:v>
                </c:pt>
                <c:pt idx="451">
                  <c:v>302.22833658014099</c:v>
                </c:pt>
                <c:pt idx="452">
                  <c:v>302.228296449411</c:v>
                </c:pt>
                <c:pt idx="453">
                  <c:v>302.22829644444198</c:v>
                </c:pt>
                <c:pt idx="454">
                  <c:v>302.22825374912497</c:v>
                </c:pt>
                <c:pt idx="455">
                  <c:v>302.22825374400702</c:v>
                </c:pt>
                <c:pt idx="456">
                  <c:v>302.22821301971999</c:v>
                </c:pt>
                <c:pt idx="457">
                  <c:v>302.22821301483702</c:v>
                </c:pt>
                <c:pt idx="458">
                  <c:v>302.22821301468201</c:v>
                </c:pt>
                <c:pt idx="459">
                  <c:v>302.22821301468099</c:v>
                </c:pt>
                <c:pt idx="460">
                  <c:v>302.22821301468298</c:v>
                </c:pt>
                <c:pt idx="461">
                  <c:v>302.22821301468002</c:v>
                </c:pt>
                <c:pt idx="462">
                  <c:v>302.22821301468099</c:v>
                </c:pt>
                <c:pt idx="463">
                  <c:v>302.22821301468099</c:v>
                </c:pt>
                <c:pt idx="464">
                  <c:v>302.22821301468099</c:v>
                </c:pt>
                <c:pt idx="465">
                  <c:v>302.22821301468298</c:v>
                </c:pt>
                <c:pt idx="466">
                  <c:v>302.22821301468099</c:v>
                </c:pt>
                <c:pt idx="467">
                  <c:v>302.22821301468002</c:v>
                </c:pt>
                <c:pt idx="468">
                  <c:v>302.22821301468099</c:v>
                </c:pt>
                <c:pt idx="469">
                  <c:v>302.22821301468201</c:v>
                </c:pt>
                <c:pt idx="470">
                  <c:v>302.22821301468298</c:v>
                </c:pt>
                <c:pt idx="471">
                  <c:v>302.22821301468201</c:v>
                </c:pt>
                <c:pt idx="472">
                  <c:v>302.22821301468099</c:v>
                </c:pt>
                <c:pt idx="473">
                  <c:v>302.22821301468201</c:v>
                </c:pt>
                <c:pt idx="474">
                  <c:v>302.22821301468099</c:v>
                </c:pt>
                <c:pt idx="475">
                  <c:v>302.22821301468201</c:v>
                </c:pt>
                <c:pt idx="476">
                  <c:v>302.22821301468298</c:v>
                </c:pt>
                <c:pt idx="477">
                  <c:v>302.22821301468099</c:v>
                </c:pt>
                <c:pt idx="478">
                  <c:v>302.22821301468099</c:v>
                </c:pt>
                <c:pt idx="479">
                  <c:v>302.22821301468099</c:v>
                </c:pt>
                <c:pt idx="480">
                  <c:v>302.22821301468201</c:v>
                </c:pt>
                <c:pt idx="481">
                  <c:v>302.22821301468099</c:v>
                </c:pt>
                <c:pt idx="482">
                  <c:v>302.22821301468201</c:v>
                </c:pt>
                <c:pt idx="483">
                  <c:v>302.22821301468298</c:v>
                </c:pt>
                <c:pt idx="484">
                  <c:v>302.22821301468099</c:v>
                </c:pt>
                <c:pt idx="485">
                  <c:v>302.22821301468099</c:v>
                </c:pt>
                <c:pt idx="486">
                  <c:v>302.22821301468201</c:v>
                </c:pt>
                <c:pt idx="487">
                  <c:v>302.22821301468099</c:v>
                </c:pt>
                <c:pt idx="488">
                  <c:v>302.22821301468201</c:v>
                </c:pt>
                <c:pt idx="489">
                  <c:v>302.22821301468201</c:v>
                </c:pt>
                <c:pt idx="490">
                  <c:v>302.22821301468099</c:v>
                </c:pt>
                <c:pt idx="491">
                  <c:v>302.22821301468099</c:v>
                </c:pt>
                <c:pt idx="492">
                  <c:v>302.22821301468298</c:v>
                </c:pt>
                <c:pt idx="493">
                  <c:v>302.22821301468201</c:v>
                </c:pt>
                <c:pt idx="494">
                  <c:v>302.22821301468298</c:v>
                </c:pt>
                <c:pt idx="495">
                  <c:v>302.22821301468201</c:v>
                </c:pt>
                <c:pt idx="496">
                  <c:v>302.22821301468201</c:v>
                </c:pt>
                <c:pt idx="497">
                  <c:v>302.22821301468201</c:v>
                </c:pt>
                <c:pt idx="498">
                  <c:v>302.22821301468099</c:v>
                </c:pt>
                <c:pt idx="499">
                  <c:v>302.22821301468099</c:v>
                </c:pt>
                <c:pt idx="500">
                  <c:v>302.22821301468201</c:v>
                </c:pt>
                <c:pt idx="501">
                  <c:v>302.22821301468201</c:v>
                </c:pt>
                <c:pt idx="502">
                  <c:v>302.22821301468099</c:v>
                </c:pt>
                <c:pt idx="503">
                  <c:v>302.22821301468099</c:v>
                </c:pt>
                <c:pt idx="504">
                  <c:v>302.22821301468298</c:v>
                </c:pt>
                <c:pt idx="505">
                  <c:v>302.22821301468201</c:v>
                </c:pt>
                <c:pt idx="506">
                  <c:v>302.22821301468201</c:v>
                </c:pt>
                <c:pt idx="507">
                  <c:v>302.22821301468201</c:v>
                </c:pt>
                <c:pt idx="508">
                  <c:v>302.22821301468201</c:v>
                </c:pt>
                <c:pt idx="509">
                  <c:v>302.22821301468099</c:v>
                </c:pt>
                <c:pt idx="510">
                  <c:v>302.22821301468201</c:v>
                </c:pt>
                <c:pt idx="511">
                  <c:v>302.22821301468002</c:v>
                </c:pt>
                <c:pt idx="512">
                  <c:v>302.22821301468298</c:v>
                </c:pt>
                <c:pt idx="513">
                  <c:v>302.22821301468201</c:v>
                </c:pt>
                <c:pt idx="514">
                  <c:v>302.22821301468099</c:v>
                </c:pt>
                <c:pt idx="515">
                  <c:v>302.22821301468201</c:v>
                </c:pt>
                <c:pt idx="516">
                  <c:v>302.22821301468201</c:v>
                </c:pt>
                <c:pt idx="517">
                  <c:v>302.22821301468099</c:v>
                </c:pt>
                <c:pt idx="518">
                  <c:v>302.22821301468201</c:v>
                </c:pt>
                <c:pt idx="519">
                  <c:v>302.22821301468099</c:v>
                </c:pt>
                <c:pt idx="520">
                  <c:v>302.22821301468099</c:v>
                </c:pt>
                <c:pt idx="521">
                  <c:v>302.22821301468099</c:v>
                </c:pt>
                <c:pt idx="522">
                  <c:v>302.22821301468201</c:v>
                </c:pt>
                <c:pt idx="523">
                  <c:v>302.22821301468099</c:v>
                </c:pt>
                <c:pt idx="524">
                  <c:v>302.22821301468099</c:v>
                </c:pt>
                <c:pt idx="525">
                  <c:v>302.22821301468099</c:v>
                </c:pt>
                <c:pt idx="526">
                  <c:v>302.22821301468201</c:v>
                </c:pt>
                <c:pt idx="527">
                  <c:v>302.22821301468201</c:v>
                </c:pt>
                <c:pt idx="528">
                  <c:v>302.22821301468201</c:v>
                </c:pt>
                <c:pt idx="529">
                  <c:v>302.22821301468099</c:v>
                </c:pt>
                <c:pt idx="530">
                  <c:v>302.22821301468201</c:v>
                </c:pt>
                <c:pt idx="531">
                  <c:v>302.22821301468201</c:v>
                </c:pt>
                <c:pt idx="532">
                  <c:v>302.22821301468201</c:v>
                </c:pt>
                <c:pt idx="533">
                  <c:v>302.22821301468002</c:v>
                </c:pt>
                <c:pt idx="534">
                  <c:v>302.22821301468099</c:v>
                </c:pt>
                <c:pt idx="535">
                  <c:v>302.22821301468099</c:v>
                </c:pt>
                <c:pt idx="536">
                  <c:v>302.22821301468099</c:v>
                </c:pt>
                <c:pt idx="537">
                  <c:v>302.22821301468201</c:v>
                </c:pt>
                <c:pt idx="538">
                  <c:v>302.22821301468298</c:v>
                </c:pt>
                <c:pt idx="539">
                  <c:v>302.22821301468201</c:v>
                </c:pt>
                <c:pt idx="540">
                  <c:v>302.22821301468201</c:v>
                </c:pt>
                <c:pt idx="541">
                  <c:v>302.22821301468298</c:v>
                </c:pt>
                <c:pt idx="542">
                  <c:v>302.22821301468099</c:v>
                </c:pt>
                <c:pt idx="543">
                  <c:v>302.22821301468201</c:v>
                </c:pt>
                <c:pt idx="544">
                  <c:v>302.22821301468201</c:v>
                </c:pt>
                <c:pt idx="545">
                  <c:v>302.22821301468099</c:v>
                </c:pt>
                <c:pt idx="546">
                  <c:v>302.22821301468201</c:v>
                </c:pt>
                <c:pt idx="547">
                  <c:v>302.22821301468201</c:v>
                </c:pt>
                <c:pt idx="548">
                  <c:v>302.22821301468201</c:v>
                </c:pt>
                <c:pt idx="549">
                  <c:v>302.22821301468099</c:v>
                </c:pt>
                <c:pt idx="550">
                  <c:v>302.22821301468099</c:v>
                </c:pt>
                <c:pt idx="551">
                  <c:v>302.22821301468201</c:v>
                </c:pt>
                <c:pt idx="552">
                  <c:v>302.22821301468201</c:v>
                </c:pt>
                <c:pt idx="553">
                  <c:v>302.22821301468099</c:v>
                </c:pt>
                <c:pt idx="554">
                  <c:v>302.22821301468099</c:v>
                </c:pt>
                <c:pt idx="555">
                  <c:v>302.22821301468201</c:v>
                </c:pt>
                <c:pt idx="556">
                  <c:v>302.22821301468201</c:v>
                </c:pt>
                <c:pt idx="557">
                  <c:v>302.22821301468298</c:v>
                </c:pt>
                <c:pt idx="558">
                  <c:v>302.22821301468099</c:v>
                </c:pt>
                <c:pt idx="559">
                  <c:v>302.22821301468201</c:v>
                </c:pt>
                <c:pt idx="560">
                  <c:v>302.22821301468298</c:v>
                </c:pt>
                <c:pt idx="561">
                  <c:v>302.22821301468099</c:v>
                </c:pt>
                <c:pt idx="562">
                  <c:v>302.22821301468201</c:v>
                </c:pt>
                <c:pt idx="563">
                  <c:v>302.22821301468201</c:v>
                </c:pt>
                <c:pt idx="564">
                  <c:v>302.22821301468298</c:v>
                </c:pt>
                <c:pt idx="565">
                  <c:v>302.22821301468099</c:v>
                </c:pt>
                <c:pt idx="566">
                  <c:v>302.22821301468099</c:v>
                </c:pt>
                <c:pt idx="567">
                  <c:v>302.22821301468201</c:v>
                </c:pt>
                <c:pt idx="568">
                  <c:v>302.22821301468201</c:v>
                </c:pt>
                <c:pt idx="569">
                  <c:v>302.22821301468099</c:v>
                </c:pt>
                <c:pt idx="570">
                  <c:v>302.22821301468099</c:v>
                </c:pt>
                <c:pt idx="571">
                  <c:v>302.22821301468201</c:v>
                </c:pt>
                <c:pt idx="572">
                  <c:v>302.22821301468099</c:v>
                </c:pt>
                <c:pt idx="573">
                  <c:v>302.22821301468201</c:v>
                </c:pt>
                <c:pt idx="574">
                  <c:v>302.22821301468099</c:v>
                </c:pt>
                <c:pt idx="575">
                  <c:v>302.22821301468201</c:v>
                </c:pt>
                <c:pt idx="576">
                  <c:v>302.22821301468201</c:v>
                </c:pt>
                <c:pt idx="577">
                  <c:v>302.22821301468201</c:v>
                </c:pt>
                <c:pt idx="578">
                  <c:v>302.22821301468298</c:v>
                </c:pt>
                <c:pt idx="579">
                  <c:v>302.22821301468099</c:v>
                </c:pt>
                <c:pt idx="580">
                  <c:v>302.22821301468201</c:v>
                </c:pt>
                <c:pt idx="581">
                  <c:v>302.22821301468298</c:v>
                </c:pt>
                <c:pt idx="582">
                  <c:v>302.22821301468201</c:v>
                </c:pt>
                <c:pt idx="583">
                  <c:v>302.22821301468099</c:v>
                </c:pt>
                <c:pt idx="584">
                  <c:v>302.22821301468201</c:v>
                </c:pt>
                <c:pt idx="585">
                  <c:v>302.22821301468201</c:v>
                </c:pt>
                <c:pt idx="586">
                  <c:v>302.22821301468201</c:v>
                </c:pt>
                <c:pt idx="587">
                  <c:v>302.22821301468099</c:v>
                </c:pt>
                <c:pt idx="588">
                  <c:v>302.22821301468099</c:v>
                </c:pt>
                <c:pt idx="589">
                  <c:v>302.22821301468298</c:v>
                </c:pt>
                <c:pt idx="590">
                  <c:v>302.22821301468201</c:v>
                </c:pt>
                <c:pt idx="591">
                  <c:v>302.22821301468201</c:v>
                </c:pt>
                <c:pt idx="592">
                  <c:v>302.22821301468298</c:v>
                </c:pt>
                <c:pt idx="593">
                  <c:v>302.22821301468099</c:v>
                </c:pt>
                <c:pt idx="594">
                  <c:v>302.22821301468099</c:v>
                </c:pt>
                <c:pt idx="595">
                  <c:v>302.22821301468201</c:v>
                </c:pt>
                <c:pt idx="596">
                  <c:v>302.22821301468099</c:v>
                </c:pt>
                <c:pt idx="597">
                  <c:v>302.22821301468099</c:v>
                </c:pt>
                <c:pt idx="598">
                  <c:v>302.22821301468201</c:v>
                </c:pt>
                <c:pt idx="599">
                  <c:v>302.22821301468099</c:v>
                </c:pt>
                <c:pt idx="600">
                  <c:v>302.22821301468099</c:v>
                </c:pt>
                <c:pt idx="601">
                  <c:v>302.22821301468099</c:v>
                </c:pt>
                <c:pt idx="602">
                  <c:v>302.22821301468201</c:v>
                </c:pt>
                <c:pt idx="603">
                  <c:v>302.22821301468099</c:v>
                </c:pt>
                <c:pt idx="604">
                  <c:v>302.22821301468099</c:v>
                </c:pt>
                <c:pt idx="605">
                  <c:v>302.22821301468099</c:v>
                </c:pt>
                <c:pt idx="606">
                  <c:v>302.22821301468201</c:v>
                </c:pt>
                <c:pt idx="607">
                  <c:v>302.22821301468099</c:v>
                </c:pt>
                <c:pt idx="608">
                  <c:v>302.22821301468099</c:v>
                </c:pt>
                <c:pt idx="609">
                  <c:v>302.22821301468201</c:v>
                </c:pt>
                <c:pt idx="610">
                  <c:v>302.22821301468099</c:v>
                </c:pt>
                <c:pt idx="611">
                  <c:v>302.22821301468099</c:v>
                </c:pt>
                <c:pt idx="612">
                  <c:v>302.22821301468099</c:v>
                </c:pt>
                <c:pt idx="613">
                  <c:v>302.22821301468201</c:v>
                </c:pt>
                <c:pt idx="614">
                  <c:v>302.22821301468201</c:v>
                </c:pt>
                <c:pt idx="615">
                  <c:v>302.22821301468099</c:v>
                </c:pt>
                <c:pt idx="616">
                  <c:v>302.22821301468099</c:v>
                </c:pt>
                <c:pt idx="617">
                  <c:v>302.22821301468099</c:v>
                </c:pt>
                <c:pt idx="618">
                  <c:v>302.22821301468201</c:v>
                </c:pt>
                <c:pt idx="619">
                  <c:v>302.22821301468201</c:v>
                </c:pt>
                <c:pt idx="620">
                  <c:v>302.22821301468099</c:v>
                </c:pt>
                <c:pt idx="621">
                  <c:v>302.22821301468099</c:v>
                </c:pt>
                <c:pt idx="622">
                  <c:v>302.22821301468298</c:v>
                </c:pt>
                <c:pt idx="623">
                  <c:v>302.22821301468201</c:v>
                </c:pt>
                <c:pt idx="624">
                  <c:v>302.22821301468298</c:v>
                </c:pt>
                <c:pt idx="625">
                  <c:v>302.22821301468201</c:v>
                </c:pt>
                <c:pt idx="626">
                  <c:v>302.22821301468201</c:v>
                </c:pt>
                <c:pt idx="627">
                  <c:v>302.22821301468298</c:v>
                </c:pt>
                <c:pt idx="628">
                  <c:v>302.22821301468201</c:v>
                </c:pt>
                <c:pt idx="629">
                  <c:v>302.22821301468099</c:v>
                </c:pt>
                <c:pt idx="630">
                  <c:v>302.22821301468201</c:v>
                </c:pt>
                <c:pt idx="631">
                  <c:v>302.22821301468298</c:v>
                </c:pt>
                <c:pt idx="632">
                  <c:v>302.22821301468201</c:v>
                </c:pt>
                <c:pt idx="633">
                  <c:v>302.22821301468099</c:v>
                </c:pt>
                <c:pt idx="634">
                  <c:v>302.22821301468298</c:v>
                </c:pt>
                <c:pt idx="635">
                  <c:v>302.22821301468201</c:v>
                </c:pt>
                <c:pt idx="636">
                  <c:v>302.22821301468201</c:v>
                </c:pt>
                <c:pt idx="637">
                  <c:v>302.22821301468298</c:v>
                </c:pt>
                <c:pt idx="638">
                  <c:v>302.22821301468099</c:v>
                </c:pt>
                <c:pt idx="639">
                  <c:v>302.22821301468099</c:v>
                </c:pt>
                <c:pt idx="640">
                  <c:v>302.22821301468201</c:v>
                </c:pt>
                <c:pt idx="641">
                  <c:v>302.22821301468201</c:v>
                </c:pt>
                <c:pt idx="642">
                  <c:v>302.22821301468298</c:v>
                </c:pt>
                <c:pt idx="643">
                  <c:v>302.22821301468099</c:v>
                </c:pt>
                <c:pt idx="644">
                  <c:v>302.22821301468201</c:v>
                </c:pt>
                <c:pt idx="645">
                  <c:v>302.22821301468099</c:v>
                </c:pt>
                <c:pt idx="646">
                  <c:v>302.22821301468099</c:v>
                </c:pt>
                <c:pt idx="647">
                  <c:v>302.22821301468099</c:v>
                </c:pt>
                <c:pt idx="648">
                  <c:v>302.22821301468099</c:v>
                </c:pt>
                <c:pt idx="649">
                  <c:v>302.22821301468201</c:v>
                </c:pt>
                <c:pt idx="650">
                  <c:v>302.22821301468298</c:v>
                </c:pt>
                <c:pt idx="651">
                  <c:v>302.22821301468099</c:v>
                </c:pt>
                <c:pt idx="652">
                  <c:v>302.22821301468201</c:v>
                </c:pt>
                <c:pt idx="653">
                  <c:v>302.22821301468201</c:v>
                </c:pt>
                <c:pt idx="654">
                  <c:v>302.22821301468298</c:v>
                </c:pt>
                <c:pt idx="655">
                  <c:v>302.22821301468099</c:v>
                </c:pt>
                <c:pt idx="656">
                  <c:v>302.22821301468099</c:v>
                </c:pt>
                <c:pt idx="657">
                  <c:v>302.22821301468201</c:v>
                </c:pt>
                <c:pt idx="658">
                  <c:v>302.22821301468099</c:v>
                </c:pt>
                <c:pt idx="659">
                  <c:v>302.22821301468099</c:v>
                </c:pt>
                <c:pt idx="660">
                  <c:v>302.22821301468099</c:v>
                </c:pt>
                <c:pt idx="661">
                  <c:v>302.22821301468099</c:v>
                </c:pt>
                <c:pt idx="662">
                  <c:v>302.22821301468099</c:v>
                </c:pt>
                <c:pt idx="663">
                  <c:v>302.22821301468099</c:v>
                </c:pt>
                <c:pt idx="664">
                  <c:v>302.22821301468298</c:v>
                </c:pt>
                <c:pt idx="665">
                  <c:v>302.22821301468099</c:v>
                </c:pt>
                <c:pt idx="666">
                  <c:v>302.22821301468099</c:v>
                </c:pt>
                <c:pt idx="667">
                  <c:v>302.22821301468201</c:v>
                </c:pt>
                <c:pt idx="668">
                  <c:v>302.22821301468099</c:v>
                </c:pt>
                <c:pt idx="669">
                  <c:v>302.22821301468201</c:v>
                </c:pt>
                <c:pt idx="670">
                  <c:v>302.22821301468099</c:v>
                </c:pt>
                <c:pt idx="671">
                  <c:v>302.22821301468099</c:v>
                </c:pt>
                <c:pt idx="672">
                  <c:v>302.22821301468201</c:v>
                </c:pt>
                <c:pt idx="673">
                  <c:v>302.22821301468298</c:v>
                </c:pt>
                <c:pt idx="674">
                  <c:v>302.22821301468099</c:v>
                </c:pt>
                <c:pt idx="675">
                  <c:v>302.22821301468201</c:v>
                </c:pt>
                <c:pt idx="676">
                  <c:v>302.22821301468099</c:v>
                </c:pt>
                <c:pt idx="677">
                  <c:v>302.22821301468099</c:v>
                </c:pt>
                <c:pt idx="678">
                  <c:v>302.22821301468099</c:v>
                </c:pt>
                <c:pt idx="679">
                  <c:v>302.22821301468099</c:v>
                </c:pt>
                <c:pt idx="680">
                  <c:v>302.22821301468201</c:v>
                </c:pt>
                <c:pt idx="681">
                  <c:v>302.22821301468201</c:v>
                </c:pt>
                <c:pt idx="682">
                  <c:v>302.22821301468201</c:v>
                </c:pt>
                <c:pt idx="683">
                  <c:v>302.22821301468099</c:v>
                </c:pt>
                <c:pt idx="684">
                  <c:v>302.22821301468201</c:v>
                </c:pt>
                <c:pt idx="685">
                  <c:v>302.22821301468298</c:v>
                </c:pt>
                <c:pt idx="686">
                  <c:v>302.22821301468099</c:v>
                </c:pt>
                <c:pt idx="687">
                  <c:v>302.22821301468201</c:v>
                </c:pt>
                <c:pt idx="688">
                  <c:v>302.22821301468298</c:v>
                </c:pt>
                <c:pt idx="689">
                  <c:v>302.22821301468099</c:v>
                </c:pt>
                <c:pt idx="690">
                  <c:v>302.22821301468099</c:v>
                </c:pt>
                <c:pt idx="691">
                  <c:v>302.22821301468099</c:v>
                </c:pt>
                <c:pt idx="692">
                  <c:v>302.22821301468099</c:v>
                </c:pt>
                <c:pt idx="693">
                  <c:v>302.22821301468099</c:v>
                </c:pt>
                <c:pt idx="694">
                  <c:v>302.22821301468201</c:v>
                </c:pt>
                <c:pt idx="695">
                  <c:v>302.22821301468201</c:v>
                </c:pt>
                <c:pt idx="696">
                  <c:v>302.22821301468201</c:v>
                </c:pt>
                <c:pt idx="697">
                  <c:v>302.22821301468201</c:v>
                </c:pt>
                <c:pt idx="698">
                  <c:v>302.22821301468099</c:v>
                </c:pt>
                <c:pt idx="699">
                  <c:v>302.22821301468099</c:v>
                </c:pt>
                <c:pt idx="700">
                  <c:v>302.22821301468201</c:v>
                </c:pt>
                <c:pt idx="701">
                  <c:v>302.22821301468099</c:v>
                </c:pt>
                <c:pt idx="702">
                  <c:v>302.22821301468099</c:v>
                </c:pt>
                <c:pt idx="703">
                  <c:v>302.22821301468201</c:v>
                </c:pt>
                <c:pt idx="704">
                  <c:v>302.22821301468298</c:v>
                </c:pt>
                <c:pt idx="705">
                  <c:v>302.22821301468099</c:v>
                </c:pt>
                <c:pt idx="706">
                  <c:v>302.22821301468099</c:v>
                </c:pt>
                <c:pt idx="707">
                  <c:v>302.22821301468201</c:v>
                </c:pt>
                <c:pt idx="708">
                  <c:v>302.22821301468099</c:v>
                </c:pt>
                <c:pt idx="709">
                  <c:v>302.22821301468201</c:v>
                </c:pt>
                <c:pt idx="710">
                  <c:v>302.22821301468298</c:v>
                </c:pt>
                <c:pt idx="711">
                  <c:v>302.22821301468099</c:v>
                </c:pt>
                <c:pt idx="712">
                  <c:v>302.22821301468201</c:v>
                </c:pt>
                <c:pt idx="713">
                  <c:v>302.22821301468298</c:v>
                </c:pt>
                <c:pt idx="714">
                  <c:v>302.22821301468099</c:v>
                </c:pt>
                <c:pt idx="715">
                  <c:v>302.22821301468099</c:v>
                </c:pt>
                <c:pt idx="716">
                  <c:v>302.22821301468201</c:v>
                </c:pt>
                <c:pt idx="717">
                  <c:v>302.22821301468099</c:v>
                </c:pt>
                <c:pt idx="718">
                  <c:v>302.22821301468201</c:v>
                </c:pt>
                <c:pt idx="719">
                  <c:v>302.22821301468201</c:v>
                </c:pt>
                <c:pt idx="720">
                  <c:v>302.22821301468099</c:v>
                </c:pt>
                <c:pt idx="721">
                  <c:v>302.22821301468099</c:v>
                </c:pt>
                <c:pt idx="722">
                  <c:v>302.22821301468201</c:v>
                </c:pt>
                <c:pt idx="723">
                  <c:v>302.22821301468201</c:v>
                </c:pt>
                <c:pt idx="724">
                  <c:v>302.22821301468201</c:v>
                </c:pt>
                <c:pt idx="725">
                  <c:v>302.22821301468201</c:v>
                </c:pt>
                <c:pt idx="726">
                  <c:v>302.22821301468201</c:v>
                </c:pt>
                <c:pt idx="727">
                  <c:v>302.22821301468099</c:v>
                </c:pt>
                <c:pt idx="728">
                  <c:v>302.22821301468099</c:v>
                </c:pt>
                <c:pt idx="729">
                  <c:v>302.22821301468201</c:v>
                </c:pt>
                <c:pt idx="730">
                  <c:v>302.22821301468099</c:v>
                </c:pt>
                <c:pt idx="731">
                  <c:v>302.22821301468099</c:v>
                </c:pt>
                <c:pt idx="732">
                  <c:v>302.22821301468201</c:v>
                </c:pt>
                <c:pt idx="733">
                  <c:v>302.22821301468298</c:v>
                </c:pt>
                <c:pt idx="734">
                  <c:v>302.22821301468099</c:v>
                </c:pt>
                <c:pt idx="735">
                  <c:v>302.22821301468099</c:v>
                </c:pt>
                <c:pt idx="736">
                  <c:v>302.22821301468201</c:v>
                </c:pt>
                <c:pt idx="737">
                  <c:v>302.22821301468002</c:v>
                </c:pt>
                <c:pt idx="738">
                  <c:v>302.22821301468099</c:v>
                </c:pt>
                <c:pt idx="739">
                  <c:v>302.22821301468099</c:v>
                </c:pt>
                <c:pt idx="740">
                  <c:v>302.22821301468201</c:v>
                </c:pt>
                <c:pt idx="741">
                  <c:v>302.22821301468298</c:v>
                </c:pt>
                <c:pt idx="742">
                  <c:v>302.22821301468201</c:v>
                </c:pt>
                <c:pt idx="743">
                  <c:v>302.22821301468298</c:v>
                </c:pt>
                <c:pt idx="744">
                  <c:v>302.22821301468201</c:v>
                </c:pt>
                <c:pt idx="745">
                  <c:v>302.22821301468099</c:v>
                </c:pt>
                <c:pt idx="746">
                  <c:v>302.22821301468201</c:v>
                </c:pt>
                <c:pt idx="747">
                  <c:v>302.22821301468099</c:v>
                </c:pt>
                <c:pt idx="748">
                  <c:v>302.22821301468201</c:v>
                </c:pt>
                <c:pt idx="749">
                  <c:v>302.22821301468201</c:v>
                </c:pt>
                <c:pt idx="750">
                  <c:v>302.22821301468201</c:v>
                </c:pt>
                <c:pt idx="751">
                  <c:v>302.22821301468099</c:v>
                </c:pt>
                <c:pt idx="752">
                  <c:v>302.22821301468201</c:v>
                </c:pt>
                <c:pt idx="753">
                  <c:v>302.22821301468298</c:v>
                </c:pt>
                <c:pt idx="754">
                  <c:v>302.22821301468099</c:v>
                </c:pt>
                <c:pt idx="755">
                  <c:v>302.22821301468099</c:v>
                </c:pt>
                <c:pt idx="756">
                  <c:v>302.22821301468201</c:v>
                </c:pt>
                <c:pt idx="757">
                  <c:v>302.22821301468201</c:v>
                </c:pt>
                <c:pt idx="758">
                  <c:v>302.22821301468099</c:v>
                </c:pt>
                <c:pt idx="759">
                  <c:v>302.22821301468099</c:v>
                </c:pt>
                <c:pt idx="760">
                  <c:v>302.22821301468298</c:v>
                </c:pt>
                <c:pt idx="761">
                  <c:v>302.22821301468099</c:v>
                </c:pt>
                <c:pt idx="762">
                  <c:v>302.22821301468099</c:v>
                </c:pt>
                <c:pt idx="763">
                  <c:v>302.22821301468201</c:v>
                </c:pt>
                <c:pt idx="764">
                  <c:v>302.22821301468099</c:v>
                </c:pt>
                <c:pt idx="765">
                  <c:v>302.22821301468099</c:v>
                </c:pt>
                <c:pt idx="766">
                  <c:v>302.22821301468099</c:v>
                </c:pt>
                <c:pt idx="767">
                  <c:v>302.22821301468099</c:v>
                </c:pt>
                <c:pt idx="768">
                  <c:v>302.22821301468201</c:v>
                </c:pt>
                <c:pt idx="769">
                  <c:v>302.22821301468298</c:v>
                </c:pt>
                <c:pt idx="770">
                  <c:v>302.22821301468099</c:v>
                </c:pt>
                <c:pt idx="771">
                  <c:v>302.22821301468099</c:v>
                </c:pt>
                <c:pt idx="772">
                  <c:v>302.22821301468201</c:v>
                </c:pt>
                <c:pt idx="773">
                  <c:v>302.22821301468099</c:v>
                </c:pt>
                <c:pt idx="774">
                  <c:v>302.22821301468099</c:v>
                </c:pt>
                <c:pt idx="775">
                  <c:v>302.22821301468201</c:v>
                </c:pt>
                <c:pt idx="776">
                  <c:v>302.22821301468201</c:v>
                </c:pt>
                <c:pt idx="777">
                  <c:v>302.22821301468099</c:v>
                </c:pt>
                <c:pt idx="778">
                  <c:v>302.22821301468099</c:v>
                </c:pt>
                <c:pt idx="779">
                  <c:v>302.22821301468298</c:v>
                </c:pt>
                <c:pt idx="780">
                  <c:v>302.22821301468201</c:v>
                </c:pt>
                <c:pt idx="781">
                  <c:v>302.22821301468201</c:v>
                </c:pt>
                <c:pt idx="782">
                  <c:v>302.22821301468201</c:v>
                </c:pt>
                <c:pt idx="783">
                  <c:v>302.22821301468099</c:v>
                </c:pt>
                <c:pt idx="784">
                  <c:v>302.22821301468099</c:v>
                </c:pt>
                <c:pt idx="785">
                  <c:v>302.22821301468099</c:v>
                </c:pt>
                <c:pt idx="786">
                  <c:v>302.22821301468201</c:v>
                </c:pt>
                <c:pt idx="787">
                  <c:v>302.22821301468201</c:v>
                </c:pt>
                <c:pt idx="788">
                  <c:v>302.22821301468099</c:v>
                </c:pt>
                <c:pt idx="789">
                  <c:v>302.22821301468099</c:v>
                </c:pt>
                <c:pt idx="790">
                  <c:v>302.22821301468099</c:v>
                </c:pt>
                <c:pt idx="791">
                  <c:v>302.22821301468099</c:v>
                </c:pt>
                <c:pt idx="792">
                  <c:v>302.22821301468099</c:v>
                </c:pt>
                <c:pt idx="793">
                  <c:v>302.22821301468099</c:v>
                </c:pt>
                <c:pt idx="794">
                  <c:v>302.22821301468099</c:v>
                </c:pt>
                <c:pt idx="795">
                  <c:v>302.22821301468099</c:v>
                </c:pt>
                <c:pt idx="796">
                  <c:v>302.22821301468099</c:v>
                </c:pt>
                <c:pt idx="797">
                  <c:v>302.22821301468201</c:v>
                </c:pt>
                <c:pt idx="798">
                  <c:v>302.22821301468099</c:v>
                </c:pt>
                <c:pt idx="799">
                  <c:v>302.22821301468099</c:v>
                </c:pt>
                <c:pt idx="800">
                  <c:v>302.22821301468099</c:v>
                </c:pt>
                <c:pt idx="801">
                  <c:v>302.22821301468099</c:v>
                </c:pt>
                <c:pt idx="802">
                  <c:v>302.22821301468099</c:v>
                </c:pt>
                <c:pt idx="803">
                  <c:v>302.22821301468099</c:v>
                </c:pt>
                <c:pt idx="804">
                  <c:v>302.22821301468099</c:v>
                </c:pt>
                <c:pt idx="805">
                  <c:v>302.22821301468201</c:v>
                </c:pt>
                <c:pt idx="806">
                  <c:v>302.22821301468099</c:v>
                </c:pt>
                <c:pt idx="807">
                  <c:v>302.22821301468099</c:v>
                </c:pt>
                <c:pt idx="808">
                  <c:v>302.22821301468099</c:v>
                </c:pt>
                <c:pt idx="809">
                  <c:v>302.22821301468201</c:v>
                </c:pt>
                <c:pt idx="810">
                  <c:v>302.22821301468099</c:v>
                </c:pt>
                <c:pt idx="811">
                  <c:v>302.22821301468099</c:v>
                </c:pt>
                <c:pt idx="812">
                  <c:v>302.22821301468099</c:v>
                </c:pt>
                <c:pt idx="813">
                  <c:v>302.22821301468201</c:v>
                </c:pt>
                <c:pt idx="814">
                  <c:v>302.22821301468099</c:v>
                </c:pt>
                <c:pt idx="815">
                  <c:v>302.22821301468099</c:v>
                </c:pt>
                <c:pt idx="816">
                  <c:v>302.22821301468201</c:v>
                </c:pt>
                <c:pt idx="817">
                  <c:v>302.22821301468201</c:v>
                </c:pt>
                <c:pt idx="818">
                  <c:v>302.22821301468099</c:v>
                </c:pt>
                <c:pt idx="819">
                  <c:v>302.22821301468099</c:v>
                </c:pt>
                <c:pt idx="820">
                  <c:v>302.22821301468099</c:v>
                </c:pt>
                <c:pt idx="821">
                  <c:v>302.22821301468002</c:v>
                </c:pt>
                <c:pt idx="822">
                  <c:v>302.22821301468201</c:v>
                </c:pt>
                <c:pt idx="823">
                  <c:v>302.22821301468201</c:v>
                </c:pt>
                <c:pt idx="824">
                  <c:v>302.22821301468099</c:v>
                </c:pt>
                <c:pt idx="825">
                  <c:v>302.22821301468201</c:v>
                </c:pt>
                <c:pt idx="826">
                  <c:v>302.22821301468201</c:v>
                </c:pt>
                <c:pt idx="827">
                  <c:v>302.22821301468099</c:v>
                </c:pt>
                <c:pt idx="828">
                  <c:v>302.22821301468002</c:v>
                </c:pt>
                <c:pt idx="829">
                  <c:v>302.22821301468099</c:v>
                </c:pt>
                <c:pt idx="830">
                  <c:v>302.22821301468201</c:v>
                </c:pt>
                <c:pt idx="831">
                  <c:v>302.22821301468201</c:v>
                </c:pt>
                <c:pt idx="832">
                  <c:v>302.22821301468099</c:v>
                </c:pt>
                <c:pt idx="833">
                  <c:v>302.22821301468099</c:v>
                </c:pt>
                <c:pt idx="834">
                  <c:v>302.22821301468099</c:v>
                </c:pt>
                <c:pt idx="835">
                  <c:v>302.22821301468201</c:v>
                </c:pt>
                <c:pt idx="836">
                  <c:v>302.22821301468201</c:v>
                </c:pt>
                <c:pt idx="837">
                  <c:v>302.22821301468201</c:v>
                </c:pt>
                <c:pt idx="838">
                  <c:v>302.22821301468298</c:v>
                </c:pt>
                <c:pt idx="839">
                  <c:v>302.22821301468298</c:v>
                </c:pt>
                <c:pt idx="840">
                  <c:v>302.22821301468099</c:v>
                </c:pt>
                <c:pt idx="841">
                  <c:v>302.22821301468099</c:v>
                </c:pt>
                <c:pt idx="842">
                  <c:v>302.22821301468099</c:v>
                </c:pt>
                <c:pt idx="843">
                  <c:v>302.22821301468099</c:v>
                </c:pt>
                <c:pt idx="844">
                  <c:v>302.22821301468099</c:v>
                </c:pt>
                <c:pt idx="845">
                  <c:v>302.22821301468099</c:v>
                </c:pt>
                <c:pt idx="846">
                  <c:v>302.22821301468201</c:v>
                </c:pt>
                <c:pt idx="847">
                  <c:v>302.22821301468099</c:v>
                </c:pt>
                <c:pt idx="848">
                  <c:v>302.22821301468099</c:v>
                </c:pt>
                <c:pt idx="849">
                  <c:v>302.22821301468099</c:v>
                </c:pt>
                <c:pt idx="850">
                  <c:v>302.22821301468201</c:v>
                </c:pt>
                <c:pt idx="851">
                  <c:v>302.22821301468201</c:v>
                </c:pt>
                <c:pt idx="852">
                  <c:v>302.22821301468298</c:v>
                </c:pt>
                <c:pt idx="853">
                  <c:v>302.22821301468099</c:v>
                </c:pt>
                <c:pt idx="854">
                  <c:v>302.22821301468201</c:v>
                </c:pt>
                <c:pt idx="855">
                  <c:v>302.22821301468201</c:v>
                </c:pt>
                <c:pt idx="856">
                  <c:v>302.22821301468201</c:v>
                </c:pt>
                <c:pt idx="857">
                  <c:v>302.22821301468099</c:v>
                </c:pt>
                <c:pt idx="858">
                  <c:v>302.22821301468099</c:v>
                </c:pt>
                <c:pt idx="859">
                  <c:v>302.22821301468099</c:v>
                </c:pt>
                <c:pt idx="860">
                  <c:v>302.22821301468002</c:v>
                </c:pt>
                <c:pt idx="861">
                  <c:v>302.22821301468099</c:v>
                </c:pt>
                <c:pt idx="862">
                  <c:v>302.22821301468298</c:v>
                </c:pt>
                <c:pt idx="863">
                  <c:v>302.22821301468099</c:v>
                </c:pt>
                <c:pt idx="864">
                  <c:v>302.22821301468201</c:v>
                </c:pt>
                <c:pt idx="865">
                  <c:v>302.22821301468298</c:v>
                </c:pt>
                <c:pt idx="866">
                  <c:v>302.22821301468201</c:v>
                </c:pt>
                <c:pt idx="867">
                  <c:v>302.22821301468099</c:v>
                </c:pt>
                <c:pt idx="868">
                  <c:v>302.22821301468201</c:v>
                </c:pt>
                <c:pt idx="869">
                  <c:v>302.22821301468099</c:v>
                </c:pt>
                <c:pt idx="870">
                  <c:v>302.22821301468201</c:v>
                </c:pt>
                <c:pt idx="871">
                  <c:v>302.22821301468099</c:v>
                </c:pt>
                <c:pt idx="872">
                  <c:v>302.22821301468201</c:v>
                </c:pt>
                <c:pt idx="873">
                  <c:v>302.22821301468099</c:v>
                </c:pt>
                <c:pt idx="874">
                  <c:v>302.22821301468099</c:v>
                </c:pt>
                <c:pt idx="875">
                  <c:v>302.22821301468099</c:v>
                </c:pt>
                <c:pt idx="876">
                  <c:v>302.22821301468099</c:v>
                </c:pt>
                <c:pt idx="877">
                  <c:v>302.22821301468201</c:v>
                </c:pt>
                <c:pt idx="878">
                  <c:v>302.22821301468099</c:v>
                </c:pt>
                <c:pt idx="879">
                  <c:v>302.22821301468201</c:v>
                </c:pt>
                <c:pt idx="880">
                  <c:v>302.22821301468002</c:v>
                </c:pt>
                <c:pt idx="881">
                  <c:v>302.22821301468099</c:v>
                </c:pt>
                <c:pt idx="882">
                  <c:v>302.22821301468201</c:v>
                </c:pt>
                <c:pt idx="883">
                  <c:v>302.22821301468099</c:v>
                </c:pt>
                <c:pt idx="884">
                  <c:v>302.22821301468201</c:v>
                </c:pt>
                <c:pt idx="885">
                  <c:v>302.22821301468099</c:v>
                </c:pt>
                <c:pt idx="886">
                  <c:v>302.22821301468099</c:v>
                </c:pt>
                <c:pt idx="887">
                  <c:v>302.22821301468099</c:v>
                </c:pt>
                <c:pt idx="888">
                  <c:v>302.22821301468201</c:v>
                </c:pt>
                <c:pt idx="889">
                  <c:v>302.22821301468201</c:v>
                </c:pt>
                <c:pt idx="890">
                  <c:v>302.22821301468099</c:v>
                </c:pt>
                <c:pt idx="891">
                  <c:v>302.22821301468099</c:v>
                </c:pt>
                <c:pt idx="892">
                  <c:v>302.22821301468099</c:v>
                </c:pt>
                <c:pt idx="893">
                  <c:v>302.22821301468201</c:v>
                </c:pt>
                <c:pt idx="894">
                  <c:v>302.22821301468099</c:v>
                </c:pt>
                <c:pt idx="895">
                  <c:v>302.22821301468298</c:v>
                </c:pt>
                <c:pt idx="896">
                  <c:v>302.22821301468099</c:v>
                </c:pt>
                <c:pt idx="897">
                  <c:v>302.22821301468099</c:v>
                </c:pt>
                <c:pt idx="898">
                  <c:v>302.22821301468201</c:v>
                </c:pt>
                <c:pt idx="899">
                  <c:v>302.22821301468298</c:v>
                </c:pt>
                <c:pt idx="900">
                  <c:v>302.22821301468201</c:v>
                </c:pt>
                <c:pt idx="901">
                  <c:v>302.22821301468298</c:v>
                </c:pt>
                <c:pt idx="902">
                  <c:v>302.22821301468201</c:v>
                </c:pt>
                <c:pt idx="903">
                  <c:v>302.22821301468099</c:v>
                </c:pt>
                <c:pt idx="904">
                  <c:v>302.22821301468201</c:v>
                </c:pt>
                <c:pt idx="905">
                  <c:v>302.22821301468099</c:v>
                </c:pt>
                <c:pt idx="906">
                  <c:v>302.22821301468201</c:v>
                </c:pt>
                <c:pt idx="907">
                  <c:v>302.22821301468099</c:v>
                </c:pt>
                <c:pt idx="908">
                  <c:v>302.22821301468099</c:v>
                </c:pt>
                <c:pt idx="909">
                  <c:v>302.22821301468099</c:v>
                </c:pt>
                <c:pt idx="910">
                  <c:v>302.22821301468201</c:v>
                </c:pt>
                <c:pt idx="911">
                  <c:v>302.22821301468099</c:v>
                </c:pt>
                <c:pt idx="912">
                  <c:v>302.22821301468099</c:v>
                </c:pt>
                <c:pt idx="913">
                  <c:v>302.22821301468099</c:v>
                </c:pt>
                <c:pt idx="914">
                  <c:v>302.22821301468201</c:v>
                </c:pt>
                <c:pt idx="915">
                  <c:v>302.22821301468099</c:v>
                </c:pt>
                <c:pt idx="916">
                  <c:v>302.22821301468099</c:v>
                </c:pt>
                <c:pt idx="917">
                  <c:v>302.22821301468002</c:v>
                </c:pt>
                <c:pt idx="918">
                  <c:v>302.22821301468298</c:v>
                </c:pt>
                <c:pt idx="919">
                  <c:v>302.22821301468099</c:v>
                </c:pt>
                <c:pt idx="920">
                  <c:v>302.22821301468201</c:v>
                </c:pt>
                <c:pt idx="921">
                  <c:v>302.22821301468298</c:v>
                </c:pt>
                <c:pt idx="922">
                  <c:v>302.22821301468099</c:v>
                </c:pt>
                <c:pt idx="923">
                  <c:v>302.22821301468099</c:v>
                </c:pt>
                <c:pt idx="924">
                  <c:v>302.22821301468298</c:v>
                </c:pt>
                <c:pt idx="925">
                  <c:v>302.22821301468099</c:v>
                </c:pt>
                <c:pt idx="926">
                  <c:v>302.22821301468099</c:v>
                </c:pt>
                <c:pt idx="927">
                  <c:v>302.22821301468099</c:v>
                </c:pt>
                <c:pt idx="928">
                  <c:v>302.22821301468099</c:v>
                </c:pt>
                <c:pt idx="929">
                  <c:v>302.22821301468201</c:v>
                </c:pt>
                <c:pt idx="930">
                  <c:v>302.22821301468099</c:v>
                </c:pt>
                <c:pt idx="931">
                  <c:v>302.22821301468099</c:v>
                </c:pt>
                <c:pt idx="932">
                  <c:v>302.22821301468099</c:v>
                </c:pt>
                <c:pt idx="933">
                  <c:v>302.22821301468099</c:v>
                </c:pt>
                <c:pt idx="934">
                  <c:v>302.22821301468099</c:v>
                </c:pt>
                <c:pt idx="935">
                  <c:v>302.22821301468201</c:v>
                </c:pt>
                <c:pt idx="936">
                  <c:v>302.22821301468099</c:v>
                </c:pt>
                <c:pt idx="937">
                  <c:v>302.22821301468099</c:v>
                </c:pt>
                <c:pt idx="938">
                  <c:v>302.22821301468002</c:v>
                </c:pt>
                <c:pt idx="939">
                  <c:v>302.22821301468298</c:v>
                </c:pt>
                <c:pt idx="940">
                  <c:v>302.22821301468099</c:v>
                </c:pt>
                <c:pt idx="941">
                  <c:v>302.22821301468099</c:v>
                </c:pt>
                <c:pt idx="942">
                  <c:v>302.22821301468099</c:v>
                </c:pt>
                <c:pt idx="943">
                  <c:v>302.22821301468099</c:v>
                </c:pt>
                <c:pt idx="944">
                  <c:v>302.22821301468201</c:v>
                </c:pt>
                <c:pt idx="945">
                  <c:v>302.22821301468002</c:v>
                </c:pt>
                <c:pt idx="946">
                  <c:v>302.22821301468099</c:v>
                </c:pt>
                <c:pt idx="947">
                  <c:v>302.22821301468099</c:v>
                </c:pt>
                <c:pt idx="948">
                  <c:v>302.22821301468099</c:v>
                </c:pt>
                <c:pt idx="949">
                  <c:v>302.22821301468201</c:v>
                </c:pt>
                <c:pt idx="950">
                  <c:v>302.22821301468201</c:v>
                </c:pt>
                <c:pt idx="951">
                  <c:v>302.22782951615102</c:v>
                </c:pt>
                <c:pt idx="952">
                  <c:v>302.229150603162</c:v>
                </c:pt>
                <c:pt idx="953">
                  <c:v>302.21765928443199</c:v>
                </c:pt>
                <c:pt idx="954">
                  <c:v>302.20494366123</c:v>
                </c:pt>
                <c:pt idx="955">
                  <c:v>302.18662430487501</c:v>
                </c:pt>
                <c:pt idx="956">
                  <c:v>302.16581226249798</c:v>
                </c:pt>
                <c:pt idx="957">
                  <c:v>302.14180272192903</c:v>
                </c:pt>
                <c:pt idx="958">
                  <c:v>302.11567741650998</c:v>
                </c:pt>
                <c:pt idx="959">
                  <c:v>302.087616876038</c:v>
                </c:pt>
                <c:pt idx="960">
                  <c:v>302.058077359099</c:v>
                </c:pt>
                <c:pt idx="961">
                  <c:v>302.027420210927</c:v>
                </c:pt>
                <c:pt idx="962">
                  <c:v>301.99595800401698</c:v>
                </c:pt>
                <c:pt idx="963">
                  <c:v>301.96397294672801</c:v>
                </c:pt>
                <c:pt idx="964">
                  <c:v>301.93171958868197</c:v>
                </c:pt>
                <c:pt idx="965">
                  <c:v>301.899428274191</c:v>
                </c:pt>
                <c:pt idx="966">
                  <c:v>301.86730858201201</c:v>
                </c:pt>
                <c:pt idx="967">
                  <c:v>301.83555411187501</c:v>
                </c:pt>
                <c:pt idx="968">
                  <c:v>301.80434538599701</c:v>
                </c:pt>
                <c:pt idx="969">
                  <c:v>301.77385379265002</c:v>
                </c:pt>
                <c:pt idx="970">
                  <c:v>301.74424554106002</c:v>
                </c:pt>
                <c:pt idx="971">
                  <c:v>301.71572382692898</c:v>
                </c:pt>
                <c:pt idx="972">
                  <c:v>301.68839563278402</c:v>
                </c:pt>
                <c:pt idx="973">
                  <c:v>301.66246151089098</c:v>
                </c:pt>
                <c:pt idx="974">
                  <c:v>301.63809888433099</c:v>
                </c:pt>
                <c:pt idx="975">
                  <c:v>301.61553252610298</c:v>
                </c:pt>
                <c:pt idx="976">
                  <c:v>301.59510123577599</c:v>
                </c:pt>
                <c:pt idx="977">
                  <c:v>301.577201483252</c:v>
                </c:pt>
                <c:pt idx="978">
                  <c:v>301.56209804290597</c:v>
                </c:pt>
                <c:pt idx="979">
                  <c:v>301.54977384585698</c:v>
                </c:pt>
                <c:pt idx="980">
                  <c:v>301.54005863575497</c:v>
                </c:pt>
                <c:pt idx="981">
                  <c:v>301.53280344324901</c:v>
                </c:pt>
                <c:pt idx="982">
                  <c:v>301.52784443250499</c:v>
                </c:pt>
                <c:pt idx="983">
                  <c:v>301.52505580010001</c:v>
                </c:pt>
                <c:pt idx="984">
                  <c:v>301.52428109602499</c:v>
                </c:pt>
                <c:pt idx="985">
                  <c:v>301.525137681552</c:v>
                </c:pt>
                <c:pt idx="986">
                  <c:v>301.52785213120899</c:v>
                </c:pt>
                <c:pt idx="987">
                  <c:v>301.53218115856799</c:v>
                </c:pt>
                <c:pt idx="988">
                  <c:v>301.53800937338002</c:v>
                </c:pt>
                <c:pt idx="989">
                  <c:v>301.545287276777</c:v>
                </c:pt>
                <c:pt idx="990">
                  <c:v>301.55390025350499</c:v>
                </c:pt>
                <c:pt idx="991">
                  <c:v>301.56446848363299</c:v>
                </c:pt>
                <c:pt idx="992">
                  <c:v>301.57393589873101</c:v>
                </c:pt>
                <c:pt idx="993">
                  <c:v>301.59764844271399</c:v>
                </c:pt>
                <c:pt idx="994">
                  <c:v>301.62282488820199</c:v>
                </c:pt>
                <c:pt idx="995">
                  <c:v>301.65318921482299</c:v>
                </c:pt>
                <c:pt idx="996">
                  <c:v>301.68477356247502</c:v>
                </c:pt>
                <c:pt idx="997">
                  <c:v>301.71821903209297</c:v>
                </c:pt>
                <c:pt idx="998">
                  <c:v>301.75219639598401</c:v>
                </c:pt>
                <c:pt idx="999">
                  <c:v>301.78637229764598</c:v>
                </c:pt>
                <c:pt idx="1000">
                  <c:v>301.820215411069</c:v>
                </c:pt>
                <c:pt idx="1001">
                  <c:v>301.85338995002098</c:v>
                </c:pt>
                <c:pt idx="1002">
                  <c:v>301.88559364156799</c:v>
                </c:pt>
                <c:pt idx="1003">
                  <c:v>301.91662831113001</c:v>
                </c:pt>
                <c:pt idx="1004">
                  <c:v>301.94633861235002</c:v>
                </c:pt>
                <c:pt idx="1005">
                  <c:v>301.97459182918101</c:v>
                </c:pt>
                <c:pt idx="1006">
                  <c:v>302.001393146937</c:v>
                </c:pt>
                <c:pt idx="1007">
                  <c:v>302.02669788097398</c:v>
                </c:pt>
                <c:pt idx="1008">
                  <c:v>302.05052549457997</c:v>
                </c:pt>
                <c:pt idx="1009">
                  <c:v>302.07289912949102</c:v>
                </c:pt>
                <c:pt idx="1010">
                  <c:v>302.09382441246402</c:v>
                </c:pt>
                <c:pt idx="1011">
                  <c:v>302.11341330945601</c:v>
                </c:pt>
                <c:pt idx="1012">
                  <c:v>302.131699548369</c:v>
                </c:pt>
                <c:pt idx="1013">
                  <c:v>302.14875838317698</c:v>
                </c:pt>
                <c:pt idx="1014">
                  <c:v>302.16465047110802</c:v>
                </c:pt>
                <c:pt idx="1015">
                  <c:v>302.17940627954198</c:v>
                </c:pt>
                <c:pt idx="1016">
                  <c:v>302.19314805940297</c:v>
                </c:pt>
                <c:pt idx="1017">
                  <c:v>302.205914505186</c:v>
                </c:pt>
                <c:pt idx="1018">
                  <c:v>302.21777832053903</c:v>
                </c:pt>
                <c:pt idx="1019">
                  <c:v>302.22875533546699</c:v>
                </c:pt>
                <c:pt idx="1020">
                  <c:v>302.23896288590203</c:v>
                </c:pt>
                <c:pt idx="1021">
                  <c:v>302.24842761698898</c:v>
                </c:pt>
                <c:pt idx="1022">
                  <c:v>302.25721179145501</c:v>
                </c:pt>
                <c:pt idx="1023">
                  <c:v>302.26531889215801</c:v>
                </c:pt>
                <c:pt idx="1024">
                  <c:v>302.27285531723902</c:v>
                </c:pt>
                <c:pt idx="1025">
                  <c:v>302.27983584449498</c:v>
                </c:pt>
                <c:pt idx="1026">
                  <c:v>302.28631135883097</c:v>
                </c:pt>
                <c:pt idx="1027">
                  <c:v>302.29227390652198</c:v>
                </c:pt>
                <c:pt idx="1028">
                  <c:v>302.29781968030301</c:v>
                </c:pt>
                <c:pt idx="1029">
                  <c:v>302.30295323347201</c:v>
                </c:pt>
                <c:pt idx="1030">
                  <c:v>302.30771568203602</c:v>
                </c:pt>
                <c:pt idx="1031">
                  <c:v>302.31212922718697</c:v>
                </c:pt>
                <c:pt idx="1032">
                  <c:v>302.31618456867199</c:v>
                </c:pt>
                <c:pt idx="1033">
                  <c:v>302.31996028970599</c:v>
                </c:pt>
                <c:pt idx="1034">
                  <c:v>302.323454384059</c:v>
                </c:pt>
                <c:pt idx="1035">
                  <c:v>302.32669720956397</c:v>
                </c:pt>
                <c:pt idx="1036">
                  <c:v>302.32966588259598</c:v>
                </c:pt>
                <c:pt idx="1037">
                  <c:v>302.33243592501799</c:v>
                </c:pt>
                <c:pt idx="1038">
                  <c:v>302.33499849720499</c:v>
                </c:pt>
                <c:pt idx="1039">
                  <c:v>302.33737888109403</c:v>
                </c:pt>
                <c:pt idx="1040">
                  <c:v>302.33954855311498</c:v>
                </c:pt>
                <c:pt idx="1041">
                  <c:v>302.34157887347902</c:v>
                </c:pt>
                <c:pt idx="1042">
                  <c:v>302.34345687452202</c:v>
                </c:pt>
                <c:pt idx="1043">
                  <c:v>302.34520352919299</c:v>
                </c:pt>
                <c:pt idx="1044">
                  <c:v>302.34678603751001</c:v>
                </c:pt>
                <c:pt idx="1045">
                  <c:v>302.34827281890898</c:v>
                </c:pt>
                <c:pt idx="1046">
                  <c:v>302.34964804265201</c:v>
                </c:pt>
                <c:pt idx="1047">
                  <c:v>302.35092928973</c:v>
                </c:pt>
                <c:pt idx="1048">
                  <c:v>302.35208024079998</c:v>
                </c:pt>
                <c:pt idx="1049">
                  <c:v>302.35316748122199</c:v>
                </c:pt>
                <c:pt idx="1050">
                  <c:v>302.35417330969</c:v>
                </c:pt>
                <c:pt idx="1051">
                  <c:v>302.355112561314</c:v>
                </c:pt>
                <c:pt idx="1052">
                  <c:v>302.35598663758702</c:v>
                </c:pt>
                <c:pt idx="1053">
                  <c:v>302.356763496479</c:v>
                </c:pt>
                <c:pt idx="1054">
                  <c:v>302.35750253180299</c:v>
                </c:pt>
                <c:pt idx="1055">
                  <c:v>302.35818691380899</c:v>
                </c:pt>
                <c:pt idx="1056">
                  <c:v>302.35882798785599</c:v>
                </c:pt>
                <c:pt idx="1057">
                  <c:v>302.35942613813199</c:v>
                </c:pt>
                <c:pt idx="1058">
                  <c:v>302.35994800958002</c:v>
                </c:pt>
                <c:pt idx="1059">
                  <c:v>302.36044955218603</c:v>
                </c:pt>
                <c:pt idx="1060">
                  <c:v>302.36091462022301</c:v>
                </c:pt>
                <c:pt idx="1061">
                  <c:v>302.36135201957302</c:v>
                </c:pt>
                <c:pt idx="1062">
                  <c:v>302.36176158232098</c:v>
                </c:pt>
                <c:pt idx="1063">
                  <c:v>302.36210838912803</c:v>
                </c:pt>
                <c:pt idx="1064">
                  <c:v>302.36244627556999</c:v>
                </c:pt>
                <c:pt idx="1065">
                  <c:v>302.3627603589</c:v>
                </c:pt>
                <c:pt idx="1066">
                  <c:v>302.36305725289702</c:v>
                </c:pt>
                <c:pt idx="1067">
                  <c:v>302.36333664428901</c:v>
                </c:pt>
                <c:pt idx="1068">
                  <c:v>302.363561228854</c:v>
                </c:pt>
                <c:pt idx="1069">
                  <c:v>302.36378409538497</c:v>
                </c:pt>
                <c:pt idx="1070">
                  <c:v>302.36399221655603</c:v>
                </c:pt>
                <c:pt idx="1071">
                  <c:v>302.36419019780601</c:v>
                </c:pt>
                <c:pt idx="1072">
                  <c:v>302.36437782758702</c:v>
                </c:pt>
                <c:pt idx="1073">
                  <c:v>302.36455603290398</c:v>
                </c:pt>
                <c:pt idx="1074">
                  <c:v>302.36472536669999</c:v>
                </c:pt>
                <c:pt idx="1075">
                  <c:v>302.36484829754198</c:v>
                </c:pt>
                <c:pt idx="1076">
                  <c:v>302.36497349081498</c:v>
                </c:pt>
                <c:pt idx="1077">
                  <c:v>302.36509153898999</c:v>
                </c:pt>
                <c:pt idx="1078">
                  <c:v>302.36520485722701</c:v>
                </c:pt>
                <c:pt idx="1079">
                  <c:v>302.36531340593802</c:v>
                </c:pt>
                <c:pt idx="1080">
                  <c:v>302.365417560796</c:v>
                </c:pt>
                <c:pt idx="1081">
                  <c:v>302.36551758182799</c:v>
                </c:pt>
                <c:pt idx="1082">
                  <c:v>302.36561371808699</c:v>
                </c:pt>
                <c:pt idx="1083">
                  <c:v>302.36566707886902</c:v>
                </c:pt>
                <c:pt idx="1084">
                  <c:v>302.36576449984398</c:v>
                </c:pt>
                <c:pt idx="1085">
                  <c:v>302.36581327241299</c:v>
                </c:pt>
                <c:pt idx="1086">
                  <c:v>302.36586586964597</c:v>
                </c:pt>
                <c:pt idx="1087">
                  <c:v>302.36591628515203</c:v>
                </c:pt>
                <c:pt idx="1088">
                  <c:v>302.365965340429</c:v>
                </c:pt>
                <c:pt idx="1089">
                  <c:v>302.36601307543401</c:v>
                </c:pt>
                <c:pt idx="1090">
                  <c:v>302.36605958207599</c:v>
                </c:pt>
                <c:pt idx="1091">
                  <c:v>302.36610493139199</c:v>
                </c:pt>
                <c:pt idx="1092">
                  <c:v>302.36614919281902</c:v>
                </c:pt>
                <c:pt idx="1093">
                  <c:v>302.36619242036801</c:v>
                </c:pt>
                <c:pt idx="1094">
                  <c:v>302.36623466231299</c:v>
                </c:pt>
                <c:pt idx="1095">
                  <c:v>302.36627596045003</c:v>
                </c:pt>
                <c:pt idx="1096">
                  <c:v>302.36631635057699</c:v>
                </c:pt>
                <c:pt idx="1097">
                  <c:v>302.36635586414098</c:v>
                </c:pt>
                <c:pt idx="1098">
                  <c:v>302.36635587124402</c:v>
                </c:pt>
                <c:pt idx="1099">
                  <c:v>302.36639852150199</c:v>
                </c:pt>
                <c:pt idx="1100">
                  <c:v>302.36639852881399</c:v>
                </c:pt>
                <c:pt idx="1101">
                  <c:v>302.36643980016999</c:v>
                </c:pt>
                <c:pt idx="1102">
                  <c:v>302.36643980724199</c:v>
                </c:pt>
                <c:pt idx="1103">
                  <c:v>302.366479883784</c:v>
                </c:pt>
                <c:pt idx="1104">
                  <c:v>302.36647989065602</c:v>
                </c:pt>
                <c:pt idx="1105">
                  <c:v>302.366479890981</c:v>
                </c:pt>
                <c:pt idx="1106">
                  <c:v>302.366479890981</c:v>
                </c:pt>
                <c:pt idx="1107">
                  <c:v>302.36647989098202</c:v>
                </c:pt>
                <c:pt idx="1108">
                  <c:v>302.36647989098202</c:v>
                </c:pt>
                <c:pt idx="1109">
                  <c:v>302.36647989098202</c:v>
                </c:pt>
                <c:pt idx="1110">
                  <c:v>302.366479890981</c:v>
                </c:pt>
                <c:pt idx="1111">
                  <c:v>302.366479890981</c:v>
                </c:pt>
                <c:pt idx="1112">
                  <c:v>302.36647989098202</c:v>
                </c:pt>
                <c:pt idx="1113">
                  <c:v>302.366479890981</c:v>
                </c:pt>
                <c:pt idx="1114">
                  <c:v>302.366479890981</c:v>
                </c:pt>
                <c:pt idx="1115">
                  <c:v>302.36647989097997</c:v>
                </c:pt>
                <c:pt idx="1116">
                  <c:v>302.36647989098299</c:v>
                </c:pt>
                <c:pt idx="1117">
                  <c:v>302.36647989097997</c:v>
                </c:pt>
                <c:pt idx="1118">
                  <c:v>302.36647989098202</c:v>
                </c:pt>
                <c:pt idx="1119">
                  <c:v>302.36647989098202</c:v>
                </c:pt>
                <c:pt idx="1120">
                  <c:v>302.366479890981</c:v>
                </c:pt>
                <c:pt idx="1121">
                  <c:v>302.366479890981</c:v>
                </c:pt>
                <c:pt idx="1122">
                  <c:v>302.366479890981</c:v>
                </c:pt>
                <c:pt idx="1123">
                  <c:v>302.36647989098299</c:v>
                </c:pt>
                <c:pt idx="1124">
                  <c:v>302.36647989098202</c:v>
                </c:pt>
                <c:pt idx="1125">
                  <c:v>302.36647989098202</c:v>
                </c:pt>
                <c:pt idx="1126">
                  <c:v>302.366479890981</c:v>
                </c:pt>
                <c:pt idx="1127">
                  <c:v>302.366479890981</c:v>
                </c:pt>
                <c:pt idx="1128">
                  <c:v>302.366479890981</c:v>
                </c:pt>
                <c:pt idx="1129">
                  <c:v>302.36647989098202</c:v>
                </c:pt>
                <c:pt idx="1130">
                  <c:v>302.366479890981</c:v>
                </c:pt>
                <c:pt idx="1131">
                  <c:v>302.366479890981</c:v>
                </c:pt>
                <c:pt idx="1132">
                  <c:v>302.366479890981</c:v>
                </c:pt>
                <c:pt idx="1133">
                  <c:v>302.366479890981</c:v>
                </c:pt>
                <c:pt idx="1134">
                  <c:v>302.36647989098299</c:v>
                </c:pt>
                <c:pt idx="1135">
                  <c:v>302.36647989098202</c:v>
                </c:pt>
                <c:pt idx="1136">
                  <c:v>302.36647989098299</c:v>
                </c:pt>
                <c:pt idx="1137">
                  <c:v>302.36647989097997</c:v>
                </c:pt>
                <c:pt idx="1138">
                  <c:v>302.366479890981</c:v>
                </c:pt>
                <c:pt idx="1139">
                  <c:v>302.36647989097997</c:v>
                </c:pt>
                <c:pt idx="1140">
                  <c:v>302.366479890981</c:v>
                </c:pt>
                <c:pt idx="1141">
                  <c:v>302.366479890981</c:v>
                </c:pt>
                <c:pt idx="1142">
                  <c:v>302.36647989098401</c:v>
                </c:pt>
                <c:pt idx="1143">
                  <c:v>302.36647989098299</c:v>
                </c:pt>
                <c:pt idx="1144">
                  <c:v>302.36647989098202</c:v>
                </c:pt>
                <c:pt idx="1145">
                  <c:v>302.36647989097997</c:v>
                </c:pt>
                <c:pt idx="1146">
                  <c:v>302.36647989098299</c:v>
                </c:pt>
                <c:pt idx="1147">
                  <c:v>302.36647989097997</c:v>
                </c:pt>
                <c:pt idx="1148">
                  <c:v>302.366479890981</c:v>
                </c:pt>
                <c:pt idx="1149">
                  <c:v>302.366479890981</c:v>
                </c:pt>
                <c:pt idx="1150">
                  <c:v>302.366479890981</c:v>
                </c:pt>
                <c:pt idx="1151">
                  <c:v>302.36647989098401</c:v>
                </c:pt>
                <c:pt idx="1152">
                  <c:v>302.366479890981</c:v>
                </c:pt>
                <c:pt idx="1153">
                  <c:v>302.36647989098202</c:v>
                </c:pt>
                <c:pt idx="1154">
                  <c:v>302.366479890981</c:v>
                </c:pt>
                <c:pt idx="1155">
                  <c:v>302.366479890981</c:v>
                </c:pt>
                <c:pt idx="1156">
                  <c:v>302.36647989098202</c:v>
                </c:pt>
                <c:pt idx="1157">
                  <c:v>302.36647989097997</c:v>
                </c:pt>
                <c:pt idx="1158">
                  <c:v>302.36647989098202</c:v>
                </c:pt>
                <c:pt idx="1159">
                  <c:v>302.36647989098299</c:v>
                </c:pt>
                <c:pt idx="1160">
                  <c:v>302.36647989097997</c:v>
                </c:pt>
                <c:pt idx="1161">
                  <c:v>302.36647989098299</c:v>
                </c:pt>
                <c:pt idx="1162">
                  <c:v>302.366479890981</c:v>
                </c:pt>
                <c:pt idx="1163">
                  <c:v>302.36647989098202</c:v>
                </c:pt>
                <c:pt idx="1164">
                  <c:v>302.36647989097997</c:v>
                </c:pt>
                <c:pt idx="1165">
                  <c:v>302.366479890981</c:v>
                </c:pt>
                <c:pt idx="1166">
                  <c:v>302.36647989098299</c:v>
                </c:pt>
                <c:pt idx="1167">
                  <c:v>302.366479890981</c:v>
                </c:pt>
                <c:pt idx="1168">
                  <c:v>302.36647989098202</c:v>
                </c:pt>
                <c:pt idx="1169">
                  <c:v>302.366479890981</c:v>
                </c:pt>
                <c:pt idx="1170">
                  <c:v>302.366479890981</c:v>
                </c:pt>
                <c:pt idx="1171">
                  <c:v>302.36647989098202</c:v>
                </c:pt>
                <c:pt idx="1172">
                  <c:v>302.36647989098401</c:v>
                </c:pt>
                <c:pt idx="1173">
                  <c:v>302.36647989097997</c:v>
                </c:pt>
                <c:pt idx="1174">
                  <c:v>302.36647989098202</c:v>
                </c:pt>
                <c:pt idx="1175">
                  <c:v>302.36647989098202</c:v>
                </c:pt>
                <c:pt idx="1176">
                  <c:v>302.366479890981</c:v>
                </c:pt>
                <c:pt idx="1177">
                  <c:v>302.36647989098202</c:v>
                </c:pt>
                <c:pt idx="1178">
                  <c:v>302.36647989098202</c:v>
                </c:pt>
                <c:pt idx="1179">
                  <c:v>302.366479890981</c:v>
                </c:pt>
                <c:pt idx="1180">
                  <c:v>302.36647989098299</c:v>
                </c:pt>
                <c:pt idx="1181">
                  <c:v>302.366479890981</c:v>
                </c:pt>
                <c:pt idx="1182">
                  <c:v>302.36647989098202</c:v>
                </c:pt>
                <c:pt idx="1183">
                  <c:v>302.36647989098299</c:v>
                </c:pt>
                <c:pt idx="1184">
                  <c:v>302.36647989098202</c:v>
                </c:pt>
                <c:pt idx="1185">
                  <c:v>302.36647989098202</c:v>
                </c:pt>
                <c:pt idx="1186">
                  <c:v>302.36647989097997</c:v>
                </c:pt>
                <c:pt idx="1187">
                  <c:v>302.36647989098202</c:v>
                </c:pt>
                <c:pt idx="1188">
                  <c:v>302.36647989098401</c:v>
                </c:pt>
                <c:pt idx="1189">
                  <c:v>302.36647989098299</c:v>
                </c:pt>
                <c:pt idx="1190">
                  <c:v>302.36647989097997</c:v>
                </c:pt>
                <c:pt idx="1191">
                  <c:v>302.366479890981</c:v>
                </c:pt>
                <c:pt idx="1192">
                  <c:v>302.366479890981</c:v>
                </c:pt>
                <c:pt idx="1193">
                  <c:v>302.36647989098299</c:v>
                </c:pt>
                <c:pt idx="1194">
                  <c:v>302.36647989098401</c:v>
                </c:pt>
                <c:pt idx="1195">
                  <c:v>302.36647989098202</c:v>
                </c:pt>
                <c:pt idx="1196">
                  <c:v>302.36647989098299</c:v>
                </c:pt>
                <c:pt idx="1197">
                  <c:v>302.366479890981</c:v>
                </c:pt>
                <c:pt idx="1198">
                  <c:v>302.36647989098299</c:v>
                </c:pt>
                <c:pt idx="1199">
                  <c:v>302.36647989098202</c:v>
                </c:pt>
                <c:pt idx="1200">
                  <c:v>302.366479890981</c:v>
                </c:pt>
                <c:pt idx="1201">
                  <c:v>302.366479890981</c:v>
                </c:pt>
                <c:pt idx="1202">
                  <c:v>302.36647989097997</c:v>
                </c:pt>
                <c:pt idx="1203">
                  <c:v>302.36647989098299</c:v>
                </c:pt>
                <c:pt idx="1204">
                  <c:v>302.36647989098202</c:v>
                </c:pt>
                <c:pt idx="1205">
                  <c:v>302.36647989098202</c:v>
                </c:pt>
                <c:pt idx="1206">
                  <c:v>302.36647989098202</c:v>
                </c:pt>
                <c:pt idx="1207">
                  <c:v>302.36647989098202</c:v>
                </c:pt>
                <c:pt idx="1208">
                  <c:v>302.36647989098202</c:v>
                </c:pt>
                <c:pt idx="1209">
                  <c:v>302.366479890981</c:v>
                </c:pt>
                <c:pt idx="1210">
                  <c:v>302.36647989098202</c:v>
                </c:pt>
                <c:pt idx="1211">
                  <c:v>302.36647989098299</c:v>
                </c:pt>
                <c:pt idx="1212">
                  <c:v>302.366479890981</c:v>
                </c:pt>
                <c:pt idx="1213">
                  <c:v>302.366479890981</c:v>
                </c:pt>
                <c:pt idx="1214">
                  <c:v>302.366479890981</c:v>
                </c:pt>
                <c:pt idx="1215">
                  <c:v>302.36647989098299</c:v>
                </c:pt>
                <c:pt idx="1216">
                  <c:v>302.36647989098401</c:v>
                </c:pt>
                <c:pt idx="1217">
                  <c:v>302.36647989098202</c:v>
                </c:pt>
                <c:pt idx="1218">
                  <c:v>302.36647989098202</c:v>
                </c:pt>
                <c:pt idx="1219">
                  <c:v>302.366479890981</c:v>
                </c:pt>
                <c:pt idx="1220">
                  <c:v>302.36647989098202</c:v>
                </c:pt>
                <c:pt idx="1221">
                  <c:v>302.36647989098299</c:v>
                </c:pt>
                <c:pt idx="1222">
                  <c:v>302.36647989098202</c:v>
                </c:pt>
                <c:pt idx="1223">
                  <c:v>302.36647989098401</c:v>
                </c:pt>
                <c:pt idx="1224">
                  <c:v>302.36647989098299</c:v>
                </c:pt>
                <c:pt idx="1225">
                  <c:v>302.36647989098202</c:v>
                </c:pt>
                <c:pt idx="1226">
                  <c:v>302.366479890981</c:v>
                </c:pt>
                <c:pt idx="1227">
                  <c:v>302.366479890981</c:v>
                </c:pt>
                <c:pt idx="1228">
                  <c:v>302.36647989098202</c:v>
                </c:pt>
                <c:pt idx="1229">
                  <c:v>302.36647989098202</c:v>
                </c:pt>
                <c:pt idx="1230">
                  <c:v>302.36647989098299</c:v>
                </c:pt>
                <c:pt idx="1231">
                  <c:v>302.36647989098202</c:v>
                </c:pt>
                <c:pt idx="1232">
                  <c:v>302.36647989098202</c:v>
                </c:pt>
                <c:pt idx="1233">
                  <c:v>302.366479890981</c:v>
                </c:pt>
                <c:pt idx="1234">
                  <c:v>302.36647989098202</c:v>
                </c:pt>
                <c:pt idx="1235">
                  <c:v>302.36647989098202</c:v>
                </c:pt>
                <c:pt idx="1236">
                  <c:v>302.366479890981</c:v>
                </c:pt>
                <c:pt idx="1237">
                  <c:v>302.36647989098202</c:v>
                </c:pt>
                <c:pt idx="1238">
                  <c:v>302.366479890981</c:v>
                </c:pt>
                <c:pt idx="1239">
                  <c:v>302.36647989098202</c:v>
                </c:pt>
                <c:pt idx="1240">
                  <c:v>302.36647989098202</c:v>
                </c:pt>
                <c:pt idx="1241">
                  <c:v>302.366479890981</c:v>
                </c:pt>
                <c:pt idx="1242">
                  <c:v>302.36647989098202</c:v>
                </c:pt>
                <c:pt idx="1243">
                  <c:v>302.36647989098299</c:v>
                </c:pt>
                <c:pt idx="1244">
                  <c:v>302.36647989098202</c:v>
                </c:pt>
                <c:pt idx="1245">
                  <c:v>302.36647989098299</c:v>
                </c:pt>
                <c:pt idx="1246">
                  <c:v>302.36647989097997</c:v>
                </c:pt>
                <c:pt idx="1247">
                  <c:v>302.366479890981</c:v>
                </c:pt>
                <c:pt idx="1248">
                  <c:v>302.366479890981</c:v>
                </c:pt>
                <c:pt idx="1249">
                  <c:v>302.36647989098299</c:v>
                </c:pt>
                <c:pt idx="1250">
                  <c:v>302.36647989098202</c:v>
                </c:pt>
                <c:pt idx="1251">
                  <c:v>302.36647989098299</c:v>
                </c:pt>
                <c:pt idx="1252">
                  <c:v>302.366479890981</c:v>
                </c:pt>
                <c:pt idx="1253">
                  <c:v>302.36647989098202</c:v>
                </c:pt>
                <c:pt idx="1254">
                  <c:v>302.36647989097997</c:v>
                </c:pt>
                <c:pt idx="1255">
                  <c:v>302.36647989098202</c:v>
                </c:pt>
                <c:pt idx="1256">
                  <c:v>302.366479890981</c:v>
                </c:pt>
                <c:pt idx="1257">
                  <c:v>302.36647989098202</c:v>
                </c:pt>
                <c:pt idx="1258">
                  <c:v>302.36647989098299</c:v>
                </c:pt>
                <c:pt idx="1259">
                  <c:v>302.36647989098202</c:v>
                </c:pt>
                <c:pt idx="1260">
                  <c:v>302.36647989098401</c:v>
                </c:pt>
                <c:pt idx="1261">
                  <c:v>302.366479890981</c:v>
                </c:pt>
                <c:pt idx="1262">
                  <c:v>302.36647989097997</c:v>
                </c:pt>
                <c:pt idx="1263">
                  <c:v>302.36647989097997</c:v>
                </c:pt>
                <c:pt idx="1264">
                  <c:v>302.366479890981</c:v>
                </c:pt>
                <c:pt idx="1265">
                  <c:v>302.366479890981</c:v>
                </c:pt>
                <c:pt idx="1266">
                  <c:v>302.36647989097997</c:v>
                </c:pt>
                <c:pt idx="1267">
                  <c:v>302.366479890981</c:v>
                </c:pt>
                <c:pt idx="1268">
                  <c:v>302.36647989098401</c:v>
                </c:pt>
                <c:pt idx="1269">
                  <c:v>302.36647989098202</c:v>
                </c:pt>
                <c:pt idx="1270">
                  <c:v>302.366479890981</c:v>
                </c:pt>
                <c:pt idx="1271">
                  <c:v>302.366479890981</c:v>
                </c:pt>
                <c:pt idx="1272">
                  <c:v>302.366479890981</c:v>
                </c:pt>
                <c:pt idx="1273">
                  <c:v>302.36647989098202</c:v>
                </c:pt>
                <c:pt idx="1274">
                  <c:v>302.36647989098401</c:v>
                </c:pt>
                <c:pt idx="1275">
                  <c:v>302.36647989098202</c:v>
                </c:pt>
                <c:pt idx="1276">
                  <c:v>302.366479890981</c:v>
                </c:pt>
                <c:pt idx="1277">
                  <c:v>302.36647989098202</c:v>
                </c:pt>
                <c:pt idx="1278">
                  <c:v>302.36647989098401</c:v>
                </c:pt>
                <c:pt idx="1279">
                  <c:v>302.366479890981</c:v>
                </c:pt>
                <c:pt idx="1280">
                  <c:v>302.36647989098299</c:v>
                </c:pt>
                <c:pt idx="1281">
                  <c:v>302.366479890981</c:v>
                </c:pt>
                <c:pt idx="1282">
                  <c:v>302.36647989097997</c:v>
                </c:pt>
                <c:pt idx="1283">
                  <c:v>302.366479890981</c:v>
                </c:pt>
                <c:pt idx="1284">
                  <c:v>302.36647989098401</c:v>
                </c:pt>
                <c:pt idx="1285">
                  <c:v>302.36647989098202</c:v>
                </c:pt>
                <c:pt idx="1286">
                  <c:v>302.36647989098299</c:v>
                </c:pt>
                <c:pt idx="1287">
                  <c:v>302.36647989098202</c:v>
                </c:pt>
                <c:pt idx="1288">
                  <c:v>302.36647989098202</c:v>
                </c:pt>
                <c:pt idx="1289">
                  <c:v>302.36647989098299</c:v>
                </c:pt>
                <c:pt idx="1290">
                  <c:v>302.36647989098202</c:v>
                </c:pt>
                <c:pt idx="1291">
                  <c:v>302.36647989098202</c:v>
                </c:pt>
                <c:pt idx="1292">
                  <c:v>302.36647989098299</c:v>
                </c:pt>
                <c:pt idx="1293">
                  <c:v>302.366479890981</c:v>
                </c:pt>
                <c:pt idx="1294">
                  <c:v>302.36647989098202</c:v>
                </c:pt>
                <c:pt idx="1295">
                  <c:v>302.366479890981</c:v>
                </c:pt>
                <c:pt idx="1296">
                  <c:v>302.36647989098202</c:v>
                </c:pt>
                <c:pt idx="1297">
                  <c:v>302.366479890981</c:v>
                </c:pt>
                <c:pt idx="1298">
                  <c:v>302.36647989097997</c:v>
                </c:pt>
                <c:pt idx="1299">
                  <c:v>302.366479890981</c:v>
                </c:pt>
                <c:pt idx="1300">
                  <c:v>302.366479890981</c:v>
                </c:pt>
                <c:pt idx="1301">
                  <c:v>302.36647989098401</c:v>
                </c:pt>
                <c:pt idx="1302">
                  <c:v>302.36647989098202</c:v>
                </c:pt>
                <c:pt idx="1303">
                  <c:v>302.366479890981</c:v>
                </c:pt>
                <c:pt idx="1304">
                  <c:v>302.366479890981</c:v>
                </c:pt>
                <c:pt idx="1305">
                  <c:v>302.36647989098202</c:v>
                </c:pt>
                <c:pt idx="1306">
                  <c:v>302.36647989098299</c:v>
                </c:pt>
                <c:pt idx="1307">
                  <c:v>302.366479890981</c:v>
                </c:pt>
                <c:pt idx="1308">
                  <c:v>302.36647989098202</c:v>
                </c:pt>
                <c:pt idx="1309">
                  <c:v>302.366479890981</c:v>
                </c:pt>
                <c:pt idx="1310">
                  <c:v>302.36647989098202</c:v>
                </c:pt>
                <c:pt idx="1311">
                  <c:v>302.36647989098299</c:v>
                </c:pt>
                <c:pt idx="1312">
                  <c:v>302.366479890981</c:v>
                </c:pt>
                <c:pt idx="1313">
                  <c:v>302.36647989098202</c:v>
                </c:pt>
                <c:pt idx="1314">
                  <c:v>302.36647989098299</c:v>
                </c:pt>
                <c:pt idx="1315">
                  <c:v>302.366479890981</c:v>
                </c:pt>
                <c:pt idx="1316">
                  <c:v>302.36647989098401</c:v>
                </c:pt>
                <c:pt idx="1317">
                  <c:v>302.36647989098401</c:v>
                </c:pt>
                <c:pt idx="1318">
                  <c:v>302.36647989098202</c:v>
                </c:pt>
                <c:pt idx="1319">
                  <c:v>302.366479890981</c:v>
                </c:pt>
                <c:pt idx="1320">
                  <c:v>302.366479890981</c:v>
                </c:pt>
                <c:pt idx="1321">
                  <c:v>302.36647989097997</c:v>
                </c:pt>
                <c:pt idx="1322">
                  <c:v>302.366479890981</c:v>
                </c:pt>
                <c:pt idx="1323">
                  <c:v>302.366479890981</c:v>
                </c:pt>
                <c:pt idx="1324">
                  <c:v>302.36647989098202</c:v>
                </c:pt>
                <c:pt idx="1325">
                  <c:v>302.36647989098202</c:v>
                </c:pt>
                <c:pt idx="1326">
                  <c:v>302.366479890981</c:v>
                </c:pt>
                <c:pt idx="1327">
                  <c:v>302.366479890981</c:v>
                </c:pt>
                <c:pt idx="1328">
                  <c:v>302.366479890981</c:v>
                </c:pt>
                <c:pt idx="1329">
                  <c:v>302.36647989098202</c:v>
                </c:pt>
                <c:pt idx="1330">
                  <c:v>302.36647989098202</c:v>
                </c:pt>
                <c:pt idx="1331">
                  <c:v>302.36647989098202</c:v>
                </c:pt>
                <c:pt idx="1332">
                  <c:v>302.366479890981</c:v>
                </c:pt>
                <c:pt idx="1333">
                  <c:v>302.36647989098299</c:v>
                </c:pt>
                <c:pt idx="1334">
                  <c:v>302.36647989097997</c:v>
                </c:pt>
                <c:pt idx="1335">
                  <c:v>302.36647989097997</c:v>
                </c:pt>
                <c:pt idx="1336">
                  <c:v>302.366479890981</c:v>
                </c:pt>
                <c:pt idx="1337">
                  <c:v>302.36647989098299</c:v>
                </c:pt>
                <c:pt idx="1338">
                  <c:v>302.366479890981</c:v>
                </c:pt>
                <c:pt idx="1339">
                  <c:v>302.36647989098202</c:v>
                </c:pt>
                <c:pt idx="1340">
                  <c:v>302.366479890981</c:v>
                </c:pt>
                <c:pt idx="1341">
                  <c:v>302.36647989097997</c:v>
                </c:pt>
                <c:pt idx="1342">
                  <c:v>302.366479890981</c:v>
                </c:pt>
                <c:pt idx="1343">
                  <c:v>302.36647989098401</c:v>
                </c:pt>
                <c:pt idx="1344">
                  <c:v>302.36647989097997</c:v>
                </c:pt>
                <c:pt idx="1345">
                  <c:v>302.36647989098202</c:v>
                </c:pt>
                <c:pt idx="1346">
                  <c:v>302.36647989097997</c:v>
                </c:pt>
                <c:pt idx="1347">
                  <c:v>302.366479890981</c:v>
                </c:pt>
                <c:pt idx="1348">
                  <c:v>302.36647989098401</c:v>
                </c:pt>
                <c:pt idx="1349">
                  <c:v>302.36647989098202</c:v>
                </c:pt>
                <c:pt idx="1350">
                  <c:v>302.366479890981</c:v>
                </c:pt>
                <c:pt idx="1351">
                  <c:v>302.36647989098299</c:v>
                </c:pt>
                <c:pt idx="1352">
                  <c:v>302.36647989098401</c:v>
                </c:pt>
                <c:pt idx="1353">
                  <c:v>302.366479890981</c:v>
                </c:pt>
                <c:pt idx="1354">
                  <c:v>302.36647989098299</c:v>
                </c:pt>
                <c:pt idx="1355">
                  <c:v>302.366479890981</c:v>
                </c:pt>
                <c:pt idx="1356">
                  <c:v>302.36647989098401</c:v>
                </c:pt>
                <c:pt idx="1357">
                  <c:v>302.36647989097997</c:v>
                </c:pt>
                <c:pt idx="1358">
                  <c:v>302.36647989098202</c:v>
                </c:pt>
                <c:pt idx="1359">
                  <c:v>302.36647989098401</c:v>
                </c:pt>
                <c:pt idx="1360">
                  <c:v>302.36647989097997</c:v>
                </c:pt>
                <c:pt idx="1361">
                  <c:v>302.36647989098202</c:v>
                </c:pt>
                <c:pt idx="1362">
                  <c:v>302.366479890981</c:v>
                </c:pt>
                <c:pt idx="1363">
                  <c:v>302.36647989098202</c:v>
                </c:pt>
                <c:pt idx="1364">
                  <c:v>302.366479890981</c:v>
                </c:pt>
                <c:pt idx="1365">
                  <c:v>302.36647989098299</c:v>
                </c:pt>
                <c:pt idx="1366">
                  <c:v>302.36647989098299</c:v>
                </c:pt>
                <c:pt idx="1367">
                  <c:v>302.36647989098202</c:v>
                </c:pt>
                <c:pt idx="1368">
                  <c:v>302.366479890981</c:v>
                </c:pt>
                <c:pt idx="1369">
                  <c:v>302.36647989098299</c:v>
                </c:pt>
                <c:pt idx="1370">
                  <c:v>302.36647989098202</c:v>
                </c:pt>
                <c:pt idx="1371">
                  <c:v>302.36647989098202</c:v>
                </c:pt>
                <c:pt idx="1372">
                  <c:v>302.36647989098299</c:v>
                </c:pt>
                <c:pt idx="1373">
                  <c:v>302.366479890981</c:v>
                </c:pt>
                <c:pt idx="1374">
                  <c:v>302.36647989098202</c:v>
                </c:pt>
                <c:pt idx="1375">
                  <c:v>302.36647989098299</c:v>
                </c:pt>
                <c:pt idx="1376">
                  <c:v>302.36647989098202</c:v>
                </c:pt>
                <c:pt idx="1377">
                  <c:v>302.36647989098202</c:v>
                </c:pt>
                <c:pt idx="1378">
                  <c:v>302.366479890981</c:v>
                </c:pt>
                <c:pt idx="1379">
                  <c:v>302.366479890981</c:v>
                </c:pt>
                <c:pt idx="1380">
                  <c:v>302.36647989098202</c:v>
                </c:pt>
                <c:pt idx="1381">
                  <c:v>302.36647989097997</c:v>
                </c:pt>
                <c:pt idx="1382">
                  <c:v>302.36647989098202</c:v>
                </c:pt>
                <c:pt idx="1383">
                  <c:v>302.366479890981</c:v>
                </c:pt>
                <c:pt idx="1384">
                  <c:v>302.36647989098202</c:v>
                </c:pt>
                <c:pt idx="1385">
                  <c:v>302.36647989098202</c:v>
                </c:pt>
                <c:pt idx="1386">
                  <c:v>302.36647989098202</c:v>
                </c:pt>
                <c:pt idx="1387">
                  <c:v>302.36647989098202</c:v>
                </c:pt>
                <c:pt idx="1388">
                  <c:v>302.36647989098299</c:v>
                </c:pt>
                <c:pt idx="1389">
                  <c:v>302.36647989098202</c:v>
                </c:pt>
                <c:pt idx="1390">
                  <c:v>302.366479890981</c:v>
                </c:pt>
                <c:pt idx="1391">
                  <c:v>302.366479890981</c:v>
                </c:pt>
                <c:pt idx="1392">
                  <c:v>302.36647989097997</c:v>
                </c:pt>
                <c:pt idx="1393">
                  <c:v>302.366479890981</c:v>
                </c:pt>
                <c:pt idx="1394">
                  <c:v>302.36647989098202</c:v>
                </c:pt>
                <c:pt idx="1395">
                  <c:v>302.36647989098401</c:v>
                </c:pt>
                <c:pt idx="1396">
                  <c:v>302.36647989098202</c:v>
                </c:pt>
                <c:pt idx="1397">
                  <c:v>302.36647989098202</c:v>
                </c:pt>
                <c:pt idx="1398">
                  <c:v>302.366479890981</c:v>
                </c:pt>
                <c:pt idx="1399">
                  <c:v>302.36647989097997</c:v>
                </c:pt>
                <c:pt idx="1400">
                  <c:v>302.36647989098299</c:v>
                </c:pt>
                <c:pt idx="1401">
                  <c:v>302.366479890981</c:v>
                </c:pt>
                <c:pt idx="1402">
                  <c:v>302.36647989098299</c:v>
                </c:pt>
                <c:pt idx="1403">
                  <c:v>302.36647989098401</c:v>
                </c:pt>
                <c:pt idx="1404">
                  <c:v>302.366479890981</c:v>
                </c:pt>
                <c:pt idx="1405">
                  <c:v>302.36647989098299</c:v>
                </c:pt>
                <c:pt idx="1406">
                  <c:v>302.366479890981</c:v>
                </c:pt>
                <c:pt idx="1407">
                  <c:v>302.36647989097997</c:v>
                </c:pt>
                <c:pt idx="1408">
                  <c:v>302.366479890981</c:v>
                </c:pt>
                <c:pt idx="1409">
                  <c:v>302.36647989098401</c:v>
                </c:pt>
                <c:pt idx="1410">
                  <c:v>302.366479890981</c:v>
                </c:pt>
                <c:pt idx="1411">
                  <c:v>302.36647989098202</c:v>
                </c:pt>
                <c:pt idx="1412">
                  <c:v>302.366479890981</c:v>
                </c:pt>
                <c:pt idx="1413">
                  <c:v>302.36647989098202</c:v>
                </c:pt>
                <c:pt idx="1414">
                  <c:v>302.36647989098202</c:v>
                </c:pt>
                <c:pt idx="1415">
                  <c:v>302.366479890981</c:v>
                </c:pt>
                <c:pt idx="1416">
                  <c:v>302.366479890981</c:v>
                </c:pt>
                <c:pt idx="1417">
                  <c:v>302.36647989097997</c:v>
                </c:pt>
                <c:pt idx="1418">
                  <c:v>302.36647989098202</c:v>
                </c:pt>
                <c:pt idx="1419">
                  <c:v>302.36647989098202</c:v>
                </c:pt>
                <c:pt idx="1420">
                  <c:v>302.366479890981</c:v>
                </c:pt>
                <c:pt idx="1421">
                  <c:v>302.366479890981</c:v>
                </c:pt>
                <c:pt idx="1422">
                  <c:v>302.36647989098202</c:v>
                </c:pt>
                <c:pt idx="1423">
                  <c:v>302.36647989098202</c:v>
                </c:pt>
                <c:pt idx="1424">
                  <c:v>302.36647989098202</c:v>
                </c:pt>
                <c:pt idx="1425">
                  <c:v>302.366479890981</c:v>
                </c:pt>
                <c:pt idx="1426">
                  <c:v>302.36647989098202</c:v>
                </c:pt>
                <c:pt idx="1427">
                  <c:v>302.36647989098299</c:v>
                </c:pt>
                <c:pt idx="1428">
                  <c:v>302.36647989098202</c:v>
                </c:pt>
                <c:pt idx="1429">
                  <c:v>302.36647989098299</c:v>
                </c:pt>
                <c:pt idx="1430">
                  <c:v>302.36647989098202</c:v>
                </c:pt>
                <c:pt idx="1431">
                  <c:v>302.36647989098202</c:v>
                </c:pt>
                <c:pt idx="1432">
                  <c:v>302.366479890981</c:v>
                </c:pt>
                <c:pt idx="1433">
                  <c:v>302.36647989098299</c:v>
                </c:pt>
                <c:pt idx="1434">
                  <c:v>302.36647989097997</c:v>
                </c:pt>
                <c:pt idx="1435">
                  <c:v>302.36647989098202</c:v>
                </c:pt>
                <c:pt idx="1436">
                  <c:v>302.36647989098202</c:v>
                </c:pt>
                <c:pt idx="1437">
                  <c:v>302.366479890981</c:v>
                </c:pt>
                <c:pt idx="1438">
                  <c:v>302.36647989098202</c:v>
                </c:pt>
                <c:pt idx="1439">
                  <c:v>302.366479890981</c:v>
                </c:pt>
                <c:pt idx="1440">
                  <c:v>302.366479890981</c:v>
                </c:pt>
                <c:pt idx="1441">
                  <c:v>302.36647989098202</c:v>
                </c:pt>
                <c:pt idx="1442">
                  <c:v>302.36647989098202</c:v>
                </c:pt>
                <c:pt idx="1443">
                  <c:v>302.366479890981</c:v>
                </c:pt>
                <c:pt idx="1444">
                  <c:v>302.36647989098202</c:v>
                </c:pt>
                <c:pt idx="1445">
                  <c:v>302.36647989097997</c:v>
                </c:pt>
                <c:pt idx="1446">
                  <c:v>302.366479890981</c:v>
                </c:pt>
                <c:pt idx="1447">
                  <c:v>302.36647989098202</c:v>
                </c:pt>
                <c:pt idx="1448">
                  <c:v>302.36647989097997</c:v>
                </c:pt>
                <c:pt idx="1449">
                  <c:v>302.366479890981</c:v>
                </c:pt>
                <c:pt idx="1450">
                  <c:v>302.366479890981</c:v>
                </c:pt>
                <c:pt idx="1451">
                  <c:v>302.366479890981</c:v>
                </c:pt>
                <c:pt idx="1452">
                  <c:v>302.366479890981</c:v>
                </c:pt>
                <c:pt idx="1453">
                  <c:v>302.36647989098401</c:v>
                </c:pt>
                <c:pt idx="1454">
                  <c:v>302.366479890981</c:v>
                </c:pt>
                <c:pt idx="1455">
                  <c:v>302.36647989098299</c:v>
                </c:pt>
                <c:pt idx="1456">
                  <c:v>302.36647989097997</c:v>
                </c:pt>
                <c:pt idx="1457">
                  <c:v>302.36647989098299</c:v>
                </c:pt>
                <c:pt idx="1458">
                  <c:v>302.36647989097997</c:v>
                </c:pt>
                <c:pt idx="1459">
                  <c:v>302.36647989097997</c:v>
                </c:pt>
                <c:pt idx="1460">
                  <c:v>302.36647989098202</c:v>
                </c:pt>
                <c:pt idx="1461">
                  <c:v>302.36647989098299</c:v>
                </c:pt>
                <c:pt idx="1462">
                  <c:v>302.36647989098299</c:v>
                </c:pt>
                <c:pt idx="1463">
                  <c:v>302.36647989098202</c:v>
                </c:pt>
                <c:pt idx="1464">
                  <c:v>302.36647989097997</c:v>
                </c:pt>
                <c:pt idx="1465">
                  <c:v>302.366479890981</c:v>
                </c:pt>
                <c:pt idx="1466">
                  <c:v>302.36647989098401</c:v>
                </c:pt>
                <c:pt idx="1467">
                  <c:v>302.36647989098401</c:v>
                </c:pt>
                <c:pt idx="1468">
                  <c:v>302.366479890981</c:v>
                </c:pt>
                <c:pt idx="1469">
                  <c:v>302.36647989097997</c:v>
                </c:pt>
                <c:pt idx="1470">
                  <c:v>302.36647989098401</c:v>
                </c:pt>
                <c:pt idx="1471">
                  <c:v>302.36647989098299</c:v>
                </c:pt>
                <c:pt idx="1472">
                  <c:v>302.366479890981</c:v>
                </c:pt>
                <c:pt idx="1473">
                  <c:v>302.36647989098299</c:v>
                </c:pt>
                <c:pt idx="1474">
                  <c:v>302.36647989098202</c:v>
                </c:pt>
                <c:pt idx="1475">
                  <c:v>302.36647989098202</c:v>
                </c:pt>
                <c:pt idx="1476">
                  <c:v>302.366479890981</c:v>
                </c:pt>
                <c:pt idx="1477">
                  <c:v>302.366479890981</c:v>
                </c:pt>
                <c:pt idx="1478">
                  <c:v>302.36647989097997</c:v>
                </c:pt>
                <c:pt idx="1479">
                  <c:v>302.36647989098202</c:v>
                </c:pt>
                <c:pt idx="1480">
                  <c:v>302.366479890981</c:v>
                </c:pt>
                <c:pt idx="1481">
                  <c:v>302.36647989098299</c:v>
                </c:pt>
                <c:pt idx="1482">
                  <c:v>302.36647989098202</c:v>
                </c:pt>
                <c:pt idx="1483">
                  <c:v>302.366479890981</c:v>
                </c:pt>
                <c:pt idx="1484">
                  <c:v>302.366479890981</c:v>
                </c:pt>
                <c:pt idx="1485">
                  <c:v>302.36647989098202</c:v>
                </c:pt>
                <c:pt idx="1486">
                  <c:v>302.36647989098299</c:v>
                </c:pt>
                <c:pt idx="1487">
                  <c:v>302.366479890981</c:v>
                </c:pt>
                <c:pt idx="1488">
                  <c:v>302.36647989098202</c:v>
                </c:pt>
                <c:pt idx="1489">
                  <c:v>302.36647989097997</c:v>
                </c:pt>
                <c:pt idx="1490">
                  <c:v>302.36647989097997</c:v>
                </c:pt>
                <c:pt idx="1491">
                  <c:v>302.36647989098202</c:v>
                </c:pt>
                <c:pt idx="1492">
                  <c:v>302.366479890981</c:v>
                </c:pt>
                <c:pt idx="1493">
                  <c:v>302.366479890981</c:v>
                </c:pt>
                <c:pt idx="1494">
                  <c:v>302.366479890981</c:v>
                </c:pt>
                <c:pt idx="1495">
                  <c:v>302.36647989097997</c:v>
                </c:pt>
                <c:pt idx="1496">
                  <c:v>302.366479890981</c:v>
                </c:pt>
                <c:pt idx="1497">
                  <c:v>302.36647989098299</c:v>
                </c:pt>
                <c:pt idx="1498">
                  <c:v>302.36647989097997</c:v>
                </c:pt>
                <c:pt idx="1499">
                  <c:v>302.36647989098202</c:v>
                </c:pt>
                <c:pt idx="1500">
                  <c:v>302.36647989098299</c:v>
                </c:pt>
                <c:pt idx="1501">
                  <c:v>302.36647989098299</c:v>
                </c:pt>
                <c:pt idx="1502">
                  <c:v>302.36647989098202</c:v>
                </c:pt>
                <c:pt idx="1503">
                  <c:v>302.36647989098202</c:v>
                </c:pt>
                <c:pt idx="1504">
                  <c:v>302.36647989098202</c:v>
                </c:pt>
                <c:pt idx="1505">
                  <c:v>302.36647989098202</c:v>
                </c:pt>
                <c:pt idx="1506">
                  <c:v>302.36647989098202</c:v>
                </c:pt>
                <c:pt idx="1507">
                  <c:v>302.36647989098299</c:v>
                </c:pt>
                <c:pt idx="1508">
                  <c:v>302.36647989098202</c:v>
                </c:pt>
                <c:pt idx="1509">
                  <c:v>302.36647989098202</c:v>
                </c:pt>
                <c:pt idx="1510">
                  <c:v>302.36647989098299</c:v>
                </c:pt>
                <c:pt idx="1511">
                  <c:v>302.36647989098202</c:v>
                </c:pt>
                <c:pt idx="1512">
                  <c:v>302.36647989098299</c:v>
                </c:pt>
                <c:pt idx="1513">
                  <c:v>302.366479890981</c:v>
                </c:pt>
                <c:pt idx="1514">
                  <c:v>302.36647989098202</c:v>
                </c:pt>
                <c:pt idx="1515">
                  <c:v>302.366479890981</c:v>
                </c:pt>
                <c:pt idx="1516">
                  <c:v>302.36647989098202</c:v>
                </c:pt>
                <c:pt idx="1517">
                  <c:v>302.366479890981</c:v>
                </c:pt>
                <c:pt idx="1518">
                  <c:v>302.366479890981</c:v>
                </c:pt>
                <c:pt idx="1519">
                  <c:v>302.366479890981</c:v>
                </c:pt>
                <c:pt idx="1520">
                  <c:v>302.36647989098202</c:v>
                </c:pt>
                <c:pt idx="1521">
                  <c:v>302.36647989098401</c:v>
                </c:pt>
                <c:pt idx="1522">
                  <c:v>302.36647989098202</c:v>
                </c:pt>
                <c:pt idx="1523">
                  <c:v>302.36647989097997</c:v>
                </c:pt>
                <c:pt idx="1524">
                  <c:v>302.36647989098202</c:v>
                </c:pt>
                <c:pt idx="1525">
                  <c:v>302.36647989097997</c:v>
                </c:pt>
                <c:pt idx="1526">
                  <c:v>302.366479890981</c:v>
                </c:pt>
                <c:pt idx="1527">
                  <c:v>302.36647989098202</c:v>
                </c:pt>
                <c:pt idx="1528">
                  <c:v>302.36647989097997</c:v>
                </c:pt>
                <c:pt idx="1529">
                  <c:v>302.36647989098202</c:v>
                </c:pt>
                <c:pt idx="1530">
                  <c:v>302.366479890981</c:v>
                </c:pt>
                <c:pt idx="1531">
                  <c:v>302.36647989098202</c:v>
                </c:pt>
                <c:pt idx="1532">
                  <c:v>302.36647989098202</c:v>
                </c:pt>
                <c:pt idx="1533">
                  <c:v>302.36647989098299</c:v>
                </c:pt>
                <c:pt idx="1534">
                  <c:v>302.36647989097997</c:v>
                </c:pt>
                <c:pt idx="1535">
                  <c:v>302.36647989098202</c:v>
                </c:pt>
                <c:pt idx="1536">
                  <c:v>302.366479890981</c:v>
                </c:pt>
                <c:pt idx="1537">
                  <c:v>302.36647989098202</c:v>
                </c:pt>
                <c:pt idx="1538">
                  <c:v>302.36647989098401</c:v>
                </c:pt>
                <c:pt idx="1539">
                  <c:v>302.36647989098202</c:v>
                </c:pt>
                <c:pt idx="1540">
                  <c:v>302.36647989097997</c:v>
                </c:pt>
                <c:pt idx="1541">
                  <c:v>302.36647989098202</c:v>
                </c:pt>
                <c:pt idx="1542">
                  <c:v>302.366479890981</c:v>
                </c:pt>
                <c:pt idx="1543">
                  <c:v>302.36647989098202</c:v>
                </c:pt>
                <c:pt idx="1544">
                  <c:v>302.36647989098202</c:v>
                </c:pt>
                <c:pt idx="1545">
                  <c:v>302.366479890981</c:v>
                </c:pt>
                <c:pt idx="1546">
                  <c:v>302.366479890981</c:v>
                </c:pt>
                <c:pt idx="1547">
                  <c:v>302.366479890981</c:v>
                </c:pt>
                <c:pt idx="1548">
                  <c:v>302.36647989097997</c:v>
                </c:pt>
                <c:pt idx="1549">
                  <c:v>302.36647989098202</c:v>
                </c:pt>
                <c:pt idx="1550">
                  <c:v>302.366479890981</c:v>
                </c:pt>
                <c:pt idx="1551">
                  <c:v>302.36647989098202</c:v>
                </c:pt>
                <c:pt idx="1552">
                  <c:v>302.36647989098299</c:v>
                </c:pt>
                <c:pt idx="1553">
                  <c:v>302.36647989098202</c:v>
                </c:pt>
                <c:pt idx="1554">
                  <c:v>302.36647989098202</c:v>
                </c:pt>
                <c:pt idx="1555">
                  <c:v>302.36647989098299</c:v>
                </c:pt>
                <c:pt idx="1556">
                  <c:v>302.36647989098299</c:v>
                </c:pt>
                <c:pt idx="1557">
                  <c:v>302.36647989098299</c:v>
                </c:pt>
                <c:pt idx="1558">
                  <c:v>302.36647989098202</c:v>
                </c:pt>
                <c:pt idx="1559">
                  <c:v>302.366479890981</c:v>
                </c:pt>
                <c:pt idx="1560">
                  <c:v>302.36647989098202</c:v>
                </c:pt>
                <c:pt idx="1561">
                  <c:v>302.366479890981</c:v>
                </c:pt>
                <c:pt idx="1562">
                  <c:v>302.36647989098299</c:v>
                </c:pt>
                <c:pt idx="1563">
                  <c:v>302.36647989098202</c:v>
                </c:pt>
                <c:pt idx="1564">
                  <c:v>302.366479890981</c:v>
                </c:pt>
                <c:pt idx="1565">
                  <c:v>302.36647989098299</c:v>
                </c:pt>
                <c:pt idx="1566">
                  <c:v>302.36647989098202</c:v>
                </c:pt>
                <c:pt idx="1567">
                  <c:v>302.36647989098202</c:v>
                </c:pt>
                <c:pt idx="1568">
                  <c:v>302.366479890981</c:v>
                </c:pt>
                <c:pt idx="1569">
                  <c:v>302.36647989097997</c:v>
                </c:pt>
                <c:pt idx="1570">
                  <c:v>302.366479890981</c:v>
                </c:pt>
                <c:pt idx="1571">
                  <c:v>302.366479890981</c:v>
                </c:pt>
                <c:pt idx="1572">
                  <c:v>302.36647989098401</c:v>
                </c:pt>
                <c:pt idx="1573">
                  <c:v>302.36647989098401</c:v>
                </c:pt>
                <c:pt idx="1574">
                  <c:v>302.36647989098202</c:v>
                </c:pt>
                <c:pt idx="1575">
                  <c:v>302.36647989098202</c:v>
                </c:pt>
                <c:pt idx="1576">
                  <c:v>302.36647989098202</c:v>
                </c:pt>
                <c:pt idx="1577">
                  <c:v>302.36647989098202</c:v>
                </c:pt>
                <c:pt idx="1578">
                  <c:v>302.36647989098299</c:v>
                </c:pt>
                <c:pt idx="1579">
                  <c:v>302.366479890981</c:v>
                </c:pt>
                <c:pt idx="1580">
                  <c:v>302.36647989098202</c:v>
                </c:pt>
                <c:pt idx="1581">
                  <c:v>302.36647989097997</c:v>
                </c:pt>
                <c:pt idx="1582">
                  <c:v>302.366479890981</c:v>
                </c:pt>
                <c:pt idx="1583">
                  <c:v>302.36647989097997</c:v>
                </c:pt>
                <c:pt idx="1584">
                  <c:v>302.36647989098202</c:v>
                </c:pt>
                <c:pt idx="1585">
                  <c:v>302.36647989098401</c:v>
                </c:pt>
                <c:pt idx="1586">
                  <c:v>302.36647989097997</c:v>
                </c:pt>
                <c:pt idx="1587">
                  <c:v>302.36647989098202</c:v>
                </c:pt>
                <c:pt idx="1588">
                  <c:v>302.36647989098401</c:v>
                </c:pt>
                <c:pt idx="1589">
                  <c:v>302.36647989097997</c:v>
                </c:pt>
                <c:pt idx="1590">
                  <c:v>302.36647989098202</c:v>
                </c:pt>
                <c:pt idx="1591">
                  <c:v>302.36647989097997</c:v>
                </c:pt>
                <c:pt idx="1592">
                  <c:v>302.366479890981</c:v>
                </c:pt>
                <c:pt idx="1593">
                  <c:v>302.366479890981</c:v>
                </c:pt>
                <c:pt idx="1594">
                  <c:v>302.36647989098401</c:v>
                </c:pt>
                <c:pt idx="1595">
                  <c:v>302.36647989098299</c:v>
                </c:pt>
                <c:pt idx="1596">
                  <c:v>302.36647989098299</c:v>
                </c:pt>
                <c:pt idx="1597">
                  <c:v>302.36647989098202</c:v>
                </c:pt>
                <c:pt idx="1598">
                  <c:v>302.36647989098202</c:v>
                </c:pt>
                <c:pt idx="1599">
                  <c:v>302.36647989097997</c:v>
                </c:pt>
                <c:pt idx="1600">
                  <c:v>302.366479890981</c:v>
                </c:pt>
                <c:pt idx="1601">
                  <c:v>302.366479890981</c:v>
                </c:pt>
                <c:pt idx="1602">
                  <c:v>302.366479890981</c:v>
                </c:pt>
                <c:pt idx="1603">
                  <c:v>302.366479890981</c:v>
                </c:pt>
                <c:pt idx="1604">
                  <c:v>302.366479890981</c:v>
                </c:pt>
                <c:pt idx="1605">
                  <c:v>302.36647989098299</c:v>
                </c:pt>
                <c:pt idx="1606">
                  <c:v>302.366479890981</c:v>
                </c:pt>
                <c:pt idx="1607">
                  <c:v>302.36647989098202</c:v>
                </c:pt>
                <c:pt idx="1608">
                  <c:v>302.36647989098202</c:v>
                </c:pt>
                <c:pt idx="1609">
                  <c:v>302.36647989098299</c:v>
                </c:pt>
                <c:pt idx="1610">
                  <c:v>302.36647989097997</c:v>
                </c:pt>
                <c:pt idx="1611">
                  <c:v>302.36647989097997</c:v>
                </c:pt>
                <c:pt idx="1612">
                  <c:v>302.366479890981</c:v>
                </c:pt>
                <c:pt idx="1613">
                  <c:v>302.366479890981</c:v>
                </c:pt>
                <c:pt idx="1614">
                  <c:v>302.366479890981</c:v>
                </c:pt>
                <c:pt idx="1615">
                  <c:v>302.36647989098299</c:v>
                </c:pt>
                <c:pt idx="1616">
                  <c:v>302.36647989097997</c:v>
                </c:pt>
                <c:pt idx="1617">
                  <c:v>302.366479890981</c:v>
                </c:pt>
                <c:pt idx="1618">
                  <c:v>302.366479890981</c:v>
                </c:pt>
                <c:pt idx="1619">
                  <c:v>302.366479890981</c:v>
                </c:pt>
                <c:pt idx="1620">
                  <c:v>302.36647989097997</c:v>
                </c:pt>
                <c:pt idx="1621">
                  <c:v>302.36647989098401</c:v>
                </c:pt>
                <c:pt idx="1622">
                  <c:v>302.366479890981</c:v>
                </c:pt>
                <c:pt idx="1623">
                  <c:v>302.36647989098202</c:v>
                </c:pt>
                <c:pt idx="1624">
                  <c:v>302.366479890981</c:v>
                </c:pt>
                <c:pt idx="1625">
                  <c:v>302.366479890981</c:v>
                </c:pt>
                <c:pt idx="1626">
                  <c:v>302.36647989098299</c:v>
                </c:pt>
                <c:pt idx="1627">
                  <c:v>302.36647989098299</c:v>
                </c:pt>
                <c:pt idx="1628">
                  <c:v>302.36647989098202</c:v>
                </c:pt>
                <c:pt idx="1629">
                  <c:v>302.36647989098202</c:v>
                </c:pt>
                <c:pt idx="1630">
                  <c:v>302.366479890981</c:v>
                </c:pt>
                <c:pt idx="1631">
                  <c:v>302.36647989098202</c:v>
                </c:pt>
                <c:pt idx="1632">
                  <c:v>302.36647989097997</c:v>
                </c:pt>
                <c:pt idx="1633">
                  <c:v>302.366479890981</c:v>
                </c:pt>
                <c:pt idx="1634">
                  <c:v>302.366479890981</c:v>
                </c:pt>
                <c:pt idx="1635">
                  <c:v>302.36647989098401</c:v>
                </c:pt>
                <c:pt idx="1636">
                  <c:v>302.36647989098299</c:v>
                </c:pt>
                <c:pt idx="1637">
                  <c:v>302.36647989098202</c:v>
                </c:pt>
                <c:pt idx="1638">
                  <c:v>302.36647989098401</c:v>
                </c:pt>
                <c:pt idx="1639">
                  <c:v>302.366479890981</c:v>
                </c:pt>
                <c:pt idx="1640">
                  <c:v>302.36647989097997</c:v>
                </c:pt>
                <c:pt idx="1641">
                  <c:v>302.36647989097997</c:v>
                </c:pt>
                <c:pt idx="1642">
                  <c:v>302.366479890981</c:v>
                </c:pt>
                <c:pt idx="1643">
                  <c:v>302.36647989097997</c:v>
                </c:pt>
                <c:pt idx="1644">
                  <c:v>302.366479890981</c:v>
                </c:pt>
                <c:pt idx="1645">
                  <c:v>302.36647989098401</c:v>
                </c:pt>
                <c:pt idx="1646">
                  <c:v>302.366479890981</c:v>
                </c:pt>
                <c:pt idx="1647">
                  <c:v>302.366479890981</c:v>
                </c:pt>
                <c:pt idx="1648">
                  <c:v>302.36647989097997</c:v>
                </c:pt>
                <c:pt idx="1649">
                  <c:v>302.36647989097997</c:v>
                </c:pt>
                <c:pt idx="1650">
                  <c:v>302.36647989097997</c:v>
                </c:pt>
                <c:pt idx="1651">
                  <c:v>302.36647989098299</c:v>
                </c:pt>
                <c:pt idx="1652">
                  <c:v>302.366479890981</c:v>
                </c:pt>
                <c:pt idx="1653">
                  <c:v>302.366479890981</c:v>
                </c:pt>
                <c:pt idx="1654">
                  <c:v>302.36647989098202</c:v>
                </c:pt>
                <c:pt idx="1655">
                  <c:v>302.36647989098401</c:v>
                </c:pt>
                <c:pt idx="1656">
                  <c:v>302.366479890981</c:v>
                </c:pt>
                <c:pt idx="1657">
                  <c:v>302.36647989098202</c:v>
                </c:pt>
                <c:pt idx="1658">
                  <c:v>302.36647989098401</c:v>
                </c:pt>
                <c:pt idx="1659">
                  <c:v>302.36647989098299</c:v>
                </c:pt>
                <c:pt idx="1660">
                  <c:v>302.36647989097997</c:v>
                </c:pt>
                <c:pt idx="1661">
                  <c:v>302.366479890981</c:v>
                </c:pt>
                <c:pt idx="1662">
                  <c:v>302.366479890981</c:v>
                </c:pt>
                <c:pt idx="1663">
                  <c:v>302.36647989098401</c:v>
                </c:pt>
                <c:pt idx="1664">
                  <c:v>302.36647989098299</c:v>
                </c:pt>
                <c:pt idx="1665">
                  <c:v>302.36647989098202</c:v>
                </c:pt>
                <c:pt idx="1666">
                  <c:v>302.36647989098202</c:v>
                </c:pt>
                <c:pt idx="1667">
                  <c:v>302.36647989098202</c:v>
                </c:pt>
                <c:pt idx="1668">
                  <c:v>302.366479890981</c:v>
                </c:pt>
                <c:pt idx="1669">
                  <c:v>302.366479890981</c:v>
                </c:pt>
                <c:pt idx="1670">
                  <c:v>302.36647989097997</c:v>
                </c:pt>
                <c:pt idx="1671">
                  <c:v>302.36647989097997</c:v>
                </c:pt>
                <c:pt idx="1672">
                  <c:v>302.36647989098202</c:v>
                </c:pt>
                <c:pt idx="1673">
                  <c:v>302.36647989098299</c:v>
                </c:pt>
                <c:pt idx="1674">
                  <c:v>302.366479890981</c:v>
                </c:pt>
                <c:pt idx="1675">
                  <c:v>302.366479890981</c:v>
                </c:pt>
                <c:pt idx="1676">
                  <c:v>302.36647989097997</c:v>
                </c:pt>
                <c:pt idx="1677">
                  <c:v>302.36647989097997</c:v>
                </c:pt>
                <c:pt idx="1678">
                  <c:v>302.36647989097997</c:v>
                </c:pt>
                <c:pt idx="1679">
                  <c:v>302.36647989098299</c:v>
                </c:pt>
                <c:pt idx="1680">
                  <c:v>302.366479890981</c:v>
                </c:pt>
                <c:pt idx="1681">
                  <c:v>302.366479890981</c:v>
                </c:pt>
                <c:pt idx="1682">
                  <c:v>302.36647989098299</c:v>
                </c:pt>
                <c:pt idx="1683">
                  <c:v>302.36647989098299</c:v>
                </c:pt>
                <c:pt idx="1684">
                  <c:v>302.366479890981</c:v>
                </c:pt>
                <c:pt idx="1685">
                  <c:v>302.366479890981</c:v>
                </c:pt>
                <c:pt idx="1686">
                  <c:v>302.36647989098299</c:v>
                </c:pt>
                <c:pt idx="1687">
                  <c:v>302.36647989098299</c:v>
                </c:pt>
                <c:pt idx="1688">
                  <c:v>302.36647989097997</c:v>
                </c:pt>
                <c:pt idx="1689">
                  <c:v>302.36647989098202</c:v>
                </c:pt>
                <c:pt idx="1690">
                  <c:v>302.36647989098202</c:v>
                </c:pt>
                <c:pt idx="1691">
                  <c:v>302.366479890981</c:v>
                </c:pt>
                <c:pt idx="1692">
                  <c:v>302.366479890981</c:v>
                </c:pt>
                <c:pt idx="1693">
                  <c:v>302.36647989097997</c:v>
                </c:pt>
                <c:pt idx="1694">
                  <c:v>302.36647989097997</c:v>
                </c:pt>
                <c:pt idx="1695">
                  <c:v>302.366479890981</c:v>
                </c:pt>
                <c:pt idx="1696">
                  <c:v>302.366479890981</c:v>
                </c:pt>
                <c:pt idx="1697">
                  <c:v>302.36647989098299</c:v>
                </c:pt>
                <c:pt idx="1698">
                  <c:v>302.36647989098401</c:v>
                </c:pt>
                <c:pt idx="1699">
                  <c:v>302.366479890981</c:v>
                </c:pt>
                <c:pt idx="1700">
                  <c:v>302.36647989097997</c:v>
                </c:pt>
                <c:pt idx="1701">
                  <c:v>302.36647989098299</c:v>
                </c:pt>
                <c:pt idx="1702">
                  <c:v>302.366479890981</c:v>
                </c:pt>
                <c:pt idx="1703">
                  <c:v>302.36647989098202</c:v>
                </c:pt>
                <c:pt idx="1704">
                  <c:v>302.36647989097997</c:v>
                </c:pt>
                <c:pt idx="1705">
                  <c:v>302.366479890981</c:v>
                </c:pt>
                <c:pt idx="1706">
                  <c:v>302.36647989098202</c:v>
                </c:pt>
                <c:pt idx="1707">
                  <c:v>302.36647989098202</c:v>
                </c:pt>
                <c:pt idx="1708">
                  <c:v>302.36647989098202</c:v>
                </c:pt>
                <c:pt idx="1709">
                  <c:v>302.36647989098299</c:v>
                </c:pt>
                <c:pt idx="1710">
                  <c:v>302.36647989098202</c:v>
                </c:pt>
                <c:pt idx="1711">
                  <c:v>302.366479890981</c:v>
                </c:pt>
                <c:pt idx="1712">
                  <c:v>302.36647989098299</c:v>
                </c:pt>
                <c:pt idx="1713">
                  <c:v>302.36647989098202</c:v>
                </c:pt>
                <c:pt idx="1714">
                  <c:v>302.36647989098299</c:v>
                </c:pt>
                <c:pt idx="1715">
                  <c:v>302.366479890981</c:v>
                </c:pt>
                <c:pt idx="1716">
                  <c:v>302.36647989098299</c:v>
                </c:pt>
                <c:pt idx="1717">
                  <c:v>302.36647989098202</c:v>
                </c:pt>
                <c:pt idx="1718">
                  <c:v>302.366479890981</c:v>
                </c:pt>
                <c:pt idx="1719">
                  <c:v>302.36647989098299</c:v>
                </c:pt>
                <c:pt idx="1720">
                  <c:v>302.36647989097997</c:v>
                </c:pt>
                <c:pt idx="1721">
                  <c:v>302.366479890981</c:v>
                </c:pt>
                <c:pt idx="1722">
                  <c:v>302.36647989097997</c:v>
                </c:pt>
                <c:pt idx="1723">
                  <c:v>302.366479890981</c:v>
                </c:pt>
                <c:pt idx="1724">
                  <c:v>302.36647989098299</c:v>
                </c:pt>
                <c:pt idx="1725">
                  <c:v>302.36647989098202</c:v>
                </c:pt>
                <c:pt idx="1726">
                  <c:v>302.36647989098299</c:v>
                </c:pt>
                <c:pt idx="1727">
                  <c:v>302.36647989098202</c:v>
                </c:pt>
                <c:pt idx="1728">
                  <c:v>302.36647989098401</c:v>
                </c:pt>
                <c:pt idx="1729">
                  <c:v>302.36647989098202</c:v>
                </c:pt>
                <c:pt idx="1730">
                  <c:v>302.36647989098202</c:v>
                </c:pt>
                <c:pt idx="1731">
                  <c:v>302.366479890981</c:v>
                </c:pt>
                <c:pt idx="1732">
                  <c:v>302.36647989097997</c:v>
                </c:pt>
                <c:pt idx="1733">
                  <c:v>302.36647989098202</c:v>
                </c:pt>
                <c:pt idx="1734">
                  <c:v>302.366479890981</c:v>
                </c:pt>
                <c:pt idx="1735">
                  <c:v>302.36647989098202</c:v>
                </c:pt>
                <c:pt idx="1736">
                  <c:v>302.366479890981</c:v>
                </c:pt>
                <c:pt idx="1737">
                  <c:v>302.36647989098299</c:v>
                </c:pt>
                <c:pt idx="1738">
                  <c:v>302.36647989098202</c:v>
                </c:pt>
                <c:pt idx="1739">
                  <c:v>302.36647989098202</c:v>
                </c:pt>
                <c:pt idx="1740">
                  <c:v>302.36647989098299</c:v>
                </c:pt>
                <c:pt idx="1741">
                  <c:v>302.36647989098202</c:v>
                </c:pt>
                <c:pt idx="1742">
                  <c:v>302.36647989098202</c:v>
                </c:pt>
                <c:pt idx="1743">
                  <c:v>302.36647989098202</c:v>
                </c:pt>
                <c:pt idx="1744">
                  <c:v>302.36647989098202</c:v>
                </c:pt>
                <c:pt idx="1745">
                  <c:v>302.366479890981</c:v>
                </c:pt>
                <c:pt idx="1746">
                  <c:v>302.36647989098202</c:v>
                </c:pt>
                <c:pt idx="1747">
                  <c:v>302.366479890981</c:v>
                </c:pt>
                <c:pt idx="1748">
                  <c:v>302.36647989098202</c:v>
                </c:pt>
                <c:pt idx="1749">
                  <c:v>302.366479890981</c:v>
                </c:pt>
                <c:pt idx="1750">
                  <c:v>302.36647989098202</c:v>
                </c:pt>
              </c:numCache>
            </c:numRef>
          </c:yVal>
          <c:smooth val="1"/>
        </c:ser>
        <c:ser>
          <c:idx val="3"/>
          <c:order val="3"/>
          <c:tx>
            <c:v>Tpw LOOPER</c:v>
          </c:tx>
          <c:spPr>
            <a:ln w="19050" cap="rnd">
              <a:solidFill>
                <a:schemeClr val="accent4"/>
              </a:solidFill>
              <a:round/>
            </a:ln>
            <a:effectLst/>
          </c:spPr>
          <c:marker>
            <c:symbol val="none"/>
          </c:marker>
          <c:xVal>
            <c:numRef>
              <c:f>T_vo!$O:$O</c:f>
              <c:numCache>
                <c:formatCode>General</c:formatCode>
                <c:ptCount val="1048576"/>
                <c:pt idx="0">
                  <c:v>750</c:v>
                </c:pt>
                <c:pt idx="1">
                  <c:v>751</c:v>
                </c:pt>
                <c:pt idx="2">
                  <c:v>752</c:v>
                </c:pt>
                <c:pt idx="3">
                  <c:v>753</c:v>
                </c:pt>
                <c:pt idx="4">
                  <c:v>754</c:v>
                </c:pt>
                <c:pt idx="5">
                  <c:v>755</c:v>
                </c:pt>
                <c:pt idx="6">
                  <c:v>756</c:v>
                </c:pt>
                <c:pt idx="7">
                  <c:v>757</c:v>
                </c:pt>
                <c:pt idx="8">
                  <c:v>758</c:v>
                </c:pt>
                <c:pt idx="9">
                  <c:v>759</c:v>
                </c:pt>
                <c:pt idx="10">
                  <c:v>760</c:v>
                </c:pt>
                <c:pt idx="11">
                  <c:v>761</c:v>
                </c:pt>
                <c:pt idx="12">
                  <c:v>762</c:v>
                </c:pt>
                <c:pt idx="13">
                  <c:v>763</c:v>
                </c:pt>
                <c:pt idx="14">
                  <c:v>764</c:v>
                </c:pt>
                <c:pt idx="15">
                  <c:v>765</c:v>
                </c:pt>
                <c:pt idx="16">
                  <c:v>766</c:v>
                </c:pt>
                <c:pt idx="17">
                  <c:v>767</c:v>
                </c:pt>
                <c:pt idx="18">
                  <c:v>768</c:v>
                </c:pt>
                <c:pt idx="19">
                  <c:v>769</c:v>
                </c:pt>
                <c:pt idx="20">
                  <c:v>770</c:v>
                </c:pt>
                <c:pt idx="21">
                  <c:v>771</c:v>
                </c:pt>
                <c:pt idx="22">
                  <c:v>772</c:v>
                </c:pt>
                <c:pt idx="23">
                  <c:v>773</c:v>
                </c:pt>
                <c:pt idx="24">
                  <c:v>774</c:v>
                </c:pt>
                <c:pt idx="25">
                  <c:v>775</c:v>
                </c:pt>
                <c:pt idx="26">
                  <c:v>776</c:v>
                </c:pt>
                <c:pt idx="27">
                  <c:v>777</c:v>
                </c:pt>
                <c:pt idx="28">
                  <c:v>778</c:v>
                </c:pt>
                <c:pt idx="29">
                  <c:v>779</c:v>
                </c:pt>
                <c:pt idx="30">
                  <c:v>780</c:v>
                </c:pt>
                <c:pt idx="31">
                  <c:v>781</c:v>
                </c:pt>
                <c:pt idx="32">
                  <c:v>782</c:v>
                </c:pt>
                <c:pt idx="33">
                  <c:v>783</c:v>
                </c:pt>
                <c:pt idx="34">
                  <c:v>784</c:v>
                </c:pt>
                <c:pt idx="35">
                  <c:v>785</c:v>
                </c:pt>
                <c:pt idx="36">
                  <c:v>786</c:v>
                </c:pt>
                <c:pt idx="37">
                  <c:v>787</c:v>
                </c:pt>
                <c:pt idx="38">
                  <c:v>788</c:v>
                </c:pt>
                <c:pt idx="39">
                  <c:v>789</c:v>
                </c:pt>
                <c:pt idx="40">
                  <c:v>790</c:v>
                </c:pt>
                <c:pt idx="41">
                  <c:v>791</c:v>
                </c:pt>
                <c:pt idx="42">
                  <c:v>792</c:v>
                </c:pt>
                <c:pt idx="43">
                  <c:v>793</c:v>
                </c:pt>
                <c:pt idx="44">
                  <c:v>794</c:v>
                </c:pt>
                <c:pt idx="45">
                  <c:v>795</c:v>
                </c:pt>
                <c:pt idx="46">
                  <c:v>796</c:v>
                </c:pt>
                <c:pt idx="47">
                  <c:v>797</c:v>
                </c:pt>
                <c:pt idx="48">
                  <c:v>798</c:v>
                </c:pt>
                <c:pt idx="49">
                  <c:v>799</c:v>
                </c:pt>
                <c:pt idx="50">
                  <c:v>800</c:v>
                </c:pt>
                <c:pt idx="51">
                  <c:v>801</c:v>
                </c:pt>
                <c:pt idx="52">
                  <c:v>802</c:v>
                </c:pt>
                <c:pt idx="53">
                  <c:v>803</c:v>
                </c:pt>
                <c:pt idx="54">
                  <c:v>804</c:v>
                </c:pt>
                <c:pt idx="55">
                  <c:v>805</c:v>
                </c:pt>
                <c:pt idx="56">
                  <c:v>806</c:v>
                </c:pt>
                <c:pt idx="57">
                  <c:v>807</c:v>
                </c:pt>
                <c:pt idx="58">
                  <c:v>808</c:v>
                </c:pt>
                <c:pt idx="59">
                  <c:v>809</c:v>
                </c:pt>
                <c:pt idx="60">
                  <c:v>810</c:v>
                </c:pt>
                <c:pt idx="61">
                  <c:v>811</c:v>
                </c:pt>
                <c:pt idx="62">
                  <c:v>812</c:v>
                </c:pt>
                <c:pt idx="63">
                  <c:v>813</c:v>
                </c:pt>
                <c:pt idx="64">
                  <c:v>814</c:v>
                </c:pt>
                <c:pt idx="65">
                  <c:v>815</c:v>
                </c:pt>
                <c:pt idx="66">
                  <c:v>816</c:v>
                </c:pt>
                <c:pt idx="67">
                  <c:v>817</c:v>
                </c:pt>
                <c:pt idx="68">
                  <c:v>818</c:v>
                </c:pt>
                <c:pt idx="69">
                  <c:v>819</c:v>
                </c:pt>
                <c:pt idx="70">
                  <c:v>820</c:v>
                </c:pt>
                <c:pt idx="71">
                  <c:v>821</c:v>
                </c:pt>
                <c:pt idx="72">
                  <c:v>822</c:v>
                </c:pt>
                <c:pt idx="73">
                  <c:v>823</c:v>
                </c:pt>
                <c:pt idx="74">
                  <c:v>824</c:v>
                </c:pt>
                <c:pt idx="75">
                  <c:v>825</c:v>
                </c:pt>
                <c:pt idx="76">
                  <c:v>826</c:v>
                </c:pt>
                <c:pt idx="77">
                  <c:v>827</c:v>
                </c:pt>
                <c:pt idx="78">
                  <c:v>828</c:v>
                </c:pt>
                <c:pt idx="79">
                  <c:v>829</c:v>
                </c:pt>
                <c:pt idx="80">
                  <c:v>830</c:v>
                </c:pt>
                <c:pt idx="81">
                  <c:v>831</c:v>
                </c:pt>
                <c:pt idx="82">
                  <c:v>832</c:v>
                </c:pt>
                <c:pt idx="83">
                  <c:v>833</c:v>
                </c:pt>
                <c:pt idx="84">
                  <c:v>834</c:v>
                </c:pt>
                <c:pt idx="85">
                  <c:v>835</c:v>
                </c:pt>
                <c:pt idx="86">
                  <c:v>836</c:v>
                </c:pt>
                <c:pt idx="87">
                  <c:v>837</c:v>
                </c:pt>
                <c:pt idx="88">
                  <c:v>838</c:v>
                </c:pt>
                <c:pt idx="89">
                  <c:v>839</c:v>
                </c:pt>
                <c:pt idx="90">
                  <c:v>840</c:v>
                </c:pt>
                <c:pt idx="91">
                  <c:v>841</c:v>
                </c:pt>
                <c:pt idx="92">
                  <c:v>842</c:v>
                </c:pt>
                <c:pt idx="93">
                  <c:v>843</c:v>
                </c:pt>
                <c:pt idx="94">
                  <c:v>844</c:v>
                </c:pt>
                <c:pt idx="95">
                  <c:v>845</c:v>
                </c:pt>
                <c:pt idx="96">
                  <c:v>846</c:v>
                </c:pt>
                <c:pt idx="97">
                  <c:v>847</c:v>
                </c:pt>
                <c:pt idx="98">
                  <c:v>848</c:v>
                </c:pt>
                <c:pt idx="99">
                  <c:v>849</c:v>
                </c:pt>
                <c:pt idx="100">
                  <c:v>850</c:v>
                </c:pt>
                <c:pt idx="101">
                  <c:v>851</c:v>
                </c:pt>
                <c:pt idx="102">
                  <c:v>852</c:v>
                </c:pt>
                <c:pt idx="103">
                  <c:v>853</c:v>
                </c:pt>
                <c:pt idx="104">
                  <c:v>854</c:v>
                </c:pt>
                <c:pt idx="105">
                  <c:v>855</c:v>
                </c:pt>
                <c:pt idx="106">
                  <c:v>856</c:v>
                </c:pt>
                <c:pt idx="107">
                  <c:v>857</c:v>
                </c:pt>
                <c:pt idx="108">
                  <c:v>858</c:v>
                </c:pt>
                <c:pt idx="109">
                  <c:v>859</c:v>
                </c:pt>
                <c:pt idx="110">
                  <c:v>860</c:v>
                </c:pt>
                <c:pt idx="111">
                  <c:v>861</c:v>
                </c:pt>
                <c:pt idx="112">
                  <c:v>862</c:v>
                </c:pt>
                <c:pt idx="113">
                  <c:v>863</c:v>
                </c:pt>
                <c:pt idx="114">
                  <c:v>864</c:v>
                </c:pt>
                <c:pt idx="115">
                  <c:v>865</c:v>
                </c:pt>
                <c:pt idx="116">
                  <c:v>866</c:v>
                </c:pt>
                <c:pt idx="117">
                  <c:v>867</c:v>
                </c:pt>
                <c:pt idx="118">
                  <c:v>868</c:v>
                </c:pt>
                <c:pt idx="119">
                  <c:v>869</c:v>
                </c:pt>
                <c:pt idx="120">
                  <c:v>870</c:v>
                </c:pt>
                <c:pt idx="121">
                  <c:v>871</c:v>
                </c:pt>
                <c:pt idx="122">
                  <c:v>872</c:v>
                </c:pt>
                <c:pt idx="123">
                  <c:v>873</c:v>
                </c:pt>
                <c:pt idx="124">
                  <c:v>874</c:v>
                </c:pt>
                <c:pt idx="125">
                  <c:v>875</c:v>
                </c:pt>
                <c:pt idx="126">
                  <c:v>876</c:v>
                </c:pt>
                <c:pt idx="127">
                  <c:v>877</c:v>
                </c:pt>
                <c:pt idx="128">
                  <c:v>878</c:v>
                </c:pt>
                <c:pt idx="129">
                  <c:v>879</c:v>
                </c:pt>
                <c:pt idx="130">
                  <c:v>880</c:v>
                </c:pt>
                <c:pt idx="131">
                  <c:v>881</c:v>
                </c:pt>
                <c:pt idx="132">
                  <c:v>882</c:v>
                </c:pt>
                <c:pt idx="133">
                  <c:v>883</c:v>
                </c:pt>
                <c:pt idx="134">
                  <c:v>884</c:v>
                </c:pt>
                <c:pt idx="135">
                  <c:v>885</c:v>
                </c:pt>
                <c:pt idx="136">
                  <c:v>886</c:v>
                </c:pt>
                <c:pt idx="137">
                  <c:v>887</c:v>
                </c:pt>
                <c:pt idx="138">
                  <c:v>888</c:v>
                </c:pt>
                <c:pt idx="139">
                  <c:v>889</c:v>
                </c:pt>
                <c:pt idx="140">
                  <c:v>890</c:v>
                </c:pt>
                <c:pt idx="141">
                  <c:v>891</c:v>
                </c:pt>
                <c:pt idx="142">
                  <c:v>892</c:v>
                </c:pt>
                <c:pt idx="143">
                  <c:v>893</c:v>
                </c:pt>
                <c:pt idx="144">
                  <c:v>894</c:v>
                </c:pt>
                <c:pt idx="145">
                  <c:v>895</c:v>
                </c:pt>
                <c:pt idx="146">
                  <c:v>896</c:v>
                </c:pt>
                <c:pt idx="147">
                  <c:v>897</c:v>
                </c:pt>
                <c:pt idx="148">
                  <c:v>898</c:v>
                </c:pt>
                <c:pt idx="149">
                  <c:v>899</c:v>
                </c:pt>
                <c:pt idx="150">
                  <c:v>900</c:v>
                </c:pt>
                <c:pt idx="151">
                  <c:v>901</c:v>
                </c:pt>
                <c:pt idx="152">
                  <c:v>902</c:v>
                </c:pt>
                <c:pt idx="153">
                  <c:v>903</c:v>
                </c:pt>
                <c:pt idx="154">
                  <c:v>904</c:v>
                </c:pt>
                <c:pt idx="155">
                  <c:v>905</c:v>
                </c:pt>
                <c:pt idx="156">
                  <c:v>906</c:v>
                </c:pt>
                <c:pt idx="157">
                  <c:v>907</c:v>
                </c:pt>
                <c:pt idx="158">
                  <c:v>908</c:v>
                </c:pt>
                <c:pt idx="159">
                  <c:v>909</c:v>
                </c:pt>
                <c:pt idx="160">
                  <c:v>910</c:v>
                </c:pt>
                <c:pt idx="161">
                  <c:v>911</c:v>
                </c:pt>
                <c:pt idx="162">
                  <c:v>912</c:v>
                </c:pt>
                <c:pt idx="163">
                  <c:v>913</c:v>
                </c:pt>
                <c:pt idx="164">
                  <c:v>914</c:v>
                </c:pt>
                <c:pt idx="165">
                  <c:v>915</c:v>
                </c:pt>
                <c:pt idx="166">
                  <c:v>916</c:v>
                </c:pt>
                <c:pt idx="167">
                  <c:v>917</c:v>
                </c:pt>
                <c:pt idx="168">
                  <c:v>918</c:v>
                </c:pt>
                <c:pt idx="169">
                  <c:v>919</c:v>
                </c:pt>
                <c:pt idx="170">
                  <c:v>920</c:v>
                </c:pt>
                <c:pt idx="171">
                  <c:v>921</c:v>
                </c:pt>
                <c:pt idx="172">
                  <c:v>922</c:v>
                </c:pt>
                <c:pt idx="173">
                  <c:v>923</c:v>
                </c:pt>
                <c:pt idx="174">
                  <c:v>924</c:v>
                </c:pt>
                <c:pt idx="175">
                  <c:v>925</c:v>
                </c:pt>
                <c:pt idx="176">
                  <c:v>926</c:v>
                </c:pt>
                <c:pt idx="177">
                  <c:v>927</c:v>
                </c:pt>
                <c:pt idx="178">
                  <c:v>928</c:v>
                </c:pt>
                <c:pt idx="179">
                  <c:v>929</c:v>
                </c:pt>
                <c:pt idx="180">
                  <c:v>930</c:v>
                </c:pt>
                <c:pt idx="181">
                  <c:v>931</c:v>
                </c:pt>
                <c:pt idx="182">
                  <c:v>932</c:v>
                </c:pt>
                <c:pt idx="183">
                  <c:v>933</c:v>
                </c:pt>
                <c:pt idx="184">
                  <c:v>934</c:v>
                </c:pt>
                <c:pt idx="185">
                  <c:v>935</c:v>
                </c:pt>
                <c:pt idx="186">
                  <c:v>936</c:v>
                </c:pt>
                <c:pt idx="187">
                  <c:v>937</c:v>
                </c:pt>
                <c:pt idx="188">
                  <c:v>938</c:v>
                </c:pt>
                <c:pt idx="189">
                  <c:v>939</c:v>
                </c:pt>
                <c:pt idx="190">
                  <c:v>940</c:v>
                </c:pt>
                <c:pt idx="191">
                  <c:v>941</c:v>
                </c:pt>
                <c:pt idx="192">
                  <c:v>942</c:v>
                </c:pt>
                <c:pt idx="193">
                  <c:v>943</c:v>
                </c:pt>
                <c:pt idx="194">
                  <c:v>944</c:v>
                </c:pt>
                <c:pt idx="195">
                  <c:v>945</c:v>
                </c:pt>
                <c:pt idx="196">
                  <c:v>946</c:v>
                </c:pt>
                <c:pt idx="197">
                  <c:v>947</c:v>
                </c:pt>
                <c:pt idx="198">
                  <c:v>948</c:v>
                </c:pt>
                <c:pt idx="199">
                  <c:v>949</c:v>
                </c:pt>
                <c:pt idx="200">
                  <c:v>950</c:v>
                </c:pt>
                <c:pt idx="201">
                  <c:v>951</c:v>
                </c:pt>
                <c:pt idx="202">
                  <c:v>952</c:v>
                </c:pt>
                <c:pt idx="203">
                  <c:v>953</c:v>
                </c:pt>
                <c:pt idx="204">
                  <c:v>954</c:v>
                </c:pt>
                <c:pt idx="205">
                  <c:v>955</c:v>
                </c:pt>
                <c:pt idx="206">
                  <c:v>956</c:v>
                </c:pt>
                <c:pt idx="207">
                  <c:v>957</c:v>
                </c:pt>
                <c:pt idx="208">
                  <c:v>958</c:v>
                </c:pt>
                <c:pt idx="209">
                  <c:v>959</c:v>
                </c:pt>
                <c:pt idx="210">
                  <c:v>960</c:v>
                </c:pt>
                <c:pt idx="211">
                  <c:v>961</c:v>
                </c:pt>
                <c:pt idx="212">
                  <c:v>962</c:v>
                </c:pt>
                <c:pt idx="213">
                  <c:v>963</c:v>
                </c:pt>
                <c:pt idx="214">
                  <c:v>964</c:v>
                </c:pt>
                <c:pt idx="215">
                  <c:v>965</c:v>
                </c:pt>
                <c:pt idx="216">
                  <c:v>966</c:v>
                </c:pt>
                <c:pt idx="217">
                  <c:v>967</c:v>
                </c:pt>
                <c:pt idx="218">
                  <c:v>968</c:v>
                </c:pt>
                <c:pt idx="219">
                  <c:v>969</c:v>
                </c:pt>
                <c:pt idx="220">
                  <c:v>970</c:v>
                </c:pt>
                <c:pt idx="221">
                  <c:v>971</c:v>
                </c:pt>
                <c:pt idx="222">
                  <c:v>972</c:v>
                </c:pt>
                <c:pt idx="223">
                  <c:v>973</c:v>
                </c:pt>
                <c:pt idx="224">
                  <c:v>974</c:v>
                </c:pt>
                <c:pt idx="225">
                  <c:v>975</c:v>
                </c:pt>
                <c:pt idx="226">
                  <c:v>976</c:v>
                </c:pt>
                <c:pt idx="227">
                  <c:v>977</c:v>
                </c:pt>
                <c:pt idx="228">
                  <c:v>978</c:v>
                </c:pt>
                <c:pt idx="229">
                  <c:v>979</c:v>
                </c:pt>
                <c:pt idx="230">
                  <c:v>980</c:v>
                </c:pt>
                <c:pt idx="231">
                  <c:v>981</c:v>
                </c:pt>
                <c:pt idx="232">
                  <c:v>982</c:v>
                </c:pt>
                <c:pt idx="233">
                  <c:v>983</c:v>
                </c:pt>
                <c:pt idx="234">
                  <c:v>984</c:v>
                </c:pt>
                <c:pt idx="235">
                  <c:v>985</c:v>
                </c:pt>
                <c:pt idx="236">
                  <c:v>986</c:v>
                </c:pt>
                <c:pt idx="237">
                  <c:v>987</c:v>
                </c:pt>
                <c:pt idx="238">
                  <c:v>988</c:v>
                </c:pt>
                <c:pt idx="239">
                  <c:v>989</c:v>
                </c:pt>
                <c:pt idx="240">
                  <c:v>990</c:v>
                </c:pt>
                <c:pt idx="241">
                  <c:v>991</c:v>
                </c:pt>
                <c:pt idx="242">
                  <c:v>992</c:v>
                </c:pt>
                <c:pt idx="243">
                  <c:v>993</c:v>
                </c:pt>
                <c:pt idx="244">
                  <c:v>994</c:v>
                </c:pt>
                <c:pt idx="245">
                  <c:v>995</c:v>
                </c:pt>
                <c:pt idx="246">
                  <c:v>996</c:v>
                </c:pt>
                <c:pt idx="247">
                  <c:v>997</c:v>
                </c:pt>
                <c:pt idx="248">
                  <c:v>998</c:v>
                </c:pt>
                <c:pt idx="249">
                  <c:v>999</c:v>
                </c:pt>
                <c:pt idx="250">
                  <c:v>1000</c:v>
                </c:pt>
                <c:pt idx="251">
                  <c:v>1001</c:v>
                </c:pt>
                <c:pt idx="252">
                  <c:v>1002</c:v>
                </c:pt>
                <c:pt idx="253">
                  <c:v>1003</c:v>
                </c:pt>
                <c:pt idx="254">
                  <c:v>1004</c:v>
                </c:pt>
                <c:pt idx="255">
                  <c:v>1005</c:v>
                </c:pt>
                <c:pt idx="256">
                  <c:v>1006</c:v>
                </c:pt>
                <c:pt idx="257">
                  <c:v>1007</c:v>
                </c:pt>
                <c:pt idx="258">
                  <c:v>1008</c:v>
                </c:pt>
                <c:pt idx="259">
                  <c:v>1009</c:v>
                </c:pt>
                <c:pt idx="260">
                  <c:v>1010</c:v>
                </c:pt>
                <c:pt idx="261">
                  <c:v>1011</c:v>
                </c:pt>
                <c:pt idx="262">
                  <c:v>1012</c:v>
                </c:pt>
                <c:pt idx="263">
                  <c:v>1013</c:v>
                </c:pt>
                <c:pt idx="264">
                  <c:v>1014</c:v>
                </c:pt>
                <c:pt idx="265">
                  <c:v>1015</c:v>
                </c:pt>
                <c:pt idx="266">
                  <c:v>1016</c:v>
                </c:pt>
                <c:pt idx="267">
                  <c:v>1017</c:v>
                </c:pt>
                <c:pt idx="268">
                  <c:v>1018</c:v>
                </c:pt>
                <c:pt idx="269">
                  <c:v>1019</c:v>
                </c:pt>
                <c:pt idx="270">
                  <c:v>1020</c:v>
                </c:pt>
                <c:pt idx="271">
                  <c:v>1021</c:v>
                </c:pt>
                <c:pt idx="272">
                  <c:v>1022</c:v>
                </c:pt>
                <c:pt idx="273">
                  <c:v>1023</c:v>
                </c:pt>
                <c:pt idx="274">
                  <c:v>1024</c:v>
                </c:pt>
                <c:pt idx="275">
                  <c:v>1025</c:v>
                </c:pt>
                <c:pt idx="276">
                  <c:v>1026</c:v>
                </c:pt>
                <c:pt idx="277">
                  <c:v>1027</c:v>
                </c:pt>
                <c:pt idx="278">
                  <c:v>1028</c:v>
                </c:pt>
                <c:pt idx="279">
                  <c:v>1029</c:v>
                </c:pt>
                <c:pt idx="280">
                  <c:v>1030</c:v>
                </c:pt>
                <c:pt idx="281">
                  <c:v>1031</c:v>
                </c:pt>
                <c:pt idx="282">
                  <c:v>1032</c:v>
                </c:pt>
                <c:pt idx="283">
                  <c:v>1033</c:v>
                </c:pt>
                <c:pt idx="284">
                  <c:v>1034</c:v>
                </c:pt>
                <c:pt idx="285">
                  <c:v>1035</c:v>
                </c:pt>
                <c:pt idx="286">
                  <c:v>1036</c:v>
                </c:pt>
                <c:pt idx="287">
                  <c:v>1037</c:v>
                </c:pt>
                <c:pt idx="288">
                  <c:v>1038</c:v>
                </c:pt>
                <c:pt idx="289">
                  <c:v>1039</c:v>
                </c:pt>
                <c:pt idx="290">
                  <c:v>1040</c:v>
                </c:pt>
                <c:pt idx="291">
                  <c:v>1041</c:v>
                </c:pt>
                <c:pt idx="292">
                  <c:v>1042</c:v>
                </c:pt>
                <c:pt idx="293">
                  <c:v>1043</c:v>
                </c:pt>
                <c:pt idx="294">
                  <c:v>1044</c:v>
                </c:pt>
                <c:pt idx="295">
                  <c:v>1045</c:v>
                </c:pt>
                <c:pt idx="296">
                  <c:v>1046</c:v>
                </c:pt>
                <c:pt idx="297">
                  <c:v>1047</c:v>
                </c:pt>
                <c:pt idx="298">
                  <c:v>1048</c:v>
                </c:pt>
                <c:pt idx="299">
                  <c:v>1049</c:v>
                </c:pt>
                <c:pt idx="300">
                  <c:v>1050</c:v>
                </c:pt>
                <c:pt idx="301">
                  <c:v>1051</c:v>
                </c:pt>
                <c:pt idx="302">
                  <c:v>1052</c:v>
                </c:pt>
                <c:pt idx="303">
                  <c:v>1053</c:v>
                </c:pt>
                <c:pt idx="304">
                  <c:v>1054</c:v>
                </c:pt>
                <c:pt idx="305">
                  <c:v>1055</c:v>
                </c:pt>
                <c:pt idx="306">
                  <c:v>1056</c:v>
                </c:pt>
                <c:pt idx="307">
                  <c:v>1057</c:v>
                </c:pt>
                <c:pt idx="308">
                  <c:v>1058</c:v>
                </c:pt>
                <c:pt idx="309">
                  <c:v>1059</c:v>
                </c:pt>
                <c:pt idx="310">
                  <c:v>1060</c:v>
                </c:pt>
                <c:pt idx="311">
                  <c:v>1061</c:v>
                </c:pt>
                <c:pt idx="312">
                  <c:v>1062</c:v>
                </c:pt>
                <c:pt idx="313">
                  <c:v>1063</c:v>
                </c:pt>
                <c:pt idx="314">
                  <c:v>1064</c:v>
                </c:pt>
                <c:pt idx="315">
                  <c:v>1065</c:v>
                </c:pt>
                <c:pt idx="316">
                  <c:v>1066</c:v>
                </c:pt>
                <c:pt idx="317">
                  <c:v>1067</c:v>
                </c:pt>
                <c:pt idx="318">
                  <c:v>1068</c:v>
                </c:pt>
                <c:pt idx="319">
                  <c:v>1069</c:v>
                </c:pt>
                <c:pt idx="320">
                  <c:v>1070</c:v>
                </c:pt>
                <c:pt idx="321">
                  <c:v>1071</c:v>
                </c:pt>
                <c:pt idx="322">
                  <c:v>1072</c:v>
                </c:pt>
                <c:pt idx="323">
                  <c:v>1073</c:v>
                </c:pt>
                <c:pt idx="324">
                  <c:v>1074</c:v>
                </c:pt>
                <c:pt idx="325">
                  <c:v>1075</c:v>
                </c:pt>
                <c:pt idx="326">
                  <c:v>1076</c:v>
                </c:pt>
                <c:pt idx="327">
                  <c:v>1077</c:v>
                </c:pt>
                <c:pt idx="328">
                  <c:v>1078</c:v>
                </c:pt>
                <c:pt idx="329">
                  <c:v>1079</c:v>
                </c:pt>
                <c:pt idx="330">
                  <c:v>1080</c:v>
                </c:pt>
                <c:pt idx="331">
                  <c:v>1081</c:v>
                </c:pt>
                <c:pt idx="332">
                  <c:v>1082</c:v>
                </c:pt>
                <c:pt idx="333">
                  <c:v>1083</c:v>
                </c:pt>
                <c:pt idx="334">
                  <c:v>1084</c:v>
                </c:pt>
                <c:pt idx="335">
                  <c:v>1085</c:v>
                </c:pt>
                <c:pt idx="336">
                  <c:v>1086</c:v>
                </c:pt>
                <c:pt idx="337">
                  <c:v>1087</c:v>
                </c:pt>
                <c:pt idx="338">
                  <c:v>1088</c:v>
                </c:pt>
                <c:pt idx="339">
                  <c:v>1089</c:v>
                </c:pt>
                <c:pt idx="340">
                  <c:v>1090</c:v>
                </c:pt>
                <c:pt idx="341">
                  <c:v>1091</c:v>
                </c:pt>
                <c:pt idx="342">
                  <c:v>1092</c:v>
                </c:pt>
                <c:pt idx="343">
                  <c:v>1093</c:v>
                </c:pt>
                <c:pt idx="344">
                  <c:v>1094</c:v>
                </c:pt>
                <c:pt idx="345">
                  <c:v>1095</c:v>
                </c:pt>
                <c:pt idx="346">
                  <c:v>1096</c:v>
                </c:pt>
                <c:pt idx="347">
                  <c:v>1097</c:v>
                </c:pt>
                <c:pt idx="348">
                  <c:v>1098</c:v>
                </c:pt>
                <c:pt idx="349">
                  <c:v>1099</c:v>
                </c:pt>
                <c:pt idx="350">
                  <c:v>1100</c:v>
                </c:pt>
                <c:pt idx="351">
                  <c:v>1101</c:v>
                </c:pt>
                <c:pt idx="352">
                  <c:v>1102</c:v>
                </c:pt>
                <c:pt idx="353">
                  <c:v>1103</c:v>
                </c:pt>
                <c:pt idx="354">
                  <c:v>1104</c:v>
                </c:pt>
                <c:pt idx="355">
                  <c:v>1105</c:v>
                </c:pt>
                <c:pt idx="356">
                  <c:v>1106</c:v>
                </c:pt>
                <c:pt idx="357">
                  <c:v>1107</c:v>
                </c:pt>
                <c:pt idx="358">
                  <c:v>1108</c:v>
                </c:pt>
                <c:pt idx="359">
                  <c:v>1109</c:v>
                </c:pt>
                <c:pt idx="360">
                  <c:v>1110</c:v>
                </c:pt>
                <c:pt idx="361">
                  <c:v>1111</c:v>
                </c:pt>
                <c:pt idx="362">
                  <c:v>1112</c:v>
                </c:pt>
                <c:pt idx="363">
                  <c:v>1113</c:v>
                </c:pt>
                <c:pt idx="364">
                  <c:v>1114</c:v>
                </c:pt>
                <c:pt idx="365">
                  <c:v>1115</c:v>
                </c:pt>
                <c:pt idx="366">
                  <c:v>1116</c:v>
                </c:pt>
                <c:pt idx="367">
                  <c:v>1117</c:v>
                </c:pt>
                <c:pt idx="368">
                  <c:v>1118</c:v>
                </c:pt>
                <c:pt idx="369">
                  <c:v>1119</c:v>
                </c:pt>
                <c:pt idx="370">
                  <c:v>1120</c:v>
                </c:pt>
                <c:pt idx="371">
                  <c:v>1121</c:v>
                </c:pt>
                <c:pt idx="372">
                  <c:v>1122</c:v>
                </c:pt>
                <c:pt idx="373">
                  <c:v>1123</c:v>
                </c:pt>
                <c:pt idx="374">
                  <c:v>1124</c:v>
                </c:pt>
                <c:pt idx="375">
                  <c:v>1125</c:v>
                </c:pt>
                <c:pt idx="376">
                  <c:v>1126</c:v>
                </c:pt>
                <c:pt idx="377">
                  <c:v>1127</c:v>
                </c:pt>
                <c:pt idx="378">
                  <c:v>1128</c:v>
                </c:pt>
                <c:pt idx="379">
                  <c:v>1129</c:v>
                </c:pt>
                <c:pt idx="380">
                  <c:v>1130</c:v>
                </c:pt>
                <c:pt idx="381">
                  <c:v>1131</c:v>
                </c:pt>
                <c:pt idx="382">
                  <c:v>1132</c:v>
                </c:pt>
                <c:pt idx="383">
                  <c:v>1133</c:v>
                </c:pt>
                <c:pt idx="384">
                  <c:v>1134</c:v>
                </c:pt>
                <c:pt idx="385">
                  <c:v>1135</c:v>
                </c:pt>
                <c:pt idx="386">
                  <c:v>1136</c:v>
                </c:pt>
                <c:pt idx="387">
                  <c:v>1137</c:v>
                </c:pt>
                <c:pt idx="388">
                  <c:v>1138</c:v>
                </c:pt>
                <c:pt idx="389">
                  <c:v>1139</c:v>
                </c:pt>
                <c:pt idx="390">
                  <c:v>1140</c:v>
                </c:pt>
                <c:pt idx="391">
                  <c:v>1141</c:v>
                </c:pt>
                <c:pt idx="392">
                  <c:v>1142</c:v>
                </c:pt>
                <c:pt idx="393">
                  <c:v>1143</c:v>
                </c:pt>
                <c:pt idx="394">
                  <c:v>1144</c:v>
                </c:pt>
                <c:pt idx="395">
                  <c:v>1145</c:v>
                </c:pt>
                <c:pt idx="396">
                  <c:v>1146</c:v>
                </c:pt>
                <c:pt idx="397">
                  <c:v>1147</c:v>
                </c:pt>
                <c:pt idx="398">
                  <c:v>1148</c:v>
                </c:pt>
                <c:pt idx="399">
                  <c:v>1149</c:v>
                </c:pt>
                <c:pt idx="400">
                  <c:v>1150</c:v>
                </c:pt>
                <c:pt idx="401">
                  <c:v>1151</c:v>
                </c:pt>
                <c:pt idx="402">
                  <c:v>1152</c:v>
                </c:pt>
                <c:pt idx="403">
                  <c:v>1153</c:v>
                </c:pt>
                <c:pt idx="404">
                  <c:v>1154</c:v>
                </c:pt>
                <c:pt idx="405">
                  <c:v>1155</c:v>
                </c:pt>
                <c:pt idx="406">
                  <c:v>1156</c:v>
                </c:pt>
                <c:pt idx="407">
                  <c:v>1157</c:v>
                </c:pt>
                <c:pt idx="408">
                  <c:v>1158</c:v>
                </c:pt>
                <c:pt idx="409">
                  <c:v>1159</c:v>
                </c:pt>
                <c:pt idx="410">
                  <c:v>1160</c:v>
                </c:pt>
                <c:pt idx="411">
                  <c:v>1161</c:v>
                </c:pt>
                <c:pt idx="412">
                  <c:v>1162</c:v>
                </c:pt>
                <c:pt idx="413">
                  <c:v>1163</c:v>
                </c:pt>
                <c:pt idx="414">
                  <c:v>1164</c:v>
                </c:pt>
                <c:pt idx="415">
                  <c:v>1165</c:v>
                </c:pt>
                <c:pt idx="416">
                  <c:v>1166</c:v>
                </c:pt>
                <c:pt idx="417">
                  <c:v>1167</c:v>
                </c:pt>
                <c:pt idx="418">
                  <c:v>1168</c:v>
                </c:pt>
                <c:pt idx="419">
                  <c:v>1169</c:v>
                </c:pt>
                <c:pt idx="420">
                  <c:v>1170</c:v>
                </c:pt>
                <c:pt idx="421">
                  <c:v>1171</c:v>
                </c:pt>
                <c:pt idx="422">
                  <c:v>1172</c:v>
                </c:pt>
                <c:pt idx="423">
                  <c:v>1173</c:v>
                </c:pt>
                <c:pt idx="424">
                  <c:v>1174</c:v>
                </c:pt>
                <c:pt idx="425">
                  <c:v>1175</c:v>
                </c:pt>
                <c:pt idx="426">
                  <c:v>1176</c:v>
                </c:pt>
                <c:pt idx="427">
                  <c:v>1177</c:v>
                </c:pt>
                <c:pt idx="428">
                  <c:v>1178</c:v>
                </c:pt>
                <c:pt idx="429">
                  <c:v>1179</c:v>
                </c:pt>
                <c:pt idx="430">
                  <c:v>1180</c:v>
                </c:pt>
                <c:pt idx="431">
                  <c:v>1181</c:v>
                </c:pt>
                <c:pt idx="432">
                  <c:v>1182</c:v>
                </c:pt>
                <c:pt idx="433">
                  <c:v>1183</c:v>
                </c:pt>
                <c:pt idx="434">
                  <c:v>1184</c:v>
                </c:pt>
                <c:pt idx="435">
                  <c:v>1185</c:v>
                </c:pt>
                <c:pt idx="436">
                  <c:v>1186</c:v>
                </c:pt>
                <c:pt idx="437">
                  <c:v>1187</c:v>
                </c:pt>
                <c:pt idx="438">
                  <c:v>1188</c:v>
                </c:pt>
                <c:pt idx="439">
                  <c:v>1189</c:v>
                </c:pt>
                <c:pt idx="440">
                  <c:v>1190</c:v>
                </c:pt>
                <c:pt idx="441">
                  <c:v>1191</c:v>
                </c:pt>
                <c:pt idx="442">
                  <c:v>1192</c:v>
                </c:pt>
                <c:pt idx="443">
                  <c:v>1193</c:v>
                </c:pt>
                <c:pt idx="444">
                  <c:v>1194</c:v>
                </c:pt>
                <c:pt idx="445">
                  <c:v>1195</c:v>
                </c:pt>
                <c:pt idx="446">
                  <c:v>1196</c:v>
                </c:pt>
                <c:pt idx="447">
                  <c:v>1197</c:v>
                </c:pt>
                <c:pt idx="448">
                  <c:v>1198</c:v>
                </c:pt>
                <c:pt idx="449">
                  <c:v>1199</c:v>
                </c:pt>
                <c:pt idx="450">
                  <c:v>1200</c:v>
                </c:pt>
                <c:pt idx="451">
                  <c:v>1201</c:v>
                </c:pt>
                <c:pt idx="452">
                  <c:v>1202</c:v>
                </c:pt>
                <c:pt idx="453">
                  <c:v>1203</c:v>
                </c:pt>
                <c:pt idx="454">
                  <c:v>1204</c:v>
                </c:pt>
                <c:pt idx="455">
                  <c:v>1205</c:v>
                </c:pt>
                <c:pt idx="456">
                  <c:v>1206</c:v>
                </c:pt>
                <c:pt idx="457">
                  <c:v>1207</c:v>
                </c:pt>
                <c:pt idx="458">
                  <c:v>1208</c:v>
                </c:pt>
                <c:pt idx="459">
                  <c:v>1209</c:v>
                </c:pt>
                <c:pt idx="460">
                  <c:v>1210</c:v>
                </c:pt>
                <c:pt idx="461">
                  <c:v>1211</c:v>
                </c:pt>
                <c:pt idx="462">
                  <c:v>1212</c:v>
                </c:pt>
                <c:pt idx="463">
                  <c:v>1213</c:v>
                </c:pt>
                <c:pt idx="464">
                  <c:v>1214</c:v>
                </c:pt>
                <c:pt idx="465">
                  <c:v>1215</c:v>
                </c:pt>
                <c:pt idx="466">
                  <c:v>1216</c:v>
                </c:pt>
                <c:pt idx="467">
                  <c:v>1217</c:v>
                </c:pt>
                <c:pt idx="468">
                  <c:v>1218</c:v>
                </c:pt>
                <c:pt idx="469">
                  <c:v>1219</c:v>
                </c:pt>
                <c:pt idx="470">
                  <c:v>1220</c:v>
                </c:pt>
                <c:pt idx="471">
                  <c:v>1221</c:v>
                </c:pt>
                <c:pt idx="472">
                  <c:v>1222</c:v>
                </c:pt>
                <c:pt idx="473">
                  <c:v>1223</c:v>
                </c:pt>
                <c:pt idx="474">
                  <c:v>1224</c:v>
                </c:pt>
                <c:pt idx="475">
                  <c:v>1225</c:v>
                </c:pt>
                <c:pt idx="476">
                  <c:v>1226</c:v>
                </c:pt>
                <c:pt idx="477">
                  <c:v>1227</c:v>
                </c:pt>
                <c:pt idx="478">
                  <c:v>1228</c:v>
                </c:pt>
                <c:pt idx="479">
                  <c:v>1229</c:v>
                </c:pt>
                <c:pt idx="480">
                  <c:v>1230</c:v>
                </c:pt>
                <c:pt idx="481">
                  <c:v>1231</c:v>
                </c:pt>
                <c:pt idx="482">
                  <c:v>1232</c:v>
                </c:pt>
                <c:pt idx="483">
                  <c:v>1233</c:v>
                </c:pt>
                <c:pt idx="484">
                  <c:v>1234</c:v>
                </c:pt>
                <c:pt idx="485">
                  <c:v>1235</c:v>
                </c:pt>
                <c:pt idx="486">
                  <c:v>1236</c:v>
                </c:pt>
                <c:pt idx="487">
                  <c:v>1237</c:v>
                </c:pt>
                <c:pt idx="488">
                  <c:v>1238</c:v>
                </c:pt>
                <c:pt idx="489">
                  <c:v>1239</c:v>
                </c:pt>
                <c:pt idx="490">
                  <c:v>1240</c:v>
                </c:pt>
                <c:pt idx="491">
                  <c:v>1241</c:v>
                </c:pt>
                <c:pt idx="492">
                  <c:v>1242</c:v>
                </c:pt>
                <c:pt idx="493">
                  <c:v>1243</c:v>
                </c:pt>
                <c:pt idx="494">
                  <c:v>1244</c:v>
                </c:pt>
                <c:pt idx="495">
                  <c:v>1245</c:v>
                </c:pt>
                <c:pt idx="496">
                  <c:v>1246</c:v>
                </c:pt>
                <c:pt idx="497">
                  <c:v>1247</c:v>
                </c:pt>
                <c:pt idx="498">
                  <c:v>1248</c:v>
                </c:pt>
                <c:pt idx="499">
                  <c:v>1249</c:v>
                </c:pt>
                <c:pt idx="500">
                  <c:v>1250</c:v>
                </c:pt>
                <c:pt idx="501">
                  <c:v>1251</c:v>
                </c:pt>
                <c:pt idx="502">
                  <c:v>1252</c:v>
                </c:pt>
                <c:pt idx="503">
                  <c:v>1253</c:v>
                </c:pt>
                <c:pt idx="504">
                  <c:v>1254</c:v>
                </c:pt>
                <c:pt idx="505">
                  <c:v>1255</c:v>
                </c:pt>
                <c:pt idx="506">
                  <c:v>1256</c:v>
                </c:pt>
                <c:pt idx="507">
                  <c:v>1257</c:v>
                </c:pt>
                <c:pt idx="508">
                  <c:v>1258</c:v>
                </c:pt>
                <c:pt idx="509">
                  <c:v>1259</c:v>
                </c:pt>
                <c:pt idx="510">
                  <c:v>1260</c:v>
                </c:pt>
                <c:pt idx="511">
                  <c:v>1261</c:v>
                </c:pt>
                <c:pt idx="512">
                  <c:v>1262</c:v>
                </c:pt>
                <c:pt idx="513">
                  <c:v>1263</c:v>
                </c:pt>
                <c:pt idx="514">
                  <c:v>1264</c:v>
                </c:pt>
                <c:pt idx="515">
                  <c:v>1265</c:v>
                </c:pt>
                <c:pt idx="516">
                  <c:v>1266</c:v>
                </c:pt>
                <c:pt idx="517">
                  <c:v>1267</c:v>
                </c:pt>
                <c:pt idx="518">
                  <c:v>1268</c:v>
                </c:pt>
                <c:pt idx="519">
                  <c:v>1269</c:v>
                </c:pt>
                <c:pt idx="520">
                  <c:v>1270</c:v>
                </c:pt>
                <c:pt idx="521">
                  <c:v>1271</c:v>
                </c:pt>
                <c:pt idx="522">
                  <c:v>1272</c:v>
                </c:pt>
                <c:pt idx="523">
                  <c:v>1273</c:v>
                </c:pt>
                <c:pt idx="524">
                  <c:v>1274</c:v>
                </c:pt>
                <c:pt idx="525">
                  <c:v>1275</c:v>
                </c:pt>
                <c:pt idx="526">
                  <c:v>1276</c:v>
                </c:pt>
                <c:pt idx="527">
                  <c:v>1277</c:v>
                </c:pt>
                <c:pt idx="528">
                  <c:v>1278</c:v>
                </c:pt>
                <c:pt idx="529">
                  <c:v>1279</c:v>
                </c:pt>
                <c:pt idx="530">
                  <c:v>1280</c:v>
                </c:pt>
                <c:pt idx="531">
                  <c:v>1281</c:v>
                </c:pt>
                <c:pt idx="532">
                  <c:v>1282</c:v>
                </c:pt>
                <c:pt idx="533">
                  <c:v>1283</c:v>
                </c:pt>
                <c:pt idx="534">
                  <c:v>1284</c:v>
                </c:pt>
                <c:pt idx="535">
                  <c:v>1285</c:v>
                </c:pt>
                <c:pt idx="536">
                  <c:v>1286</c:v>
                </c:pt>
                <c:pt idx="537">
                  <c:v>1287</c:v>
                </c:pt>
                <c:pt idx="538">
                  <c:v>1288</c:v>
                </c:pt>
                <c:pt idx="539">
                  <c:v>1289</c:v>
                </c:pt>
                <c:pt idx="540">
                  <c:v>1290</c:v>
                </c:pt>
                <c:pt idx="541">
                  <c:v>1291</c:v>
                </c:pt>
                <c:pt idx="542">
                  <c:v>1292</c:v>
                </c:pt>
                <c:pt idx="543">
                  <c:v>1293</c:v>
                </c:pt>
                <c:pt idx="544">
                  <c:v>1294</c:v>
                </c:pt>
                <c:pt idx="545">
                  <c:v>1295</c:v>
                </c:pt>
                <c:pt idx="546">
                  <c:v>1296</c:v>
                </c:pt>
                <c:pt idx="547">
                  <c:v>1297</c:v>
                </c:pt>
                <c:pt idx="548">
                  <c:v>1298</c:v>
                </c:pt>
                <c:pt idx="549">
                  <c:v>1299</c:v>
                </c:pt>
                <c:pt idx="550">
                  <c:v>1300</c:v>
                </c:pt>
                <c:pt idx="551">
                  <c:v>1301</c:v>
                </c:pt>
                <c:pt idx="552">
                  <c:v>1302</c:v>
                </c:pt>
                <c:pt idx="553">
                  <c:v>1303</c:v>
                </c:pt>
                <c:pt idx="554">
                  <c:v>1304</c:v>
                </c:pt>
                <c:pt idx="555">
                  <c:v>1305</c:v>
                </c:pt>
                <c:pt idx="556">
                  <c:v>1306</c:v>
                </c:pt>
                <c:pt idx="557">
                  <c:v>1307</c:v>
                </c:pt>
                <c:pt idx="558">
                  <c:v>1308</c:v>
                </c:pt>
                <c:pt idx="559">
                  <c:v>1309</c:v>
                </c:pt>
                <c:pt idx="560">
                  <c:v>1310</c:v>
                </c:pt>
                <c:pt idx="561">
                  <c:v>1311</c:v>
                </c:pt>
                <c:pt idx="562">
                  <c:v>1312</c:v>
                </c:pt>
                <c:pt idx="563">
                  <c:v>1313</c:v>
                </c:pt>
                <c:pt idx="564">
                  <c:v>1314</c:v>
                </c:pt>
                <c:pt idx="565">
                  <c:v>1315</c:v>
                </c:pt>
                <c:pt idx="566">
                  <c:v>1316</c:v>
                </c:pt>
                <c:pt idx="567">
                  <c:v>1317</c:v>
                </c:pt>
                <c:pt idx="568">
                  <c:v>1318</c:v>
                </c:pt>
                <c:pt idx="569">
                  <c:v>1319</c:v>
                </c:pt>
                <c:pt idx="570">
                  <c:v>1320</c:v>
                </c:pt>
                <c:pt idx="571">
                  <c:v>1321</c:v>
                </c:pt>
                <c:pt idx="572">
                  <c:v>1322</c:v>
                </c:pt>
                <c:pt idx="573">
                  <c:v>1323</c:v>
                </c:pt>
                <c:pt idx="574">
                  <c:v>1324</c:v>
                </c:pt>
                <c:pt idx="575">
                  <c:v>1325</c:v>
                </c:pt>
                <c:pt idx="576">
                  <c:v>1326</c:v>
                </c:pt>
                <c:pt idx="577">
                  <c:v>1327</c:v>
                </c:pt>
                <c:pt idx="578">
                  <c:v>1328</c:v>
                </c:pt>
                <c:pt idx="579">
                  <c:v>1329</c:v>
                </c:pt>
                <c:pt idx="580">
                  <c:v>1330</c:v>
                </c:pt>
                <c:pt idx="581">
                  <c:v>1331</c:v>
                </c:pt>
                <c:pt idx="582">
                  <c:v>1332</c:v>
                </c:pt>
                <c:pt idx="583">
                  <c:v>1333</c:v>
                </c:pt>
                <c:pt idx="584">
                  <c:v>1334</c:v>
                </c:pt>
                <c:pt idx="585">
                  <c:v>1335</c:v>
                </c:pt>
                <c:pt idx="586">
                  <c:v>1336</c:v>
                </c:pt>
                <c:pt idx="587">
                  <c:v>1337</c:v>
                </c:pt>
                <c:pt idx="588">
                  <c:v>1338</c:v>
                </c:pt>
                <c:pt idx="589">
                  <c:v>1339</c:v>
                </c:pt>
                <c:pt idx="590">
                  <c:v>1340</c:v>
                </c:pt>
                <c:pt idx="591">
                  <c:v>1341</c:v>
                </c:pt>
                <c:pt idx="592">
                  <c:v>1342</c:v>
                </c:pt>
                <c:pt idx="593">
                  <c:v>1343</c:v>
                </c:pt>
                <c:pt idx="594">
                  <c:v>1344</c:v>
                </c:pt>
                <c:pt idx="595">
                  <c:v>1345</c:v>
                </c:pt>
                <c:pt idx="596">
                  <c:v>1346</c:v>
                </c:pt>
                <c:pt idx="597">
                  <c:v>1347</c:v>
                </c:pt>
                <c:pt idx="598">
                  <c:v>1348</c:v>
                </c:pt>
                <c:pt idx="599">
                  <c:v>1349</c:v>
                </c:pt>
                <c:pt idx="600">
                  <c:v>1350</c:v>
                </c:pt>
                <c:pt idx="601">
                  <c:v>1351</c:v>
                </c:pt>
                <c:pt idx="602">
                  <c:v>1352</c:v>
                </c:pt>
                <c:pt idx="603">
                  <c:v>1353</c:v>
                </c:pt>
                <c:pt idx="604">
                  <c:v>1354</c:v>
                </c:pt>
                <c:pt idx="605">
                  <c:v>1355</c:v>
                </c:pt>
                <c:pt idx="606">
                  <c:v>1356</c:v>
                </c:pt>
                <c:pt idx="607">
                  <c:v>1357</c:v>
                </c:pt>
                <c:pt idx="608">
                  <c:v>1358</c:v>
                </c:pt>
                <c:pt idx="609">
                  <c:v>1359</c:v>
                </c:pt>
                <c:pt idx="610">
                  <c:v>1360</c:v>
                </c:pt>
                <c:pt idx="611">
                  <c:v>1361</c:v>
                </c:pt>
                <c:pt idx="612">
                  <c:v>1362</c:v>
                </c:pt>
                <c:pt idx="613">
                  <c:v>1363</c:v>
                </c:pt>
                <c:pt idx="614">
                  <c:v>1364</c:v>
                </c:pt>
                <c:pt idx="615">
                  <c:v>1365</c:v>
                </c:pt>
                <c:pt idx="616">
                  <c:v>1366</c:v>
                </c:pt>
                <c:pt idx="617">
                  <c:v>1367</c:v>
                </c:pt>
                <c:pt idx="618">
                  <c:v>1368</c:v>
                </c:pt>
                <c:pt idx="619">
                  <c:v>1369</c:v>
                </c:pt>
                <c:pt idx="620">
                  <c:v>1370</c:v>
                </c:pt>
                <c:pt idx="621">
                  <c:v>1371</c:v>
                </c:pt>
                <c:pt idx="622">
                  <c:v>1372</c:v>
                </c:pt>
                <c:pt idx="623">
                  <c:v>1373</c:v>
                </c:pt>
                <c:pt idx="624">
                  <c:v>1374</c:v>
                </c:pt>
                <c:pt idx="625">
                  <c:v>1375</c:v>
                </c:pt>
                <c:pt idx="626">
                  <c:v>1376</c:v>
                </c:pt>
                <c:pt idx="627">
                  <c:v>1377</c:v>
                </c:pt>
                <c:pt idx="628">
                  <c:v>1378</c:v>
                </c:pt>
                <c:pt idx="629">
                  <c:v>1379</c:v>
                </c:pt>
                <c:pt idx="630">
                  <c:v>1380</c:v>
                </c:pt>
                <c:pt idx="631">
                  <c:v>1381</c:v>
                </c:pt>
                <c:pt idx="632">
                  <c:v>1382</c:v>
                </c:pt>
                <c:pt idx="633">
                  <c:v>1383</c:v>
                </c:pt>
                <c:pt idx="634">
                  <c:v>1384</c:v>
                </c:pt>
                <c:pt idx="635">
                  <c:v>1385</c:v>
                </c:pt>
                <c:pt idx="636">
                  <c:v>1386</c:v>
                </c:pt>
                <c:pt idx="637">
                  <c:v>1387</c:v>
                </c:pt>
                <c:pt idx="638">
                  <c:v>1388</c:v>
                </c:pt>
                <c:pt idx="639">
                  <c:v>1389</c:v>
                </c:pt>
                <c:pt idx="640">
                  <c:v>1390</c:v>
                </c:pt>
                <c:pt idx="641">
                  <c:v>1391</c:v>
                </c:pt>
                <c:pt idx="642">
                  <c:v>1392</c:v>
                </c:pt>
                <c:pt idx="643">
                  <c:v>1393</c:v>
                </c:pt>
                <c:pt idx="644">
                  <c:v>1394</c:v>
                </c:pt>
                <c:pt idx="645">
                  <c:v>1395</c:v>
                </c:pt>
                <c:pt idx="646">
                  <c:v>1396</c:v>
                </c:pt>
                <c:pt idx="647">
                  <c:v>1397</c:v>
                </c:pt>
                <c:pt idx="648">
                  <c:v>1398</c:v>
                </c:pt>
                <c:pt idx="649">
                  <c:v>1399</c:v>
                </c:pt>
                <c:pt idx="650">
                  <c:v>1400</c:v>
                </c:pt>
                <c:pt idx="651">
                  <c:v>1401</c:v>
                </c:pt>
                <c:pt idx="652">
                  <c:v>1402</c:v>
                </c:pt>
                <c:pt idx="653">
                  <c:v>1403</c:v>
                </c:pt>
                <c:pt idx="654">
                  <c:v>1404</c:v>
                </c:pt>
                <c:pt idx="655">
                  <c:v>1405</c:v>
                </c:pt>
                <c:pt idx="656">
                  <c:v>1406</c:v>
                </c:pt>
                <c:pt idx="657">
                  <c:v>1407</c:v>
                </c:pt>
                <c:pt idx="658">
                  <c:v>1408</c:v>
                </c:pt>
                <c:pt idx="659">
                  <c:v>1409</c:v>
                </c:pt>
                <c:pt idx="660">
                  <c:v>1410</c:v>
                </c:pt>
                <c:pt idx="661">
                  <c:v>1411</c:v>
                </c:pt>
                <c:pt idx="662">
                  <c:v>1412</c:v>
                </c:pt>
                <c:pt idx="663">
                  <c:v>1413</c:v>
                </c:pt>
                <c:pt idx="664">
                  <c:v>1414</c:v>
                </c:pt>
                <c:pt idx="665">
                  <c:v>1415</c:v>
                </c:pt>
                <c:pt idx="666">
                  <c:v>1416</c:v>
                </c:pt>
                <c:pt idx="667">
                  <c:v>1417</c:v>
                </c:pt>
                <c:pt idx="668">
                  <c:v>1418</c:v>
                </c:pt>
                <c:pt idx="669">
                  <c:v>1419</c:v>
                </c:pt>
                <c:pt idx="670">
                  <c:v>1420</c:v>
                </c:pt>
                <c:pt idx="671">
                  <c:v>1421</c:v>
                </c:pt>
                <c:pt idx="672">
                  <c:v>1422</c:v>
                </c:pt>
                <c:pt idx="673">
                  <c:v>1423</c:v>
                </c:pt>
                <c:pt idx="674">
                  <c:v>1424</c:v>
                </c:pt>
                <c:pt idx="675">
                  <c:v>1425</c:v>
                </c:pt>
                <c:pt idx="676">
                  <c:v>1426</c:v>
                </c:pt>
                <c:pt idx="677">
                  <c:v>1427</c:v>
                </c:pt>
                <c:pt idx="678">
                  <c:v>1428</c:v>
                </c:pt>
                <c:pt idx="679">
                  <c:v>1429</c:v>
                </c:pt>
                <c:pt idx="680">
                  <c:v>1430</c:v>
                </c:pt>
                <c:pt idx="681">
                  <c:v>1431</c:v>
                </c:pt>
                <c:pt idx="682">
                  <c:v>1432</c:v>
                </c:pt>
                <c:pt idx="683">
                  <c:v>1433</c:v>
                </c:pt>
                <c:pt idx="684">
                  <c:v>1434</c:v>
                </c:pt>
                <c:pt idx="685">
                  <c:v>1435</c:v>
                </c:pt>
                <c:pt idx="686">
                  <c:v>1436</c:v>
                </c:pt>
                <c:pt idx="687">
                  <c:v>1437</c:v>
                </c:pt>
                <c:pt idx="688">
                  <c:v>1438</c:v>
                </c:pt>
                <c:pt idx="689">
                  <c:v>1439</c:v>
                </c:pt>
                <c:pt idx="690">
                  <c:v>1440</c:v>
                </c:pt>
                <c:pt idx="691">
                  <c:v>1441</c:v>
                </c:pt>
                <c:pt idx="692">
                  <c:v>1442</c:v>
                </c:pt>
                <c:pt idx="693">
                  <c:v>1443</c:v>
                </c:pt>
                <c:pt idx="694">
                  <c:v>1444</c:v>
                </c:pt>
                <c:pt idx="695">
                  <c:v>1445</c:v>
                </c:pt>
                <c:pt idx="696">
                  <c:v>1446</c:v>
                </c:pt>
                <c:pt idx="697">
                  <c:v>1447</c:v>
                </c:pt>
                <c:pt idx="698">
                  <c:v>1448</c:v>
                </c:pt>
                <c:pt idx="699">
                  <c:v>1449</c:v>
                </c:pt>
                <c:pt idx="700">
                  <c:v>1450</c:v>
                </c:pt>
                <c:pt idx="701">
                  <c:v>1451</c:v>
                </c:pt>
                <c:pt idx="702">
                  <c:v>1452</c:v>
                </c:pt>
                <c:pt idx="703">
                  <c:v>1453</c:v>
                </c:pt>
                <c:pt idx="704">
                  <c:v>1454</c:v>
                </c:pt>
                <c:pt idx="705">
                  <c:v>1455</c:v>
                </c:pt>
                <c:pt idx="706">
                  <c:v>1456</c:v>
                </c:pt>
                <c:pt idx="707">
                  <c:v>1457</c:v>
                </c:pt>
                <c:pt idx="708">
                  <c:v>1458</c:v>
                </c:pt>
                <c:pt idx="709">
                  <c:v>1459</c:v>
                </c:pt>
                <c:pt idx="710">
                  <c:v>1460</c:v>
                </c:pt>
                <c:pt idx="711">
                  <c:v>1461</c:v>
                </c:pt>
                <c:pt idx="712">
                  <c:v>1462</c:v>
                </c:pt>
                <c:pt idx="713">
                  <c:v>1463</c:v>
                </c:pt>
                <c:pt idx="714">
                  <c:v>1464</c:v>
                </c:pt>
                <c:pt idx="715">
                  <c:v>1465</c:v>
                </c:pt>
                <c:pt idx="716">
                  <c:v>1466</c:v>
                </c:pt>
                <c:pt idx="717">
                  <c:v>1467</c:v>
                </c:pt>
                <c:pt idx="718">
                  <c:v>1468</c:v>
                </c:pt>
                <c:pt idx="719">
                  <c:v>1469</c:v>
                </c:pt>
                <c:pt idx="720">
                  <c:v>1470</c:v>
                </c:pt>
                <c:pt idx="721">
                  <c:v>1471</c:v>
                </c:pt>
                <c:pt idx="722">
                  <c:v>1472</c:v>
                </c:pt>
                <c:pt idx="723">
                  <c:v>1473</c:v>
                </c:pt>
                <c:pt idx="724">
                  <c:v>1474</c:v>
                </c:pt>
                <c:pt idx="725">
                  <c:v>1475</c:v>
                </c:pt>
                <c:pt idx="726">
                  <c:v>1476</c:v>
                </c:pt>
                <c:pt idx="727">
                  <c:v>1477</c:v>
                </c:pt>
                <c:pt idx="728">
                  <c:v>1478</c:v>
                </c:pt>
                <c:pt idx="729">
                  <c:v>1479</c:v>
                </c:pt>
                <c:pt idx="730">
                  <c:v>1480</c:v>
                </c:pt>
                <c:pt idx="731">
                  <c:v>1481</c:v>
                </c:pt>
                <c:pt idx="732">
                  <c:v>1482</c:v>
                </c:pt>
                <c:pt idx="733">
                  <c:v>1483</c:v>
                </c:pt>
                <c:pt idx="734">
                  <c:v>1484</c:v>
                </c:pt>
                <c:pt idx="735">
                  <c:v>1485</c:v>
                </c:pt>
                <c:pt idx="736">
                  <c:v>1486</c:v>
                </c:pt>
                <c:pt idx="737">
                  <c:v>1487</c:v>
                </c:pt>
                <c:pt idx="738">
                  <c:v>1488</c:v>
                </c:pt>
                <c:pt idx="739">
                  <c:v>1489</c:v>
                </c:pt>
                <c:pt idx="740">
                  <c:v>1490</c:v>
                </c:pt>
                <c:pt idx="741">
                  <c:v>1491</c:v>
                </c:pt>
                <c:pt idx="742">
                  <c:v>1492</c:v>
                </c:pt>
                <c:pt idx="743">
                  <c:v>1493</c:v>
                </c:pt>
                <c:pt idx="744">
                  <c:v>1494</c:v>
                </c:pt>
                <c:pt idx="745">
                  <c:v>1495</c:v>
                </c:pt>
                <c:pt idx="746">
                  <c:v>1496</c:v>
                </c:pt>
                <c:pt idx="747">
                  <c:v>1497</c:v>
                </c:pt>
                <c:pt idx="748">
                  <c:v>1498</c:v>
                </c:pt>
                <c:pt idx="749">
                  <c:v>1499</c:v>
                </c:pt>
                <c:pt idx="750">
                  <c:v>1500</c:v>
                </c:pt>
                <c:pt idx="751">
                  <c:v>1501</c:v>
                </c:pt>
                <c:pt idx="752">
                  <c:v>1502</c:v>
                </c:pt>
                <c:pt idx="753">
                  <c:v>1503</c:v>
                </c:pt>
                <c:pt idx="754">
                  <c:v>1504</c:v>
                </c:pt>
                <c:pt idx="755">
                  <c:v>1505</c:v>
                </c:pt>
                <c:pt idx="756">
                  <c:v>1506</c:v>
                </c:pt>
                <c:pt idx="757">
                  <c:v>1507</c:v>
                </c:pt>
                <c:pt idx="758">
                  <c:v>1508</c:v>
                </c:pt>
                <c:pt idx="759">
                  <c:v>1509</c:v>
                </c:pt>
                <c:pt idx="760">
                  <c:v>1510</c:v>
                </c:pt>
                <c:pt idx="761">
                  <c:v>1511</c:v>
                </c:pt>
                <c:pt idx="762">
                  <c:v>1512</c:v>
                </c:pt>
                <c:pt idx="763">
                  <c:v>1513</c:v>
                </c:pt>
                <c:pt idx="764">
                  <c:v>1514</c:v>
                </c:pt>
                <c:pt idx="765">
                  <c:v>1515</c:v>
                </c:pt>
                <c:pt idx="766">
                  <c:v>1516</c:v>
                </c:pt>
                <c:pt idx="767">
                  <c:v>1517</c:v>
                </c:pt>
                <c:pt idx="768">
                  <c:v>1518</c:v>
                </c:pt>
                <c:pt idx="769">
                  <c:v>1519</c:v>
                </c:pt>
                <c:pt idx="770">
                  <c:v>1520</c:v>
                </c:pt>
                <c:pt idx="771">
                  <c:v>1521</c:v>
                </c:pt>
                <c:pt idx="772">
                  <c:v>1522</c:v>
                </c:pt>
                <c:pt idx="773">
                  <c:v>1523</c:v>
                </c:pt>
                <c:pt idx="774">
                  <c:v>1524</c:v>
                </c:pt>
                <c:pt idx="775">
                  <c:v>1525</c:v>
                </c:pt>
                <c:pt idx="776">
                  <c:v>1526</c:v>
                </c:pt>
                <c:pt idx="777">
                  <c:v>1527</c:v>
                </c:pt>
                <c:pt idx="778">
                  <c:v>1528</c:v>
                </c:pt>
                <c:pt idx="779">
                  <c:v>1529</c:v>
                </c:pt>
                <c:pt idx="780">
                  <c:v>1530</c:v>
                </c:pt>
                <c:pt idx="781">
                  <c:v>1531</c:v>
                </c:pt>
                <c:pt idx="782">
                  <c:v>1532</c:v>
                </c:pt>
                <c:pt idx="783">
                  <c:v>1533</c:v>
                </c:pt>
                <c:pt idx="784">
                  <c:v>1534</c:v>
                </c:pt>
                <c:pt idx="785">
                  <c:v>1535</c:v>
                </c:pt>
                <c:pt idx="786">
                  <c:v>1536</c:v>
                </c:pt>
                <c:pt idx="787">
                  <c:v>1537</c:v>
                </c:pt>
                <c:pt idx="788">
                  <c:v>1538</c:v>
                </c:pt>
                <c:pt idx="789">
                  <c:v>1539</c:v>
                </c:pt>
                <c:pt idx="790">
                  <c:v>1540</c:v>
                </c:pt>
                <c:pt idx="791">
                  <c:v>1541</c:v>
                </c:pt>
                <c:pt idx="792">
                  <c:v>1542</c:v>
                </c:pt>
                <c:pt idx="793">
                  <c:v>1543</c:v>
                </c:pt>
                <c:pt idx="794">
                  <c:v>1544</c:v>
                </c:pt>
                <c:pt idx="795">
                  <c:v>1545</c:v>
                </c:pt>
                <c:pt idx="796">
                  <c:v>1546</c:v>
                </c:pt>
                <c:pt idx="797">
                  <c:v>1547</c:v>
                </c:pt>
                <c:pt idx="798">
                  <c:v>1548</c:v>
                </c:pt>
                <c:pt idx="799">
                  <c:v>1549</c:v>
                </c:pt>
                <c:pt idx="800">
                  <c:v>1550</c:v>
                </c:pt>
                <c:pt idx="801">
                  <c:v>1551</c:v>
                </c:pt>
                <c:pt idx="802">
                  <c:v>1552</c:v>
                </c:pt>
                <c:pt idx="803">
                  <c:v>1553</c:v>
                </c:pt>
                <c:pt idx="804">
                  <c:v>1554</c:v>
                </c:pt>
                <c:pt idx="805">
                  <c:v>1555</c:v>
                </c:pt>
                <c:pt idx="806">
                  <c:v>1556</c:v>
                </c:pt>
                <c:pt idx="807">
                  <c:v>1557</c:v>
                </c:pt>
                <c:pt idx="808">
                  <c:v>1558</c:v>
                </c:pt>
                <c:pt idx="809">
                  <c:v>1559</c:v>
                </c:pt>
                <c:pt idx="810">
                  <c:v>1560</c:v>
                </c:pt>
                <c:pt idx="811">
                  <c:v>1561</c:v>
                </c:pt>
                <c:pt idx="812">
                  <c:v>1562</c:v>
                </c:pt>
                <c:pt idx="813">
                  <c:v>1563</c:v>
                </c:pt>
                <c:pt idx="814">
                  <c:v>1564</c:v>
                </c:pt>
                <c:pt idx="815">
                  <c:v>1565</c:v>
                </c:pt>
                <c:pt idx="816">
                  <c:v>1566</c:v>
                </c:pt>
                <c:pt idx="817">
                  <c:v>1567</c:v>
                </c:pt>
                <c:pt idx="818">
                  <c:v>1568</c:v>
                </c:pt>
                <c:pt idx="819">
                  <c:v>1569</c:v>
                </c:pt>
                <c:pt idx="820">
                  <c:v>1570</c:v>
                </c:pt>
                <c:pt idx="821">
                  <c:v>1571</c:v>
                </c:pt>
                <c:pt idx="822">
                  <c:v>1572</c:v>
                </c:pt>
                <c:pt idx="823">
                  <c:v>1573</c:v>
                </c:pt>
                <c:pt idx="824">
                  <c:v>1574</c:v>
                </c:pt>
                <c:pt idx="825">
                  <c:v>1575</c:v>
                </c:pt>
                <c:pt idx="826">
                  <c:v>1576</c:v>
                </c:pt>
                <c:pt idx="827">
                  <c:v>1577</c:v>
                </c:pt>
                <c:pt idx="828">
                  <c:v>1578</c:v>
                </c:pt>
                <c:pt idx="829">
                  <c:v>1579</c:v>
                </c:pt>
                <c:pt idx="830">
                  <c:v>1580</c:v>
                </c:pt>
                <c:pt idx="831">
                  <c:v>1581</c:v>
                </c:pt>
                <c:pt idx="832">
                  <c:v>1582</c:v>
                </c:pt>
                <c:pt idx="833">
                  <c:v>1583</c:v>
                </c:pt>
                <c:pt idx="834">
                  <c:v>1584</c:v>
                </c:pt>
                <c:pt idx="835">
                  <c:v>1585</c:v>
                </c:pt>
                <c:pt idx="836">
                  <c:v>1586</c:v>
                </c:pt>
                <c:pt idx="837">
                  <c:v>1587</c:v>
                </c:pt>
                <c:pt idx="838">
                  <c:v>1588</c:v>
                </c:pt>
                <c:pt idx="839">
                  <c:v>1589</c:v>
                </c:pt>
                <c:pt idx="840">
                  <c:v>1590</c:v>
                </c:pt>
                <c:pt idx="841">
                  <c:v>1591</c:v>
                </c:pt>
                <c:pt idx="842">
                  <c:v>1592</c:v>
                </c:pt>
                <c:pt idx="843">
                  <c:v>1593</c:v>
                </c:pt>
                <c:pt idx="844">
                  <c:v>1594</c:v>
                </c:pt>
                <c:pt idx="845">
                  <c:v>1595</c:v>
                </c:pt>
                <c:pt idx="846">
                  <c:v>1596</c:v>
                </c:pt>
                <c:pt idx="847">
                  <c:v>1597</c:v>
                </c:pt>
                <c:pt idx="848">
                  <c:v>1598</c:v>
                </c:pt>
                <c:pt idx="849">
                  <c:v>1599</c:v>
                </c:pt>
                <c:pt idx="850">
                  <c:v>1600</c:v>
                </c:pt>
                <c:pt idx="851">
                  <c:v>1601</c:v>
                </c:pt>
                <c:pt idx="852">
                  <c:v>1602</c:v>
                </c:pt>
                <c:pt idx="853">
                  <c:v>1603</c:v>
                </c:pt>
                <c:pt idx="854">
                  <c:v>1604</c:v>
                </c:pt>
                <c:pt idx="855">
                  <c:v>1605</c:v>
                </c:pt>
                <c:pt idx="856">
                  <c:v>1606</c:v>
                </c:pt>
                <c:pt idx="857">
                  <c:v>1607</c:v>
                </c:pt>
                <c:pt idx="858">
                  <c:v>1608</c:v>
                </c:pt>
                <c:pt idx="859">
                  <c:v>1609</c:v>
                </c:pt>
                <c:pt idx="860">
                  <c:v>1610</c:v>
                </c:pt>
                <c:pt idx="861">
                  <c:v>1611</c:v>
                </c:pt>
                <c:pt idx="862">
                  <c:v>1612</c:v>
                </c:pt>
                <c:pt idx="863">
                  <c:v>1613</c:v>
                </c:pt>
                <c:pt idx="864">
                  <c:v>1614</c:v>
                </c:pt>
                <c:pt idx="865">
                  <c:v>1615</c:v>
                </c:pt>
                <c:pt idx="866">
                  <c:v>1616</c:v>
                </c:pt>
                <c:pt idx="867">
                  <c:v>1617</c:v>
                </c:pt>
                <c:pt idx="868">
                  <c:v>1618</c:v>
                </c:pt>
                <c:pt idx="869">
                  <c:v>1619</c:v>
                </c:pt>
                <c:pt idx="870">
                  <c:v>1620</c:v>
                </c:pt>
                <c:pt idx="871">
                  <c:v>1621</c:v>
                </c:pt>
                <c:pt idx="872">
                  <c:v>1622</c:v>
                </c:pt>
                <c:pt idx="873">
                  <c:v>1623</c:v>
                </c:pt>
                <c:pt idx="874">
                  <c:v>1624</c:v>
                </c:pt>
                <c:pt idx="875">
                  <c:v>1625</c:v>
                </c:pt>
                <c:pt idx="876">
                  <c:v>1626</c:v>
                </c:pt>
                <c:pt idx="877">
                  <c:v>1627</c:v>
                </c:pt>
                <c:pt idx="878">
                  <c:v>1628</c:v>
                </c:pt>
                <c:pt idx="879">
                  <c:v>1629</c:v>
                </c:pt>
                <c:pt idx="880">
                  <c:v>1630</c:v>
                </c:pt>
                <c:pt idx="881">
                  <c:v>1631</c:v>
                </c:pt>
                <c:pt idx="882">
                  <c:v>1632</c:v>
                </c:pt>
                <c:pt idx="883">
                  <c:v>1633</c:v>
                </c:pt>
                <c:pt idx="884">
                  <c:v>1634</c:v>
                </c:pt>
                <c:pt idx="885">
                  <c:v>1635</c:v>
                </c:pt>
                <c:pt idx="886">
                  <c:v>1636</c:v>
                </c:pt>
                <c:pt idx="887">
                  <c:v>1637</c:v>
                </c:pt>
                <c:pt idx="888">
                  <c:v>1638</c:v>
                </c:pt>
                <c:pt idx="889">
                  <c:v>1639</c:v>
                </c:pt>
                <c:pt idx="890">
                  <c:v>1640</c:v>
                </c:pt>
                <c:pt idx="891">
                  <c:v>1641</c:v>
                </c:pt>
                <c:pt idx="892">
                  <c:v>1642</c:v>
                </c:pt>
                <c:pt idx="893">
                  <c:v>1643</c:v>
                </c:pt>
                <c:pt idx="894">
                  <c:v>1644</c:v>
                </c:pt>
                <c:pt idx="895">
                  <c:v>1645</c:v>
                </c:pt>
                <c:pt idx="896">
                  <c:v>1646</c:v>
                </c:pt>
                <c:pt idx="897">
                  <c:v>1647</c:v>
                </c:pt>
                <c:pt idx="898">
                  <c:v>1648</c:v>
                </c:pt>
                <c:pt idx="899">
                  <c:v>1649</c:v>
                </c:pt>
                <c:pt idx="900">
                  <c:v>1650</c:v>
                </c:pt>
                <c:pt idx="901">
                  <c:v>1651</c:v>
                </c:pt>
                <c:pt idx="902">
                  <c:v>1652</c:v>
                </c:pt>
                <c:pt idx="903">
                  <c:v>1653</c:v>
                </c:pt>
                <c:pt idx="904">
                  <c:v>1654</c:v>
                </c:pt>
                <c:pt idx="905">
                  <c:v>1655</c:v>
                </c:pt>
                <c:pt idx="906">
                  <c:v>1656</c:v>
                </c:pt>
                <c:pt idx="907">
                  <c:v>1657</c:v>
                </c:pt>
                <c:pt idx="908">
                  <c:v>1658</c:v>
                </c:pt>
                <c:pt idx="909">
                  <c:v>1659</c:v>
                </c:pt>
                <c:pt idx="910">
                  <c:v>1660</c:v>
                </c:pt>
                <c:pt idx="911">
                  <c:v>1661</c:v>
                </c:pt>
                <c:pt idx="912">
                  <c:v>1662</c:v>
                </c:pt>
                <c:pt idx="913">
                  <c:v>1663</c:v>
                </c:pt>
                <c:pt idx="914">
                  <c:v>1664</c:v>
                </c:pt>
                <c:pt idx="915">
                  <c:v>1665</c:v>
                </c:pt>
                <c:pt idx="916">
                  <c:v>1666</c:v>
                </c:pt>
                <c:pt idx="917">
                  <c:v>1667</c:v>
                </c:pt>
                <c:pt idx="918">
                  <c:v>1668</c:v>
                </c:pt>
                <c:pt idx="919">
                  <c:v>1669</c:v>
                </c:pt>
                <c:pt idx="920">
                  <c:v>1670</c:v>
                </c:pt>
                <c:pt idx="921">
                  <c:v>1671</c:v>
                </c:pt>
                <c:pt idx="922">
                  <c:v>1672</c:v>
                </c:pt>
                <c:pt idx="923">
                  <c:v>1673</c:v>
                </c:pt>
                <c:pt idx="924">
                  <c:v>1674</c:v>
                </c:pt>
                <c:pt idx="925">
                  <c:v>1675</c:v>
                </c:pt>
                <c:pt idx="926">
                  <c:v>1676</c:v>
                </c:pt>
                <c:pt idx="927">
                  <c:v>1677</c:v>
                </c:pt>
                <c:pt idx="928">
                  <c:v>1678</c:v>
                </c:pt>
                <c:pt idx="929">
                  <c:v>1679</c:v>
                </c:pt>
                <c:pt idx="930">
                  <c:v>1680</c:v>
                </c:pt>
                <c:pt idx="931">
                  <c:v>1681</c:v>
                </c:pt>
                <c:pt idx="932">
                  <c:v>1682</c:v>
                </c:pt>
                <c:pt idx="933">
                  <c:v>1683</c:v>
                </c:pt>
                <c:pt idx="934">
                  <c:v>1684</c:v>
                </c:pt>
                <c:pt idx="935">
                  <c:v>1685</c:v>
                </c:pt>
                <c:pt idx="936">
                  <c:v>1686</c:v>
                </c:pt>
                <c:pt idx="937">
                  <c:v>1687</c:v>
                </c:pt>
                <c:pt idx="938">
                  <c:v>1688</c:v>
                </c:pt>
                <c:pt idx="939">
                  <c:v>1689</c:v>
                </c:pt>
                <c:pt idx="940">
                  <c:v>1690</c:v>
                </c:pt>
                <c:pt idx="941">
                  <c:v>1691</c:v>
                </c:pt>
                <c:pt idx="942">
                  <c:v>1692</c:v>
                </c:pt>
                <c:pt idx="943">
                  <c:v>1693</c:v>
                </c:pt>
                <c:pt idx="944">
                  <c:v>1694</c:v>
                </c:pt>
                <c:pt idx="945">
                  <c:v>1695</c:v>
                </c:pt>
                <c:pt idx="946">
                  <c:v>1696</c:v>
                </c:pt>
                <c:pt idx="947">
                  <c:v>1697</c:v>
                </c:pt>
                <c:pt idx="948">
                  <c:v>1698</c:v>
                </c:pt>
                <c:pt idx="949">
                  <c:v>1699</c:v>
                </c:pt>
                <c:pt idx="950">
                  <c:v>1700</c:v>
                </c:pt>
                <c:pt idx="951">
                  <c:v>1701</c:v>
                </c:pt>
                <c:pt idx="952">
                  <c:v>1702</c:v>
                </c:pt>
                <c:pt idx="953">
                  <c:v>1703</c:v>
                </c:pt>
                <c:pt idx="954">
                  <c:v>1704</c:v>
                </c:pt>
                <c:pt idx="955">
                  <c:v>1705</c:v>
                </c:pt>
                <c:pt idx="956">
                  <c:v>1706</c:v>
                </c:pt>
                <c:pt idx="957">
                  <c:v>1707</c:v>
                </c:pt>
                <c:pt idx="958">
                  <c:v>1708</c:v>
                </c:pt>
                <c:pt idx="959">
                  <c:v>1709</c:v>
                </c:pt>
                <c:pt idx="960">
                  <c:v>1710</c:v>
                </c:pt>
                <c:pt idx="961">
                  <c:v>1711</c:v>
                </c:pt>
                <c:pt idx="962">
                  <c:v>1712</c:v>
                </c:pt>
                <c:pt idx="963">
                  <c:v>1713</c:v>
                </c:pt>
                <c:pt idx="964">
                  <c:v>1714</c:v>
                </c:pt>
                <c:pt idx="965">
                  <c:v>1715</c:v>
                </c:pt>
                <c:pt idx="966">
                  <c:v>1716</c:v>
                </c:pt>
                <c:pt idx="967">
                  <c:v>1717</c:v>
                </c:pt>
                <c:pt idx="968">
                  <c:v>1718</c:v>
                </c:pt>
                <c:pt idx="969">
                  <c:v>1719</c:v>
                </c:pt>
                <c:pt idx="970">
                  <c:v>1720</c:v>
                </c:pt>
                <c:pt idx="971">
                  <c:v>1721</c:v>
                </c:pt>
                <c:pt idx="972">
                  <c:v>1722</c:v>
                </c:pt>
                <c:pt idx="973">
                  <c:v>1723</c:v>
                </c:pt>
                <c:pt idx="974">
                  <c:v>1724</c:v>
                </c:pt>
                <c:pt idx="975">
                  <c:v>1725</c:v>
                </c:pt>
                <c:pt idx="976">
                  <c:v>1726</c:v>
                </c:pt>
                <c:pt idx="977">
                  <c:v>1727</c:v>
                </c:pt>
                <c:pt idx="978">
                  <c:v>1728</c:v>
                </c:pt>
                <c:pt idx="979">
                  <c:v>1729</c:v>
                </c:pt>
                <c:pt idx="980">
                  <c:v>1730</c:v>
                </c:pt>
                <c:pt idx="981">
                  <c:v>1731</c:v>
                </c:pt>
                <c:pt idx="982">
                  <c:v>1732</c:v>
                </c:pt>
                <c:pt idx="983">
                  <c:v>1733</c:v>
                </c:pt>
                <c:pt idx="984">
                  <c:v>1734</c:v>
                </c:pt>
                <c:pt idx="985">
                  <c:v>1735</c:v>
                </c:pt>
                <c:pt idx="986">
                  <c:v>1736</c:v>
                </c:pt>
                <c:pt idx="987">
                  <c:v>1737</c:v>
                </c:pt>
                <c:pt idx="988">
                  <c:v>1738</c:v>
                </c:pt>
                <c:pt idx="989">
                  <c:v>1739</c:v>
                </c:pt>
                <c:pt idx="990">
                  <c:v>1740</c:v>
                </c:pt>
                <c:pt idx="991">
                  <c:v>1741</c:v>
                </c:pt>
                <c:pt idx="992">
                  <c:v>1742</c:v>
                </c:pt>
                <c:pt idx="993">
                  <c:v>1743</c:v>
                </c:pt>
                <c:pt idx="994">
                  <c:v>1744</c:v>
                </c:pt>
                <c:pt idx="995">
                  <c:v>1745</c:v>
                </c:pt>
                <c:pt idx="996">
                  <c:v>1746</c:v>
                </c:pt>
                <c:pt idx="997">
                  <c:v>1747</c:v>
                </c:pt>
                <c:pt idx="998">
                  <c:v>1748</c:v>
                </c:pt>
                <c:pt idx="999">
                  <c:v>1749</c:v>
                </c:pt>
                <c:pt idx="1000">
                  <c:v>1750</c:v>
                </c:pt>
                <c:pt idx="1001">
                  <c:v>1751</c:v>
                </c:pt>
                <c:pt idx="1002">
                  <c:v>1752</c:v>
                </c:pt>
                <c:pt idx="1003">
                  <c:v>1753</c:v>
                </c:pt>
                <c:pt idx="1004">
                  <c:v>1754</c:v>
                </c:pt>
                <c:pt idx="1005">
                  <c:v>1755</c:v>
                </c:pt>
                <c:pt idx="1006">
                  <c:v>1756</c:v>
                </c:pt>
                <c:pt idx="1007">
                  <c:v>1757</c:v>
                </c:pt>
                <c:pt idx="1008">
                  <c:v>1758</c:v>
                </c:pt>
                <c:pt idx="1009">
                  <c:v>1759</c:v>
                </c:pt>
                <c:pt idx="1010">
                  <c:v>1760</c:v>
                </c:pt>
                <c:pt idx="1011">
                  <c:v>1761</c:v>
                </c:pt>
                <c:pt idx="1012">
                  <c:v>1762</c:v>
                </c:pt>
                <c:pt idx="1013">
                  <c:v>1763</c:v>
                </c:pt>
                <c:pt idx="1014">
                  <c:v>1764</c:v>
                </c:pt>
                <c:pt idx="1015">
                  <c:v>1765</c:v>
                </c:pt>
                <c:pt idx="1016">
                  <c:v>1766</c:v>
                </c:pt>
                <c:pt idx="1017">
                  <c:v>1767</c:v>
                </c:pt>
                <c:pt idx="1018">
                  <c:v>1768</c:v>
                </c:pt>
                <c:pt idx="1019">
                  <c:v>1769</c:v>
                </c:pt>
                <c:pt idx="1020">
                  <c:v>1770</c:v>
                </c:pt>
                <c:pt idx="1021">
                  <c:v>1771</c:v>
                </c:pt>
                <c:pt idx="1022">
                  <c:v>1772</c:v>
                </c:pt>
                <c:pt idx="1023">
                  <c:v>1773</c:v>
                </c:pt>
                <c:pt idx="1024">
                  <c:v>1774</c:v>
                </c:pt>
                <c:pt idx="1025">
                  <c:v>1775</c:v>
                </c:pt>
                <c:pt idx="1026">
                  <c:v>1776</c:v>
                </c:pt>
                <c:pt idx="1027">
                  <c:v>1777</c:v>
                </c:pt>
                <c:pt idx="1028">
                  <c:v>1778</c:v>
                </c:pt>
                <c:pt idx="1029">
                  <c:v>1779</c:v>
                </c:pt>
                <c:pt idx="1030">
                  <c:v>1780</c:v>
                </c:pt>
                <c:pt idx="1031">
                  <c:v>1781</c:v>
                </c:pt>
                <c:pt idx="1032">
                  <c:v>1782</c:v>
                </c:pt>
                <c:pt idx="1033">
                  <c:v>1783</c:v>
                </c:pt>
                <c:pt idx="1034">
                  <c:v>1784</c:v>
                </c:pt>
                <c:pt idx="1035">
                  <c:v>1785</c:v>
                </c:pt>
                <c:pt idx="1036">
                  <c:v>1786</c:v>
                </c:pt>
                <c:pt idx="1037">
                  <c:v>1787</c:v>
                </c:pt>
                <c:pt idx="1038">
                  <c:v>1788</c:v>
                </c:pt>
                <c:pt idx="1039">
                  <c:v>1789</c:v>
                </c:pt>
                <c:pt idx="1040">
                  <c:v>1790</c:v>
                </c:pt>
                <c:pt idx="1041">
                  <c:v>1791</c:v>
                </c:pt>
                <c:pt idx="1042">
                  <c:v>1792</c:v>
                </c:pt>
                <c:pt idx="1043">
                  <c:v>1793</c:v>
                </c:pt>
                <c:pt idx="1044">
                  <c:v>1794</c:v>
                </c:pt>
                <c:pt idx="1045">
                  <c:v>1795</c:v>
                </c:pt>
                <c:pt idx="1046">
                  <c:v>1796</c:v>
                </c:pt>
                <c:pt idx="1047">
                  <c:v>1797</c:v>
                </c:pt>
                <c:pt idx="1048">
                  <c:v>1798</c:v>
                </c:pt>
                <c:pt idx="1049">
                  <c:v>1799</c:v>
                </c:pt>
                <c:pt idx="1050">
                  <c:v>1800</c:v>
                </c:pt>
                <c:pt idx="1051">
                  <c:v>1801</c:v>
                </c:pt>
                <c:pt idx="1052">
                  <c:v>1802</c:v>
                </c:pt>
                <c:pt idx="1053">
                  <c:v>1803</c:v>
                </c:pt>
                <c:pt idx="1054">
                  <c:v>1804</c:v>
                </c:pt>
                <c:pt idx="1055">
                  <c:v>1805</c:v>
                </c:pt>
                <c:pt idx="1056">
                  <c:v>1806</c:v>
                </c:pt>
                <c:pt idx="1057">
                  <c:v>1807</c:v>
                </c:pt>
                <c:pt idx="1058">
                  <c:v>1808</c:v>
                </c:pt>
                <c:pt idx="1059">
                  <c:v>1809</c:v>
                </c:pt>
                <c:pt idx="1060">
                  <c:v>1810</c:v>
                </c:pt>
                <c:pt idx="1061">
                  <c:v>1811</c:v>
                </c:pt>
                <c:pt idx="1062">
                  <c:v>1812</c:v>
                </c:pt>
                <c:pt idx="1063">
                  <c:v>1813</c:v>
                </c:pt>
                <c:pt idx="1064">
                  <c:v>1814</c:v>
                </c:pt>
                <c:pt idx="1065">
                  <c:v>1815</c:v>
                </c:pt>
                <c:pt idx="1066">
                  <c:v>1816</c:v>
                </c:pt>
                <c:pt idx="1067">
                  <c:v>1817</c:v>
                </c:pt>
                <c:pt idx="1068">
                  <c:v>1818</c:v>
                </c:pt>
                <c:pt idx="1069">
                  <c:v>1819</c:v>
                </c:pt>
                <c:pt idx="1070">
                  <c:v>1820</c:v>
                </c:pt>
                <c:pt idx="1071">
                  <c:v>1821</c:v>
                </c:pt>
                <c:pt idx="1072">
                  <c:v>1822</c:v>
                </c:pt>
                <c:pt idx="1073">
                  <c:v>1823</c:v>
                </c:pt>
                <c:pt idx="1074">
                  <c:v>1824</c:v>
                </c:pt>
                <c:pt idx="1075">
                  <c:v>1825</c:v>
                </c:pt>
                <c:pt idx="1076">
                  <c:v>1826</c:v>
                </c:pt>
                <c:pt idx="1077">
                  <c:v>1827</c:v>
                </c:pt>
                <c:pt idx="1078">
                  <c:v>1828</c:v>
                </c:pt>
                <c:pt idx="1079">
                  <c:v>1829</c:v>
                </c:pt>
                <c:pt idx="1080">
                  <c:v>1830</c:v>
                </c:pt>
                <c:pt idx="1081">
                  <c:v>1831</c:v>
                </c:pt>
                <c:pt idx="1082">
                  <c:v>1832</c:v>
                </c:pt>
                <c:pt idx="1083">
                  <c:v>1833</c:v>
                </c:pt>
                <c:pt idx="1084">
                  <c:v>1834</c:v>
                </c:pt>
                <c:pt idx="1085">
                  <c:v>1835</c:v>
                </c:pt>
                <c:pt idx="1086">
                  <c:v>1836</c:v>
                </c:pt>
                <c:pt idx="1087">
                  <c:v>1837</c:v>
                </c:pt>
                <c:pt idx="1088">
                  <c:v>1838</c:v>
                </c:pt>
                <c:pt idx="1089">
                  <c:v>1839</c:v>
                </c:pt>
                <c:pt idx="1090">
                  <c:v>1840</c:v>
                </c:pt>
                <c:pt idx="1091">
                  <c:v>1841</c:v>
                </c:pt>
                <c:pt idx="1092">
                  <c:v>1842</c:v>
                </c:pt>
                <c:pt idx="1093">
                  <c:v>1843</c:v>
                </c:pt>
                <c:pt idx="1094">
                  <c:v>1844</c:v>
                </c:pt>
                <c:pt idx="1095">
                  <c:v>1845</c:v>
                </c:pt>
                <c:pt idx="1096">
                  <c:v>1846</c:v>
                </c:pt>
                <c:pt idx="1097">
                  <c:v>1847</c:v>
                </c:pt>
                <c:pt idx="1098">
                  <c:v>1848</c:v>
                </c:pt>
                <c:pt idx="1099">
                  <c:v>1849</c:v>
                </c:pt>
                <c:pt idx="1100">
                  <c:v>1850</c:v>
                </c:pt>
                <c:pt idx="1101">
                  <c:v>1851</c:v>
                </c:pt>
                <c:pt idx="1102">
                  <c:v>1852</c:v>
                </c:pt>
                <c:pt idx="1103">
                  <c:v>1853</c:v>
                </c:pt>
                <c:pt idx="1104">
                  <c:v>1854</c:v>
                </c:pt>
                <c:pt idx="1105">
                  <c:v>1855</c:v>
                </c:pt>
                <c:pt idx="1106">
                  <c:v>1856</c:v>
                </c:pt>
                <c:pt idx="1107">
                  <c:v>1857</c:v>
                </c:pt>
                <c:pt idx="1108">
                  <c:v>1858</c:v>
                </c:pt>
                <c:pt idx="1109">
                  <c:v>1859</c:v>
                </c:pt>
                <c:pt idx="1110">
                  <c:v>1860</c:v>
                </c:pt>
                <c:pt idx="1111">
                  <c:v>1861</c:v>
                </c:pt>
                <c:pt idx="1112">
                  <c:v>1862</c:v>
                </c:pt>
                <c:pt idx="1113">
                  <c:v>1863</c:v>
                </c:pt>
                <c:pt idx="1114">
                  <c:v>1864</c:v>
                </c:pt>
                <c:pt idx="1115">
                  <c:v>1865</c:v>
                </c:pt>
                <c:pt idx="1116">
                  <c:v>1866</c:v>
                </c:pt>
                <c:pt idx="1117">
                  <c:v>1867</c:v>
                </c:pt>
                <c:pt idx="1118">
                  <c:v>1868</c:v>
                </c:pt>
                <c:pt idx="1119">
                  <c:v>1869</c:v>
                </c:pt>
                <c:pt idx="1120">
                  <c:v>1870</c:v>
                </c:pt>
                <c:pt idx="1121">
                  <c:v>1871</c:v>
                </c:pt>
                <c:pt idx="1122">
                  <c:v>1872</c:v>
                </c:pt>
                <c:pt idx="1123">
                  <c:v>1873</c:v>
                </c:pt>
                <c:pt idx="1124">
                  <c:v>1874</c:v>
                </c:pt>
                <c:pt idx="1125">
                  <c:v>1875</c:v>
                </c:pt>
                <c:pt idx="1126">
                  <c:v>1876</c:v>
                </c:pt>
                <c:pt idx="1127">
                  <c:v>1877</c:v>
                </c:pt>
                <c:pt idx="1128">
                  <c:v>1878</c:v>
                </c:pt>
                <c:pt idx="1129">
                  <c:v>1879</c:v>
                </c:pt>
                <c:pt idx="1130">
                  <c:v>1880</c:v>
                </c:pt>
                <c:pt idx="1131">
                  <c:v>1881</c:v>
                </c:pt>
                <c:pt idx="1132">
                  <c:v>1882</c:v>
                </c:pt>
                <c:pt idx="1133">
                  <c:v>1883</c:v>
                </c:pt>
                <c:pt idx="1134">
                  <c:v>1884</c:v>
                </c:pt>
                <c:pt idx="1135">
                  <c:v>1885</c:v>
                </c:pt>
                <c:pt idx="1136">
                  <c:v>1886</c:v>
                </c:pt>
                <c:pt idx="1137">
                  <c:v>1887</c:v>
                </c:pt>
                <c:pt idx="1138">
                  <c:v>1888</c:v>
                </c:pt>
                <c:pt idx="1139">
                  <c:v>1889</c:v>
                </c:pt>
                <c:pt idx="1140">
                  <c:v>1890</c:v>
                </c:pt>
                <c:pt idx="1141">
                  <c:v>1891</c:v>
                </c:pt>
                <c:pt idx="1142">
                  <c:v>1892</c:v>
                </c:pt>
                <c:pt idx="1143">
                  <c:v>1893</c:v>
                </c:pt>
                <c:pt idx="1144">
                  <c:v>1894</c:v>
                </c:pt>
                <c:pt idx="1145">
                  <c:v>1895</c:v>
                </c:pt>
                <c:pt idx="1146">
                  <c:v>1896</c:v>
                </c:pt>
                <c:pt idx="1147">
                  <c:v>1897</c:v>
                </c:pt>
                <c:pt idx="1148">
                  <c:v>1898</c:v>
                </c:pt>
                <c:pt idx="1149">
                  <c:v>1899</c:v>
                </c:pt>
                <c:pt idx="1150">
                  <c:v>1900</c:v>
                </c:pt>
                <c:pt idx="1151">
                  <c:v>1901</c:v>
                </c:pt>
                <c:pt idx="1152">
                  <c:v>1902</c:v>
                </c:pt>
                <c:pt idx="1153">
                  <c:v>1903</c:v>
                </c:pt>
                <c:pt idx="1154">
                  <c:v>1904</c:v>
                </c:pt>
                <c:pt idx="1155">
                  <c:v>1905</c:v>
                </c:pt>
                <c:pt idx="1156">
                  <c:v>1906</c:v>
                </c:pt>
                <c:pt idx="1157">
                  <c:v>1907</c:v>
                </c:pt>
                <c:pt idx="1158">
                  <c:v>1908</c:v>
                </c:pt>
                <c:pt idx="1159">
                  <c:v>1909</c:v>
                </c:pt>
                <c:pt idx="1160">
                  <c:v>1910</c:v>
                </c:pt>
                <c:pt idx="1161">
                  <c:v>1911</c:v>
                </c:pt>
                <c:pt idx="1162">
                  <c:v>1912</c:v>
                </c:pt>
                <c:pt idx="1163">
                  <c:v>1913</c:v>
                </c:pt>
                <c:pt idx="1164">
                  <c:v>1914</c:v>
                </c:pt>
                <c:pt idx="1165">
                  <c:v>1915</c:v>
                </c:pt>
                <c:pt idx="1166">
                  <c:v>1916</c:v>
                </c:pt>
                <c:pt idx="1167">
                  <c:v>1917</c:v>
                </c:pt>
                <c:pt idx="1168">
                  <c:v>1918</c:v>
                </c:pt>
                <c:pt idx="1169">
                  <c:v>1919</c:v>
                </c:pt>
                <c:pt idx="1170">
                  <c:v>1920</c:v>
                </c:pt>
                <c:pt idx="1171">
                  <c:v>1921</c:v>
                </c:pt>
                <c:pt idx="1172">
                  <c:v>1922</c:v>
                </c:pt>
                <c:pt idx="1173">
                  <c:v>1923</c:v>
                </c:pt>
                <c:pt idx="1174">
                  <c:v>1924</c:v>
                </c:pt>
                <c:pt idx="1175">
                  <c:v>1925</c:v>
                </c:pt>
                <c:pt idx="1176">
                  <c:v>1926</c:v>
                </c:pt>
                <c:pt idx="1177">
                  <c:v>1927</c:v>
                </c:pt>
                <c:pt idx="1178">
                  <c:v>1928</c:v>
                </c:pt>
                <c:pt idx="1179">
                  <c:v>1929</c:v>
                </c:pt>
                <c:pt idx="1180">
                  <c:v>1930</c:v>
                </c:pt>
                <c:pt idx="1181">
                  <c:v>1931</c:v>
                </c:pt>
                <c:pt idx="1182">
                  <c:v>1932</c:v>
                </c:pt>
                <c:pt idx="1183">
                  <c:v>1933</c:v>
                </c:pt>
                <c:pt idx="1184">
                  <c:v>1934</c:v>
                </c:pt>
                <c:pt idx="1185">
                  <c:v>1935</c:v>
                </c:pt>
                <c:pt idx="1186">
                  <c:v>1936</c:v>
                </c:pt>
                <c:pt idx="1187">
                  <c:v>1937</c:v>
                </c:pt>
                <c:pt idx="1188">
                  <c:v>1938</c:v>
                </c:pt>
                <c:pt idx="1189">
                  <c:v>1939</c:v>
                </c:pt>
                <c:pt idx="1190">
                  <c:v>1940</c:v>
                </c:pt>
                <c:pt idx="1191">
                  <c:v>1941</c:v>
                </c:pt>
                <c:pt idx="1192">
                  <c:v>1942</c:v>
                </c:pt>
                <c:pt idx="1193">
                  <c:v>1943</c:v>
                </c:pt>
                <c:pt idx="1194">
                  <c:v>1944</c:v>
                </c:pt>
                <c:pt idx="1195">
                  <c:v>1945</c:v>
                </c:pt>
                <c:pt idx="1196">
                  <c:v>1946</c:v>
                </c:pt>
                <c:pt idx="1197">
                  <c:v>1947</c:v>
                </c:pt>
                <c:pt idx="1198">
                  <c:v>1948</c:v>
                </c:pt>
                <c:pt idx="1199">
                  <c:v>1949</c:v>
                </c:pt>
                <c:pt idx="1200">
                  <c:v>1950</c:v>
                </c:pt>
                <c:pt idx="1201">
                  <c:v>1951</c:v>
                </c:pt>
                <c:pt idx="1202">
                  <c:v>1952</c:v>
                </c:pt>
                <c:pt idx="1203">
                  <c:v>1953</c:v>
                </c:pt>
                <c:pt idx="1204">
                  <c:v>1954</c:v>
                </c:pt>
                <c:pt idx="1205">
                  <c:v>1955</c:v>
                </c:pt>
                <c:pt idx="1206">
                  <c:v>1956</c:v>
                </c:pt>
                <c:pt idx="1207">
                  <c:v>1957</c:v>
                </c:pt>
                <c:pt idx="1208">
                  <c:v>1958</c:v>
                </c:pt>
                <c:pt idx="1209">
                  <c:v>1959</c:v>
                </c:pt>
                <c:pt idx="1210">
                  <c:v>1960</c:v>
                </c:pt>
                <c:pt idx="1211">
                  <c:v>1961</c:v>
                </c:pt>
                <c:pt idx="1212">
                  <c:v>1962</c:v>
                </c:pt>
                <c:pt idx="1213">
                  <c:v>1963</c:v>
                </c:pt>
                <c:pt idx="1214">
                  <c:v>1964</c:v>
                </c:pt>
                <c:pt idx="1215">
                  <c:v>1965</c:v>
                </c:pt>
                <c:pt idx="1216">
                  <c:v>1966</c:v>
                </c:pt>
                <c:pt idx="1217">
                  <c:v>1967</c:v>
                </c:pt>
                <c:pt idx="1218">
                  <c:v>1968</c:v>
                </c:pt>
                <c:pt idx="1219">
                  <c:v>1969</c:v>
                </c:pt>
                <c:pt idx="1220">
                  <c:v>1970</c:v>
                </c:pt>
                <c:pt idx="1221">
                  <c:v>1971</c:v>
                </c:pt>
                <c:pt idx="1222">
                  <c:v>1972</c:v>
                </c:pt>
                <c:pt idx="1223">
                  <c:v>1973</c:v>
                </c:pt>
                <c:pt idx="1224">
                  <c:v>1974</c:v>
                </c:pt>
                <c:pt idx="1225">
                  <c:v>1975</c:v>
                </c:pt>
                <c:pt idx="1226">
                  <c:v>1976</c:v>
                </c:pt>
                <c:pt idx="1227">
                  <c:v>1977</c:v>
                </c:pt>
                <c:pt idx="1228">
                  <c:v>1978</c:v>
                </c:pt>
                <c:pt idx="1229">
                  <c:v>1979</c:v>
                </c:pt>
                <c:pt idx="1230">
                  <c:v>1980</c:v>
                </c:pt>
                <c:pt idx="1231">
                  <c:v>1981</c:v>
                </c:pt>
                <c:pt idx="1232">
                  <c:v>1982</c:v>
                </c:pt>
                <c:pt idx="1233">
                  <c:v>1983</c:v>
                </c:pt>
                <c:pt idx="1234">
                  <c:v>1984</c:v>
                </c:pt>
                <c:pt idx="1235">
                  <c:v>1985</c:v>
                </c:pt>
                <c:pt idx="1236">
                  <c:v>1986</c:v>
                </c:pt>
                <c:pt idx="1237">
                  <c:v>1987</c:v>
                </c:pt>
                <c:pt idx="1238">
                  <c:v>1988</c:v>
                </c:pt>
                <c:pt idx="1239">
                  <c:v>1989</c:v>
                </c:pt>
                <c:pt idx="1240">
                  <c:v>1990</c:v>
                </c:pt>
                <c:pt idx="1241">
                  <c:v>1991</c:v>
                </c:pt>
                <c:pt idx="1242">
                  <c:v>1992</c:v>
                </c:pt>
                <c:pt idx="1243">
                  <c:v>1993</c:v>
                </c:pt>
                <c:pt idx="1244">
                  <c:v>1994</c:v>
                </c:pt>
                <c:pt idx="1245">
                  <c:v>1995</c:v>
                </c:pt>
                <c:pt idx="1246">
                  <c:v>1996</c:v>
                </c:pt>
                <c:pt idx="1247">
                  <c:v>1997</c:v>
                </c:pt>
                <c:pt idx="1248">
                  <c:v>1998</c:v>
                </c:pt>
                <c:pt idx="1249">
                  <c:v>1999</c:v>
                </c:pt>
                <c:pt idx="1250">
                  <c:v>2000</c:v>
                </c:pt>
                <c:pt idx="1251">
                  <c:v>2001</c:v>
                </c:pt>
                <c:pt idx="1252">
                  <c:v>2002</c:v>
                </c:pt>
                <c:pt idx="1253">
                  <c:v>2003</c:v>
                </c:pt>
                <c:pt idx="1254">
                  <c:v>2004</c:v>
                </c:pt>
                <c:pt idx="1255">
                  <c:v>2005</c:v>
                </c:pt>
                <c:pt idx="1256">
                  <c:v>2006</c:v>
                </c:pt>
                <c:pt idx="1257">
                  <c:v>2007</c:v>
                </c:pt>
                <c:pt idx="1258">
                  <c:v>2008</c:v>
                </c:pt>
                <c:pt idx="1259">
                  <c:v>2009</c:v>
                </c:pt>
                <c:pt idx="1260">
                  <c:v>2010</c:v>
                </c:pt>
                <c:pt idx="1261">
                  <c:v>2011</c:v>
                </c:pt>
                <c:pt idx="1262">
                  <c:v>2012</c:v>
                </c:pt>
                <c:pt idx="1263">
                  <c:v>2013</c:v>
                </c:pt>
                <c:pt idx="1264">
                  <c:v>2014</c:v>
                </c:pt>
                <c:pt idx="1265">
                  <c:v>2015</c:v>
                </c:pt>
                <c:pt idx="1266">
                  <c:v>2016</c:v>
                </c:pt>
                <c:pt idx="1267">
                  <c:v>2017</c:v>
                </c:pt>
                <c:pt idx="1268">
                  <c:v>2018</c:v>
                </c:pt>
                <c:pt idx="1269">
                  <c:v>2019</c:v>
                </c:pt>
                <c:pt idx="1270">
                  <c:v>2020</c:v>
                </c:pt>
                <c:pt idx="1271">
                  <c:v>2021</c:v>
                </c:pt>
                <c:pt idx="1272">
                  <c:v>2022</c:v>
                </c:pt>
                <c:pt idx="1273">
                  <c:v>2023</c:v>
                </c:pt>
                <c:pt idx="1274">
                  <c:v>2024</c:v>
                </c:pt>
                <c:pt idx="1275">
                  <c:v>2025</c:v>
                </c:pt>
                <c:pt idx="1276">
                  <c:v>2026</c:v>
                </c:pt>
                <c:pt idx="1277">
                  <c:v>2027</c:v>
                </c:pt>
                <c:pt idx="1278">
                  <c:v>2028</c:v>
                </c:pt>
                <c:pt idx="1279">
                  <c:v>2029</c:v>
                </c:pt>
                <c:pt idx="1280">
                  <c:v>2030</c:v>
                </c:pt>
                <c:pt idx="1281">
                  <c:v>2031</c:v>
                </c:pt>
                <c:pt idx="1282">
                  <c:v>2032</c:v>
                </c:pt>
                <c:pt idx="1283">
                  <c:v>2033</c:v>
                </c:pt>
                <c:pt idx="1284">
                  <c:v>2034</c:v>
                </c:pt>
                <c:pt idx="1285">
                  <c:v>2035</c:v>
                </c:pt>
                <c:pt idx="1286">
                  <c:v>2036</c:v>
                </c:pt>
                <c:pt idx="1287">
                  <c:v>2037</c:v>
                </c:pt>
                <c:pt idx="1288">
                  <c:v>2038</c:v>
                </c:pt>
                <c:pt idx="1289">
                  <c:v>2039</c:v>
                </c:pt>
                <c:pt idx="1290">
                  <c:v>2040</c:v>
                </c:pt>
                <c:pt idx="1291">
                  <c:v>2041</c:v>
                </c:pt>
                <c:pt idx="1292">
                  <c:v>2042</c:v>
                </c:pt>
                <c:pt idx="1293">
                  <c:v>2043</c:v>
                </c:pt>
                <c:pt idx="1294">
                  <c:v>2044</c:v>
                </c:pt>
                <c:pt idx="1295">
                  <c:v>2045</c:v>
                </c:pt>
                <c:pt idx="1296">
                  <c:v>2046</c:v>
                </c:pt>
                <c:pt idx="1297">
                  <c:v>2047</c:v>
                </c:pt>
                <c:pt idx="1298">
                  <c:v>2048</c:v>
                </c:pt>
                <c:pt idx="1299">
                  <c:v>2049</c:v>
                </c:pt>
                <c:pt idx="1300">
                  <c:v>2050</c:v>
                </c:pt>
                <c:pt idx="1301">
                  <c:v>2051</c:v>
                </c:pt>
                <c:pt idx="1302">
                  <c:v>2052</c:v>
                </c:pt>
                <c:pt idx="1303">
                  <c:v>2053</c:v>
                </c:pt>
                <c:pt idx="1304">
                  <c:v>2054</c:v>
                </c:pt>
                <c:pt idx="1305">
                  <c:v>2055</c:v>
                </c:pt>
                <c:pt idx="1306">
                  <c:v>2056</c:v>
                </c:pt>
                <c:pt idx="1307">
                  <c:v>2057</c:v>
                </c:pt>
                <c:pt idx="1308">
                  <c:v>2058</c:v>
                </c:pt>
                <c:pt idx="1309">
                  <c:v>2059</c:v>
                </c:pt>
                <c:pt idx="1310">
                  <c:v>2060</c:v>
                </c:pt>
                <c:pt idx="1311">
                  <c:v>2061</c:v>
                </c:pt>
                <c:pt idx="1312">
                  <c:v>2062</c:v>
                </c:pt>
                <c:pt idx="1313">
                  <c:v>2063</c:v>
                </c:pt>
                <c:pt idx="1314">
                  <c:v>2064</c:v>
                </c:pt>
                <c:pt idx="1315">
                  <c:v>2065</c:v>
                </c:pt>
                <c:pt idx="1316">
                  <c:v>2066</c:v>
                </c:pt>
                <c:pt idx="1317">
                  <c:v>2067</c:v>
                </c:pt>
                <c:pt idx="1318">
                  <c:v>2068</c:v>
                </c:pt>
                <c:pt idx="1319">
                  <c:v>2069</c:v>
                </c:pt>
                <c:pt idx="1320">
                  <c:v>2070</c:v>
                </c:pt>
                <c:pt idx="1321">
                  <c:v>2071</c:v>
                </c:pt>
                <c:pt idx="1322">
                  <c:v>2072</c:v>
                </c:pt>
                <c:pt idx="1323">
                  <c:v>2073</c:v>
                </c:pt>
                <c:pt idx="1324">
                  <c:v>2074</c:v>
                </c:pt>
                <c:pt idx="1325">
                  <c:v>2075</c:v>
                </c:pt>
                <c:pt idx="1326">
                  <c:v>2076</c:v>
                </c:pt>
                <c:pt idx="1327">
                  <c:v>2077</c:v>
                </c:pt>
                <c:pt idx="1328">
                  <c:v>2078</c:v>
                </c:pt>
                <c:pt idx="1329">
                  <c:v>2079</c:v>
                </c:pt>
                <c:pt idx="1330">
                  <c:v>2080</c:v>
                </c:pt>
                <c:pt idx="1331">
                  <c:v>2081</c:v>
                </c:pt>
                <c:pt idx="1332">
                  <c:v>2082</c:v>
                </c:pt>
                <c:pt idx="1333">
                  <c:v>2083</c:v>
                </c:pt>
                <c:pt idx="1334">
                  <c:v>2084</c:v>
                </c:pt>
                <c:pt idx="1335">
                  <c:v>2085</c:v>
                </c:pt>
                <c:pt idx="1336">
                  <c:v>2086</c:v>
                </c:pt>
                <c:pt idx="1337">
                  <c:v>2087</c:v>
                </c:pt>
                <c:pt idx="1338">
                  <c:v>2088</c:v>
                </c:pt>
                <c:pt idx="1339">
                  <c:v>2089</c:v>
                </c:pt>
                <c:pt idx="1340">
                  <c:v>2090</c:v>
                </c:pt>
                <c:pt idx="1341">
                  <c:v>2091</c:v>
                </c:pt>
                <c:pt idx="1342">
                  <c:v>2092</c:v>
                </c:pt>
                <c:pt idx="1343">
                  <c:v>2093</c:v>
                </c:pt>
                <c:pt idx="1344">
                  <c:v>2094</c:v>
                </c:pt>
                <c:pt idx="1345">
                  <c:v>2095</c:v>
                </c:pt>
                <c:pt idx="1346">
                  <c:v>2096</c:v>
                </c:pt>
                <c:pt idx="1347">
                  <c:v>2097</c:v>
                </c:pt>
                <c:pt idx="1348">
                  <c:v>2098</c:v>
                </c:pt>
                <c:pt idx="1349">
                  <c:v>2099</c:v>
                </c:pt>
                <c:pt idx="1350">
                  <c:v>2100</c:v>
                </c:pt>
                <c:pt idx="1351">
                  <c:v>2101</c:v>
                </c:pt>
                <c:pt idx="1352">
                  <c:v>2102</c:v>
                </c:pt>
                <c:pt idx="1353">
                  <c:v>2103</c:v>
                </c:pt>
                <c:pt idx="1354">
                  <c:v>2104</c:v>
                </c:pt>
                <c:pt idx="1355">
                  <c:v>2105</c:v>
                </c:pt>
                <c:pt idx="1356">
                  <c:v>2106</c:v>
                </c:pt>
                <c:pt idx="1357">
                  <c:v>2107</c:v>
                </c:pt>
                <c:pt idx="1358">
                  <c:v>2108</c:v>
                </c:pt>
                <c:pt idx="1359">
                  <c:v>2109</c:v>
                </c:pt>
                <c:pt idx="1360">
                  <c:v>2110</c:v>
                </c:pt>
                <c:pt idx="1361">
                  <c:v>2111</c:v>
                </c:pt>
                <c:pt idx="1362">
                  <c:v>2112</c:v>
                </c:pt>
                <c:pt idx="1363">
                  <c:v>2113</c:v>
                </c:pt>
                <c:pt idx="1364">
                  <c:v>2114</c:v>
                </c:pt>
                <c:pt idx="1365">
                  <c:v>2115</c:v>
                </c:pt>
                <c:pt idx="1366">
                  <c:v>2116</c:v>
                </c:pt>
                <c:pt idx="1367">
                  <c:v>2117</c:v>
                </c:pt>
                <c:pt idx="1368">
                  <c:v>2118</c:v>
                </c:pt>
                <c:pt idx="1369">
                  <c:v>2119</c:v>
                </c:pt>
                <c:pt idx="1370">
                  <c:v>2120</c:v>
                </c:pt>
                <c:pt idx="1371">
                  <c:v>2121</c:v>
                </c:pt>
                <c:pt idx="1372">
                  <c:v>2122</c:v>
                </c:pt>
                <c:pt idx="1373">
                  <c:v>2123</c:v>
                </c:pt>
                <c:pt idx="1374">
                  <c:v>2124</c:v>
                </c:pt>
                <c:pt idx="1375">
                  <c:v>2125</c:v>
                </c:pt>
                <c:pt idx="1376">
                  <c:v>2126</c:v>
                </c:pt>
                <c:pt idx="1377">
                  <c:v>2127</c:v>
                </c:pt>
                <c:pt idx="1378">
                  <c:v>2128</c:v>
                </c:pt>
                <c:pt idx="1379">
                  <c:v>2129</c:v>
                </c:pt>
                <c:pt idx="1380">
                  <c:v>2130</c:v>
                </c:pt>
                <c:pt idx="1381">
                  <c:v>2131</c:v>
                </c:pt>
                <c:pt idx="1382">
                  <c:v>2132</c:v>
                </c:pt>
                <c:pt idx="1383">
                  <c:v>2133</c:v>
                </c:pt>
                <c:pt idx="1384">
                  <c:v>2134</c:v>
                </c:pt>
                <c:pt idx="1385">
                  <c:v>2135</c:v>
                </c:pt>
                <c:pt idx="1386">
                  <c:v>2136</c:v>
                </c:pt>
                <c:pt idx="1387">
                  <c:v>2137</c:v>
                </c:pt>
                <c:pt idx="1388">
                  <c:v>2138</c:v>
                </c:pt>
                <c:pt idx="1389">
                  <c:v>2139</c:v>
                </c:pt>
                <c:pt idx="1390">
                  <c:v>2140</c:v>
                </c:pt>
                <c:pt idx="1391">
                  <c:v>2141</c:v>
                </c:pt>
                <c:pt idx="1392">
                  <c:v>2142</c:v>
                </c:pt>
                <c:pt idx="1393">
                  <c:v>2143</c:v>
                </c:pt>
                <c:pt idx="1394">
                  <c:v>2144</c:v>
                </c:pt>
                <c:pt idx="1395">
                  <c:v>2145</c:v>
                </c:pt>
                <c:pt idx="1396">
                  <c:v>2146</c:v>
                </c:pt>
                <c:pt idx="1397">
                  <c:v>2147</c:v>
                </c:pt>
                <c:pt idx="1398">
                  <c:v>2148</c:v>
                </c:pt>
                <c:pt idx="1399">
                  <c:v>2149</c:v>
                </c:pt>
                <c:pt idx="1400">
                  <c:v>2150</c:v>
                </c:pt>
                <c:pt idx="1401">
                  <c:v>2151</c:v>
                </c:pt>
                <c:pt idx="1402">
                  <c:v>2152</c:v>
                </c:pt>
                <c:pt idx="1403">
                  <c:v>2153</c:v>
                </c:pt>
                <c:pt idx="1404">
                  <c:v>2154</c:v>
                </c:pt>
                <c:pt idx="1405">
                  <c:v>2155</c:v>
                </c:pt>
                <c:pt idx="1406">
                  <c:v>2156</c:v>
                </c:pt>
                <c:pt idx="1407">
                  <c:v>2157</c:v>
                </c:pt>
                <c:pt idx="1408">
                  <c:v>2158</c:v>
                </c:pt>
                <c:pt idx="1409">
                  <c:v>2159</c:v>
                </c:pt>
                <c:pt idx="1410">
                  <c:v>2160</c:v>
                </c:pt>
                <c:pt idx="1411">
                  <c:v>2161</c:v>
                </c:pt>
                <c:pt idx="1412">
                  <c:v>2162</c:v>
                </c:pt>
                <c:pt idx="1413">
                  <c:v>2163</c:v>
                </c:pt>
                <c:pt idx="1414">
                  <c:v>2164</c:v>
                </c:pt>
                <c:pt idx="1415">
                  <c:v>2165</c:v>
                </c:pt>
                <c:pt idx="1416">
                  <c:v>2166</c:v>
                </c:pt>
                <c:pt idx="1417">
                  <c:v>2167</c:v>
                </c:pt>
                <c:pt idx="1418">
                  <c:v>2168</c:v>
                </c:pt>
                <c:pt idx="1419">
                  <c:v>2169</c:v>
                </c:pt>
                <c:pt idx="1420">
                  <c:v>2170</c:v>
                </c:pt>
                <c:pt idx="1421">
                  <c:v>2171</c:v>
                </c:pt>
                <c:pt idx="1422">
                  <c:v>2172</c:v>
                </c:pt>
                <c:pt idx="1423">
                  <c:v>2173</c:v>
                </c:pt>
                <c:pt idx="1424">
                  <c:v>2174</c:v>
                </c:pt>
                <c:pt idx="1425">
                  <c:v>2175</c:v>
                </c:pt>
                <c:pt idx="1426">
                  <c:v>2176</c:v>
                </c:pt>
                <c:pt idx="1427">
                  <c:v>2177</c:v>
                </c:pt>
                <c:pt idx="1428">
                  <c:v>2178</c:v>
                </c:pt>
                <c:pt idx="1429">
                  <c:v>2179</c:v>
                </c:pt>
                <c:pt idx="1430">
                  <c:v>2180</c:v>
                </c:pt>
                <c:pt idx="1431">
                  <c:v>2181</c:v>
                </c:pt>
                <c:pt idx="1432">
                  <c:v>2182</c:v>
                </c:pt>
                <c:pt idx="1433">
                  <c:v>2183</c:v>
                </c:pt>
                <c:pt idx="1434">
                  <c:v>2184</c:v>
                </c:pt>
                <c:pt idx="1435">
                  <c:v>2185</c:v>
                </c:pt>
                <c:pt idx="1436">
                  <c:v>2186</c:v>
                </c:pt>
                <c:pt idx="1437">
                  <c:v>2187</c:v>
                </c:pt>
                <c:pt idx="1438">
                  <c:v>2188</c:v>
                </c:pt>
                <c:pt idx="1439">
                  <c:v>2189</c:v>
                </c:pt>
                <c:pt idx="1440">
                  <c:v>2190</c:v>
                </c:pt>
                <c:pt idx="1441">
                  <c:v>2191</c:v>
                </c:pt>
                <c:pt idx="1442">
                  <c:v>2192</c:v>
                </c:pt>
                <c:pt idx="1443">
                  <c:v>2193</c:v>
                </c:pt>
                <c:pt idx="1444">
                  <c:v>2194</c:v>
                </c:pt>
                <c:pt idx="1445">
                  <c:v>2195</c:v>
                </c:pt>
                <c:pt idx="1446">
                  <c:v>2196</c:v>
                </c:pt>
                <c:pt idx="1447">
                  <c:v>2197</c:v>
                </c:pt>
                <c:pt idx="1448">
                  <c:v>2198</c:v>
                </c:pt>
                <c:pt idx="1449">
                  <c:v>2199</c:v>
                </c:pt>
                <c:pt idx="1450">
                  <c:v>2200</c:v>
                </c:pt>
                <c:pt idx="1451">
                  <c:v>2201</c:v>
                </c:pt>
                <c:pt idx="1452">
                  <c:v>2202</c:v>
                </c:pt>
                <c:pt idx="1453">
                  <c:v>2203</c:v>
                </c:pt>
                <c:pt idx="1454">
                  <c:v>2204</c:v>
                </c:pt>
                <c:pt idx="1455">
                  <c:v>2205</c:v>
                </c:pt>
                <c:pt idx="1456">
                  <c:v>2206</c:v>
                </c:pt>
                <c:pt idx="1457">
                  <c:v>2207</c:v>
                </c:pt>
                <c:pt idx="1458">
                  <c:v>2208</c:v>
                </c:pt>
                <c:pt idx="1459">
                  <c:v>2209</c:v>
                </c:pt>
                <c:pt idx="1460">
                  <c:v>2210</c:v>
                </c:pt>
                <c:pt idx="1461">
                  <c:v>2211</c:v>
                </c:pt>
                <c:pt idx="1462">
                  <c:v>2212</c:v>
                </c:pt>
                <c:pt idx="1463">
                  <c:v>2213</c:v>
                </c:pt>
                <c:pt idx="1464">
                  <c:v>2214</c:v>
                </c:pt>
                <c:pt idx="1465">
                  <c:v>2215</c:v>
                </c:pt>
                <c:pt idx="1466">
                  <c:v>2216</c:v>
                </c:pt>
                <c:pt idx="1467">
                  <c:v>2217</c:v>
                </c:pt>
                <c:pt idx="1468">
                  <c:v>2218</c:v>
                </c:pt>
                <c:pt idx="1469">
                  <c:v>2219</c:v>
                </c:pt>
                <c:pt idx="1470">
                  <c:v>2220</c:v>
                </c:pt>
                <c:pt idx="1471">
                  <c:v>2221</c:v>
                </c:pt>
                <c:pt idx="1472">
                  <c:v>2222</c:v>
                </c:pt>
                <c:pt idx="1473">
                  <c:v>2223</c:v>
                </c:pt>
                <c:pt idx="1474">
                  <c:v>2224</c:v>
                </c:pt>
                <c:pt idx="1475">
                  <c:v>2225</c:v>
                </c:pt>
                <c:pt idx="1476">
                  <c:v>2226</c:v>
                </c:pt>
                <c:pt idx="1477">
                  <c:v>2227</c:v>
                </c:pt>
                <c:pt idx="1478">
                  <c:v>2228</c:v>
                </c:pt>
                <c:pt idx="1479">
                  <c:v>2229</c:v>
                </c:pt>
                <c:pt idx="1480">
                  <c:v>2230</c:v>
                </c:pt>
                <c:pt idx="1481">
                  <c:v>2231</c:v>
                </c:pt>
                <c:pt idx="1482">
                  <c:v>2232</c:v>
                </c:pt>
                <c:pt idx="1483">
                  <c:v>2233</c:v>
                </c:pt>
                <c:pt idx="1484">
                  <c:v>2234</c:v>
                </c:pt>
                <c:pt idx="1485">
                  <c:v>2235</c:v>
                </c:pt>
                <c:pt idx="1486">
                  <c:v>2236</c:v>
                </c:pt>
                <c:pt idx="1487">
                  <c:v>2237</c:v>
                </c:pt>
                <c:pt idx="1488">
                  <c:v>2238</c:v>
                </c:pt>
                <c:pt idx="1489">
                  <c:v>2239</c:v>
                </c:pt>
                <c:pt idx="1490">
                  <c:v>2240</c:v>
                </c:pt>
                <c:pt idx="1491">
                  <c:v>2241</c:v>
                </c:pt>
                <c:pt idx="1492">
                  <c:v>2242</c:v>
                </c:pt>
                <c:pt idx="1493">
                  <c:v>2243</c:v>
                </c:pt>
                <c:pt idx="1494">
                  <c:v>2244</c:v>
                </c:pt>
                <c:pt idx="1495">
                  <c:v>2245</c:v>
                </c:pt>
                <c:pt idx="1496">
                  <c:v>2246</c:v>
                </c:pt>
                <c:pt idx="1497">
                  <c:v>2247</c:v>
                </c:pt>
                <c:pt idx="1498">
                  <c:v>2248</c:v>
                </c:pt>
                <c:pt idx="1499">
                  <c:v>2249</c:v>
                </c:pt>
                <c:pt idx="1500">
                  <c:v>2250</c:v>
                </c:pt>
                <c:pt idx="1501">
                  <c:v>2251</c:v>
                </c:pt>
                <c:pt idx="1502">
                  <c:v>2252</c:v>
                </c:pt>
                <c:pt idx="1503">
                  <c:v>2253</c:v>
                </c:pt>
                <c:pt idx="1504">
                  <c:v>2254</c:v>
                </c:pt>
                <c:pt idx="1505">
                  <c:v>2255</c:v>
                </c:pt>
                <c:pt idx="1506">
                  <c:v>2256</c:v>
                </c:pt>
                <c:pt idx="1507">
                  <c:v>2257</c:v>
                </c:pt>
                <c:pt idx="1508">
                  <c:v>2258</c:v>
                </c:pt>
                <c:pt idx="1509">
                  <c:v>2259</c:v>
                </c:pt>
                <c:pt idx="1510">
                  <c:v>2260</c:v>
                </c:pt>
                <c:pt idx="1511">
                  <c:v>2261</c:v>
                </c:pt>
                <c:pt idx="1512">
                  <c:v>2262</c:v>
                </c:pt>
                <c:pt idx="1513">
                  <c:v>2263</c:v>
                </c:pt>
                <c:pt idx="1514">
                  <c:v>2264</c:v>
                </c:pt>
                <c:pt idx="1515">
                  <c:v>2265</c:v>
                </c:pt>
                <c:pt idx="1516">
                  <c:v>2266</c:v>
                </c:pt>
                <c:pt idx="1517">
                  <c:v>2267</c:v>
                </c:pt>
                <c:pt idx="1518">
                  <c:v>2268</c:v>
                </c:pt>
                <c:pt idx="1519">
                  <c:v>2269</c:v>
                </c:pt>
                <c:pt idx="1520">
                  <c:v>2270</c:v>
                </c:pt>
                <c:pt idx="1521">
                  <c:v>2271</c:v>
                </c:pt>
                <c:pt idx="1522">
                  <c:v>2272</c:v>
                </c:pt>
                <c:pt idx="1523">
                  <c:v>2273</c:v>
                </c:pt>
                <c:pt idx="1524">
                  <c:v>2274</c:v>
                </c:pt>
                <c:pt idx="1525">
                  <c:v>2275</c:v>
                </c:pt>
                <c:pt idx="1526">
                  <c:v>2276</c:v>
                </c:pt>
                <c:pt idx="1527">
                  <c:v>2277</c:v>
                </c:pt>
                <c:pt idx="1528">
                  <c:v>2278</c:v>
                </c:pt>
                <c:pt idx="1529">
                  <c:v>2279</c:v>
                </c:pt>
                <c:pt idx="1530">
                  <c:v>2280</c:v>
                </c:pt>
                <c:pt idx="1531">
                  <c:v>2281</c:v>
                </c:pt>
                <c:pt idx="1532">
                  <c:v>2282</c:v>
                </c:pt>
                <c:pt idx="1533">
                  <c:v>2283</c:v>
                </c:pt>
                <c:pt idx="1534">
                  <c:v>2284</c:v>
                </c:pt>
                <c:pt idx="1535">
                  <c:v>2285</c:v>
                </c:pt>
                <c:pt idx="1536">
                  <c:v>2286</c:v>
                </c:pt>
                <c:pt idx="1537">
                  <c:v>2287</c:v>
                </c:pt>
                <c:pt idx="1538">
                  <c:v>2288</c:v>
                </c:pt>
                <c:pt idx="1539">
                  <c:v>2289</c:v>
                </c:pt>
                <c:pt idx="1540">
                  <c:v>2290</c:v>
                </c:pt>
                <c:pt idx="1541">
                  <c:v>2291</c:v>
                </c:pt>
                <c:pt idx="1542">
                  <c:v>2292</c:v>
                </c:pt>
                <c:pt idx="1543">
                  <c:v>2293</c:v>
                </c:pt>
                <c:pt idx="1544">
                  <c:v>2294</c:v>
                </c:pt>
                <c:pt idx="1545">
                  <c:v>2295</c:v>
                </c:pt>
                <c:pt idx="1546">
                  <c:v>2296</c:v>
                </c:pt>
                <c:pt idx="1547">
                  <c:v>2297</c:v>
                </c:pt>
                <c:pt idx="1548">
                  <c:v>2298</c:v>
                </c:pt>
                <c:pt idx="1549">
                  <c:v>2299</c:v>
                </c:pt>
                <c:pt idx="1550">
                  <c:v>2300</c:v>
                </c:pt>
                <c:pt idx="1551">
                  <c:v>2301</c:v>
                </c:pt>
                <c:pt idx="1552">
                  <c:v>2302</c:v>
                </c:pt>
                <c:pt idx="1553">
                  <c:v>2303</c:v>
                </c:pt>
                <c:pt idx="1554">
                  <c:v>2304</c:v>
                </c:pt>
                <c:pt idx="1555">
                  <c:v>2305</c:v>
                </c:pt>
                <c:pt idx="1556">
                  <c:v>2306</c:v>
                </c:pt>
                <c:pt idx="1557">
                  <c:v>2307</c:v>
                </c:pt>
                <c:pt idx="1558">
                  <c:v>2308</c:v>
                </c:pt>
                <c:pt idx="1559">
                  <c:v>2309</c:v>
                </c:pt>
                <c:pt idx="1560">
                  <c:v>2310</c:v>
                </c:pt>
                <c:pt idx="1561">
                  <c:v>2311</c:v>
                </c:pt>
                <c:pt idx="1562">
                  <c:v>2312</c:v>
                </c:pt>
                <c:pt idx="1563">
                  <c:v>2313</c:v>
                </c:pt>
                <c:pt idx="1564">
                  <c:v>2314</c:v>
                </c:pt>
                <c:pt idx="1565">
                  <c:v>2315</c:v>
                </c:pt>
                <c:pt idx="1566">
                  <c:v>2316</c:v>
                </c:pt>
                <c:pt idx="1567">
                  <c:v>2317</c:v>
                </c:pt>
                <c:pt idx="1568">
                  <c:v>2318</c:v>
                </c:pt>
                <c:pt idx="1569">
                  <c:v>2319</c:v>
                </c:pt>
                <c:pt idx="1570">
                  <c:v>2320</c:v>
                </c:pt>
                <c:pt idx="1571">
                  <c:v>2321</c:v>
                </c:pt>
                <c:pt idx="1572">
                  <c:v>2322</c:v>
                </c:pt>
                <c:pt idx="1573">
                  <c:v>2323</c:v>
                </c:pt>
                <c:pt idx="1574">
                  <c:v>2324</c:v>
                </c:pt>
                <c:pt idx="1575">
                  <c:v>2325</c:v>
                </c:pt>
                <c:pt idx="1576">
                  <c:v>2326</c:v>
                </c:pt>
                <c:pt idx="1577">
                  <c:v>2327</c:v>
                </c:pt>
                <c:pt idx="1578">
                  <c:v>2328</c:v>
                </c:pt>
                <c:pt idx="1579">
                  <c:v>2329</c:v>
                </c:pt>
                <c:pt idx="1580">
                  <c:v>2330</c:v>
                </c:pt>
                <c:pt idx="1581">
                  <c:v>2331</c:v>
                </c:pt>
                <c:pt idx="1582">
                  <c:v>2332</c:v>
                </c:pt>
                <c:pt idx="1583">
                  <c:v>2333</c:v>
                </c:pt>
                <c:pt idx="1584">
                  <c:v>2334</c:v>
                </c:pt>
                <c:pt idx="1585">
                  <c:v>2335</c:v>
                </c:pt>
                <c:pt idx="1586">
                  <c:v>2336</c:v>
                </c:pt>
                <c:pt idx="1587">
                  <c:v>2337</c:v>
                </c:pt>
                <c:pt idx="1588">
                  <c:v>2338</c:v>
                </c:pt>
                <c:pt idx="1589">
                  <c:v>2339</c:v>
                </c:pt>
                <c:pt idx="1590">
                  <c:v>2340</c:v>
                </c:pt>
                <c:pt idx="1591">
                  <c:v>2341</c:v>
                </c:pt>
                <c:pt idx="1592">
                  <c:v>2342</c:v>
                </c:pt>
                <c:pt idx="1593">
                  <c:v>2343</c:v>
                </c:pt>
                <c:pt idx="1594">
                  <c:v>2344</c:v>
                </c:pt>
                <c:pt idx="1595">
                  <c:v>2345</c:v>
                </c:pt>
                <c:pt idx="1596">
                  <c:v>2346</c:v>
                </c:pt>
                <c:pt idx="1597">
                  <c:v>2347</c:v>
                </c:pt>
                <c:pt idx="1598">
                  <c:v>2348</c:v>
                </c:pt>
                <c:pt idx="1599">
                  <c:v>2349</c:v>
                </c:pt>
                <c:pt idx="1600">
                  <c:v>2350</c:v>
                </c:pt>
                <c:pt idx="1601">
                  <c:v>2351</c:v>
                </c:pt>
                <c:pt idx="1602">
                  <c:v>2352</c:v>
                </c:pt>
                <c:pt idx="1603">
                  <c:v>2353</c:v>
                </c:pt>
                <c:pt idx="1604">
                  <c:v>2354</c:v>
                </c:pt>
                <c:pt idx="1605">
                  <c:v>2355</c:v>
                </c:pt>
                <c:pt idx="1606">
                  <c:v>2356</c:v>
                </c:pt>
                <c:pt idx="1607">
                  <c:v>2357</c:v>
                </c:pt>
                <c:pt idx="1608">
                  <c:v>2358</c:v>
                </c:pt>
                <c:pt idx="1609">
                  <c:v>2359</c:v>
                </c:pt>
                <c:pt idx="1610">
                  <c:v>2360</c:v>
                </c:pt>
                <c:pt idx="1611">
                  <c:v>2361</c:v>
                </c:pt>
                <c:pt idx="1612">
                  <c:v>2362</c:v>
                </c:pt>
                <c:pt idx="1613">
                  <c:v>2363</c:v>
                </c:pt>
                <c:pt idx="1614">
                  <c:v>2364</c:v>
                </c:pt>
                <c:pt idx="1615">
                  <c:v>2365</c:v>
                </c:pt>
                <c:pt idx="1616">
                  <c:v>2366</c:v>
                </c:pt>
                <c:pt idx="1617">
                  <c:v>2367</c:v>
                </c:pt>
                <c:pt idx="1618">
                  <c:v>2368</c:v>
                </c:pt>
                <c:pt idx="1619">
                  <c:v>2369</c:v>
                </c:pt>
                <c:pt idx="1620">
                  <c:v>2370</c:v>
                </c:pt>
                <c:pt idx="1621">
                  <c:v>2371</c:v>
                </c:pt>
                <c:pt idx="1622">
                  <c:v>2372</c:v>
                </c:pt>
                <c:pt idx="1623">
                  <c:v>2373</c:v>
                </c:pt>
                <c:pt idx="1624">
                  <c:v>2374</c:v>
                </c:pt>
                <c:pt idx="1625">
                  <c:v>2375</c:v>
                </c:pt>
                <c:pt idx="1626">
                  <c:v>2376</c:v>
                </c:pt>
                <c:pt idx="1627">
                  <c:v>2377</c:v>
                </c:pt>
                <c:pt idx="1628">
                  <c:v>2378</c:v>
                </c:pt>
                <c:pt idx="1629">
                  <c:v>2379</c:v>
                </c:pt>
                <c:pt idx="1630">
                  <c:v>2380</c:v>
                </c:pt>
                <c:pt idx="1631">
                  <c:v>2381</c:v>
                </c:pt>
                <c:pt idx="1632">
                  <c:v>2382</c:v>
                </c:pt>
                <c:pt idx="1633">
                  <c:v>2383</c:v>
                </c:pt>
                <c:pt idx="1634">
                  <c:v>2384</c:v>
                </c:pt>
                <c:pt idx="1635">
                  <c:v>2385</c:v>
                </c:pt>
                <c:pt idx="1636">
                  <c:v>2386</c:v>
                </c:pt>
                <c:pt idx="1637">
                  <c:v>2387</c:v>
                </c:pt>
                <c:pt idx="1638">
                  <c:v>2388</c:v>
                </c:pt>
                <c:pt idx="1639">
                  <c:v>2389</c:v>
                </c:pt>
                <c:pt idx="1640">
                  <c:v>2390</c:v>
                </c:pt>
                <c:pt idx="1641">
                  <c:v>2391</c:v>
                </c:pt>
                <c:pt idx="1642">
                  <c:v>2392</c:v>
                </c:pt>
                <c:pt idx="1643">
                  <c:v>2393</c:v>
                </c:pt>
                <c:pt idx="1644">
                  <c:v>2394</c:v>
                </c:pt>
                <c:pt idx="1645">
                  <c:v>2395</c:v>
                </c:pt>
                <c:pt idx="1646">
                  <c:v>2396</c:v>
                </c:pt>
                <c:pt idx="1647">
                  <c:v>2397</c:v>
                </c:pt>
                <c:pt idx="1648">
                  <c:v>2398</c:v>
                </c:pt>
                <c:pt idx="1649">
                  <c:v>2399</c:v>
                </c:pt>
                <c:pt idx="1650">
                  <c:v>2400</c:v>
                </c:pt>
                <c:pt idx="1651">
                  <c:v>2401</c:v>
                </c:pt>
                <c:pt idx="1652">
                  <c:v>2402</c:v>
                </c:pt>
                <c:pt idx="1653">
                  <c:v>2403</c:v>
                </c:pt>
                <c:pt idx="1654">
                  <c:v>2404</c:v>
                </c:pt>
                <c:pt idx="1655">
                  <c:v>2405</c:v>
                </c:pt>
                <c:pt idx="1656">
                  <c:v>2406</c:v>
                </c:pt>
                <c:pt idx="1657">
                  <c:v>2407</c:v>
                </c:pt>
                <c:pt idx="1658">
                  <c:v>2408</c:v>
                </c:pt>
                <c:pt idx="1659">
                  <c:v>2409</c:v>
                </c:pt>
                <c:pt idx="1660">
                  <c:v>2410</c:v>
                </c:pt>
                <c:pt idx="1661">
                  <c:v>2411</c:v>
                </c:pt>
                <c:pt idx="1662">
                  <c:v>2412</c:v>
                </c:pt>
                <c:pt idx="1663">
                  <c:v>2413</c:v>
                </c:pt>
                <c:pt idx="1664">
                  <c:v>2414</c:v>
                </c:pt>
                <c:pt idx="1665">
                  <c:v>2415</c:v>
                </c:pt>
                <c:pt idx="1666">
                  <c:v>2416</c:v>
                </c:pt>
                <c:pt idx="1667">
                  <c:v>2417</c:v>
                </c:pt>
                <c:pt idx="1668">
                  <c:v>2418</c:v>
                </c:pt>
                <c:pt idx="1669">
                  <c:v>2419</c:v>
                </c:pt>
                <c:pt idx="1670">
                  <c:v>2420</c:v>
                </c:pt>
                <c:pt idx="1671">
                  <c:v>2421</c:v>
                </c:pt>
                <c:pt idx="1672">
                  <c:v>2422</c:v>
                </c:pt>
                <c:pt idx="1673">
                  <c:v>2423</c:v>
                </c:pt>
                <c:pt idx="1674">
                  <c:v>2424</c:v>
                </c:pt>
                <c:pt idx="1675">
                  <c:v>2425</c:v>
                </c:pt>
                <c:pt idx="1676">
                  <c:v>2426</c:v>
                </c:pt>
                <c:pt idx="1677">
                  <c:v>2427</c:v>
                </c:pt>
                <c:pt idx="1678">
                  <c:v>2428</c:v>
                </c:pt>
                <c:pt idx="1679">
                  <c:v>2429</c:v>
                </c:pt>
                <c:pt idx="1680">
                  <c:v>2430</c:v>
                </c:pt>
                <c:pt idx="1681">
                  <c:v>2431</c:v>
                </c:pt>
                <c:pt idx="1682">
                  <c:v>2432</c:v>
                </c:pt>
                <c:pt idx="1683">
                  <c:v>2433</c:v>
                </c:pt>
                <c:pt idx="1684">
                  <c:v>2434</c:v>
                </c:pt>
                <c:pt idx="1685">
                  <c:v>2435</c:v>
                </c:pt>
                <c:pt idx="1686">
                  <c:v>2436</c:v>
                </c:pt>
                <c:pt idx="1687">
                  <c:v>2437</c:v>
                </c:pt>
                <c:pt idx="1688">
                  <c:v>2438</c:v>
                </c:pt>
                <c:pt idx="1689">
                  <c:v>2439</c:v>
                </c:pt>
                <c:pt idx="1690">
                  <c:v>2440</c:v>
                </c:pt>
                <c:pt idx="1691">
                  <c:v>2441</c:v>
                </c:pt>
                <c:pt idx="1692">
                  <c:v>2442</c:v>
                </c:pt>
                <c:pt idx="1693">
                  <c:v>2443</c:v>
                </c:pt>
                <c:pt idx="1694">
                  <c:v>2444</c:v>
                </c:pt>
                <c:pt idx="1695">
                  <c:v>2445</c:v>
                </c:pt>
                <c:pt idx="1696">
                  <c:v>2446</c:v>
                </c:pt>
                <c:pt idx="1697">
                  <c:v>2447</c:v>
                </c:pt>
                <c:pt idx="1698">
                  <c:v>2448</c:v>
                </c:pt>
                <c:pt idx="1699">
                  <c:v>2449</c:v>
                </c:pt>
                <c:pt idx="1700">
                  <c:v>2450</c:v>
                </c:pt>
                <c:pt idx="1701">
                  <c:v>2451</c:v>
                </c:pt>
                <c:pt idx="1702">
                  <c:v>2452</c:v>
                </c:pt>
                <c:pt idx="1703">
                  <c:v>2453</c:v>
                </c:pt>
                <c:pt idx="1704">
                  <c:v>2454</c:v>
                </c:pt>
                <c:pt idx="1705">
                  <c:v>2455</c:v>
                </c:pt>
                <c:pt idx="1706">
                  <c:v>2456</c:v>
                </c:pt>
                <c:pt idx="1707">
                  <c:v>2457</c:v>
                </c:pt>
                <c:pt idx="1708">
                  <c:v>2458</c:v>
                </c:pt>
                <c:pt idx="1709">
                  <c:v>2459</c:v>
                </c:pt>
                <c:pt idx="1710">
                  <c:v>2460</c:v>
                </c:pt>
                <c:pt idx="1711">
                  <c:v>2461</c:v>
                </c:pt>
                <c:pt idx="1712">
                  <c:v>2462</c:v>
                </c:pt>
                <c:pt idx="1713">
                  <c:v>2463</c:v>
                </c:pt>
                <c:pt idx="1714">
                  <c:v>2464</c:v>
                </c:pt>
                <c:pt idx="1715">
                  <c:v>2465</c:v>
                </c:pt>
                <c:pt idx="1716">
                  <c:v>2466</c:v>
                </c:pt>
                <c:pt idx="1717">
                  <c:v>2467</c:v>
                </c:pt>
                <c:pt idx="1718">
                  <c:v>2468</c:v>
                </c:pt>
                <c:pt idx="1719">
                  <c:v>2469</c:v>
                </c:pt>
                <c:pt idx="1720">
                  <c:v>2470</c:v>
                </c:pt>
                <c:pt idx="1721">
                  <c:v>2471</c:v>
                </c:pt>
                <c:pt idx="1722">
                  <c:v>2472</c:v>
                </c:pt>
                <c:pt idx="1723">
                  <c:v>2473</c:v>
                </c:pt>
                <c:pt idx="1724">
                  <c:v>2474</c:v>
                </c:pt>
                <c:pt idx="1725">
                  <c:v>2475</c:v>
                </c:pt>
                <c:pt idx="1726">
                  <c:v>2476</c:v>
                </c:pt>
                <c:pt idx="1727">
                  <c:v>2477</c:v>
                </c:pt>
                <c:pt idx="1728">
                  <c:v>2478</c:v>
                </c:pt>
                <c:pt idx="1729">
                  <c:v>2479</c:v>
                </c:pt>
                <c:pt idx="1730">
                  <c:v>2480</c:v>
                </c:pt>
                <c:pt idx="1731">
                  <c:v>2481</c:v>
                </c:pt>
                <c:pt idx="1732">
                  <c:v>2482</c:v>
                </c:pt>
                <c:pt idx="1733">
                  <c:v>2483</c:v>
                </c:pt>
                <c:pt idx="1734">
                  <c:v>2484</c:v>
                </c:pt>
                <c:pt idx="1735">
                  <c:v>2485</c:v>
                </c:pt>
                <c:pt idx="1736">
                  <c:v>2486</c:v>
                </c:pt>
                <c:pt idx="1737">
                  <c:v>2487</c:v>
                </c:pt>
                <c:pt idx="1738">
                  <c:v>2488</c:v>
                </c:pt>
                <c:pt idx="1739">
                  <c:v>2489</c:v>
                </c:pt>
                <c:pt idx="1740">
                  <c:v>2490</c:v>
                </c:pt>
                <c:pt idx="1741">
                  <c:v>2491</c:v>
                </c:pt>
                <c:pt idx="1742">
                  <c:v>2492</c:v>
                </c:pt>
                <c:pt idx="1743">
                  <c:v>2493</c:v>
                </c:pt>
                <c:pt idx="1744">
                  <c:v>2494</c:v>
                </c:pt>
                <c:pt idx="1745">
                  <c:v>2495</c:v>
                </c:pt>
                <c:pt idx="1746">
                  <c:v>2496</c:v>
                </c:pt>
                <c:pt idx="1747">
                  <c:v>2497</c:v>
                </c:pt>
                <c:pt idx="1748">
                  <c:v>2498</c:v>
                </c:pt>
                <c:pt idx="1749">
                  <c:v>2499</c:v>
                </c:pt>
                <c:pt idx="1750">
                  <c:v>2500</c:v>
                </c:pt>
              </c:numCache>
            </c:numRef>
          </c:xVal>
          <c:yVal>
            <c:numRef>
              <c:f>T_vo!$P:$P</c:f>
              <c:numCache>
                <c:formatCode>General</c:formatCode>
                <c:ptCount val="1048576"/>
                <c:pt idx="0">
                  <c:v>295.88312338037503</c:v>
                </c:pt>
                <c:pt idx="1">
                  <c:v>295.883123380379</c:v>
                </c:pt>
                <c:pt idx="2">
                  <c:v>295.88312338037798</c:v>
                </c:pt>
                <c:pt idx="3">
                  <c:v>295.88312338037503</c:v>
                </c:pt>
                <c:pt idx="4">
                  <c:v>295.88312338037798</c:v>
                </c:pt>
                <c:pt idx="5">
                  <c:v>295.88312338037503</c:v>
                </c:pt>
                <c:pt idx="6">
                  <c:v>295.88312338037798</c:v>
                </c:pt>
                <c:pt idx="7">
                  <c:v>295.88312338037503</c:v>
                </c:pt>
                <c:pt idx="8">
                  <c:v>295.88312338037599</c:v>
                </c:pt>
                <c:pt idx="9">
                  <c:v>295.88312338037503</c:v>
                </c:pt>
                <c:pt idx="10">
                  <c:v>295.88312338037798</c:v>
                </c:pt>
                <c:pt idx="11">
                  <c:v>295.88312338037503</c:v>
                </c:pt>
                <c:pt idx="12">
                  <c:v>295.88312338037798</c:v>
                </c:pt>
                <c:pt idx="13">
                  <c:v>295.88312338037503</c:v>
                </c:pt>
                <c:pt idx="14">
                  <c:v>295.883123380379</c:v>
                </c:pt>
                <c:pt idx="15">
                  <c:v>295.88312338037798</c:v>
                </c:pt>
                <c:pt idx="16">
                  <c:v>295.88312338037503</c:v>
                </c:pt>
                <c:pt idx="17">
                  <c:v>295.88312338037798</c:v>
                </c:pt>
                <c:pt idx="18">
                  <c:v>295.88312338037503</c:v>
                </c:pt>
                <c:pt idx="19">
                  <c:v>295.883123380379</c:v>
                </c:pt>
                <c:pt idx="20">
                  <c:v>295.88312338038003</c:v>
                </c:pt>
                <c:pt idx="21">
                  <c:v>295.88312338037201</c:v>
                </c:pt>
                <c:pt idx="22">
                  <c:v>295.88312338037503</c:v>
                </c:pt>
                <c:pt idx="23">
                  <c:v>295.883123380379</c:v>
                </c:pt>
                <c:pt idx="24">
                  <c:v>295.88312338037503</c:v>
                </c:pt>
                <c:pt idx="25">
                  <c:v>295.883123380379</c:v>
                </c:pt>
                <c:pt idx="26">
                  <c:v>295.88312338037798</c:v>
                </c:pt>
                <c:pt idx="27">
                  <c:v>295.88312338037201</c:v>
                </c:pt>
                <c:pt idx="28">
                  <c:v>295.883123380374</c:v>
                </c:pt>
                <c:pt idx="29">
                  <c:v>295.883123380374</c:v>
                </c:pt>
                <c:pt idx="30">
                  <c:v>295.88312338037298</c:v>
                </c:pt>
                <c:pt idx="31">
                  <c:v>295.88312338037798</c:v>
                </c:pt>
                <c:pt idx="32">
                  <c:v>295.88312338037201</c:v>
                </c:pt>
                <c:pt idx="33">
                  <c:v>295.883123380374</c:v>
                </c:pt>
                <c:pt idx="34">
                  <c:v>295.88312338037599</c:v>
                </c:pt>
                <c:pt idx="35">
                  <c:v>295.88312338037503</c:v>
                </c:pt>
                <c:pt idx="36">
                  <c:v>295.88312338037798</c:v>
                </c:pt>
                <c:pt idx="37">
                  <c:v>295.883123380374</c:v>
                </c:pt>
                <c:pt idx="38">
                  <c:v>295.883123380374</c:v>
                </c:pt>
                <c:pt idx="39">
                  <c:v>295.88312338037298</c:v>
                </c:pt>
                <c:pt idx="40">
                  <c:v>295.88312338037701</c:v>
                </c:pt>
                <c:pt idx="41">
                  <c:v>295.88312338037201</c:v>
                </c:pt>
                <c:pt idx="42">
                  <c:v>295.88312338037701</c:v>
                </c:pt>
                <c:pt idx="43">
                  <c:v>295.88312338037298</c:v>
                </c:pt>
                <c:pt idx="44">
                  <c:v>295.88312338037298</c:v>
                </c:pt>
                <c:pt idx="45">
                  <c:v>295.88312338037503</c:v>
                </c:pt>
                <c:pt idx="46">
                  <c:v>295.88312338037798</c:v>
                </c:pt>
                <c:pt idx="47">
                  <c:v>295.88312338037099</c:v>
                </c:pt>
                <c:pt idx="48">
                  <c:v>295.883123380379</c:v>
                </c:pt>
                <c:pt idx="49">
                  <c:v>295.883123380379</c:v>
                </c:pt>
                <c:pt idx="50">
                  <c:v>295.883123380379</c:v>
                </c:pt>
                <c:pt idx="51">
                  <c:v>295.88312338037798</c:v>
                </c:pt>
                <c:pt idx="52">
                  <c:v>295.88312338037503</c:v>
                </c:pt>
                <c:pt idx="53">
                  <c:v>295.88312338037798</c:v>
                </c:pt>
                <c:pt idx="54">
                  <c:v>295.88312338037503</c:v>
                </c:pt>
                <c:pt idx="55">
                  <c:v>295.88312338037798</c:v>
                </c:pt>
                <c:pt idx="56">
                  <c:v>295.88312338037503</c:v>
                </c:pt>
                <c:pt idx="57">
                  <c:v>295.88312338037798</c:v>
                </c:pt>
                <c:pt idx="58">
                  <c:v>295.883123380374</c:v>
                </c:pt>
                <c:pt idx="59">
                  <c:v>295.883123380374</c:v>
                </c:pt>
                <c:pt idx="60">
                  <c:v>295.88312338037201</c:v>
                </c:pt>
                <c:pt idx="61">
                  <c:v>295.88312338037503</c:v>
                </c:pt>
                <c:pt idx="62">
                  <c:v>295.88312338037798</c:v>
                </c:pt>
                <c:pt idx="63">
                  <c:v>295.88312338037503</c:v>
                </c:pt>
                <c:pt idx="64">
                  <c:v>295.88312338037798</c:v>
                </c:pt>
                <c:pt idx="65">
                  <c:v>295.88312338037503</c:v>
                </c:pt>
                <c:pt idx="66">
                  <c:v>295.88312338037798</c:v>
                </c:pt>
                <c:pt idx="67">
                  <c:v>295.88312338037503</c:v>
                </c:pt>
                <c:pt idx="68">
                  <c:v>295.88312338037798</c:v>
                </c:pt>
                <c:pt idx="69">
                  <c:v>295.88312338037503</c:v>
                </c:pt>
                <c:pt idx="70">
                  <c:v>295.88312338037599</c:v>
                </c:pt>
                <c:pt idx="71">
                  <c:v>295.88312338037503</c:v>
                </c:pt>
                <c:pt idx="72">
                  <c:v>295.88312338037798</c:v>
                </c:pt>
                <c:pt idx="73">
                  <c:v>295.88312338037503</c:v>
                </c:pt>
                <c:pt idx="74">
                  <c:v>295.88312338037798</c:v>
                </c:pt>
                <c:pt idx="75">
                  <c:v>295.88312338037201</c:v>
                </c:pt>
                <c:pt idx="76">
                  <c:v>295.88312338037798</c:v>
                </c:pt>
                <c:pt idx="77">
                  <c:v>295.88312338037201</c:v>
                </c:pt>
                <c:pt idx="78">
                  <c:v>295.883123380374</c:v>
                </c:pt>
                <c:pt idx="79">
                  <c:v>295.883123380374</c:v>
                </c:pt>
                <c:pt idx="80">
                  <c:v>295.88312338037298</c:v>
                </c:pt>
                <c:pt idx="81">
                  <c:v>295.88312338037701</c:v>
                </c:pt>
                <c:pt idx="82">
                  <c:v>295.88312338037201</c:v>
                </c:pt>
                <c:pt idx="83">
                  <c:v>295.88312338037798</c:v>
                </c:pt>
                <c:pt idx="84">
                  <c:v>295.88312338037503</c:v>
                </c:pt>
                <c:pt idx="85">
                  <c:v>295.88312338037701</c:v>
                </c:pt>
                <c:pt idx="86">
                  <c:v>295.88312338037298</c:v>
                </c:pt>
                <c:pt idx="87">
                  <c:v>295.88312338037298</c:v>
                </c:pt>
                <c:pt idx="88">
                  <c:v>295.883123380379</c:v>
                </c:pt>
                <c:pt idx="89">
                  <c:v>295.88312338037298</c:v>
                </c:pt>
                <c:pt idx="90">
                  <c:v>295.883123380374</c:v>
                </c:pt>
                <c:pt idx="91">
                  <c:v>295.883123380374</c:v>
                </c:pt>
                <c:pt idx="92">
                  <c:v>295.88312338037298</c:v>
                </c:pt>
                <c:pt idx="93">
                  <c:v>295.88312338037798</c:v>
                </c:pt>
                <c:pt idx="94">
                  <c:v>295.88312338037099</c:v>
                </c:pt>
                <c:pt idx="95">
                  <c:v>295.883123380379</c:v>
                </c:pt>
                <c:pt idx="96">
                  <c:v>295.88312338037503</c:v>
                </c:pt>
                <c:pt idx="97">
                  <c:v>295.88312338037503</c:v>
                </c:pt>
                <c:pt idx="98">
                  <c:v>295.883123380379</c:v>
                </c:pt>
                <c:pt idx="99">
                  <c:v>295.88312338037798</c:v>
                </c:pt>
                <c:pt idx="100">
                  <c:v>295.88312338037503</c:v>
                </c:pt>
                <c:pt idx="101">
                  <c:v>295.883123380379</c:v>
                </c:pt>
                <c:pt idx="102">
                  <c:v>295.88312338037798</c:v>
                </c:pt>
                <c:pt idx="103">
                  <c:v>295.88312338038099</c:v>
                </c:pt>
                <c:pt idx="104">
                  <c:v>295.88312338037798</c:v>
                </c:pt>
                <c:pt idx="105">
                  <c:v>295.88312338037503</c:v>
                </c:pt>
                <c:pt idx="106">
                  <c:v>295.88312338037798</c:v>
                </c:pt>
                <c:pt idx="107">
                  <c:v>295.883123380374</c:v>
                </c:pt>
                <c:pt idx="108">
                  <c:v>295.88312338037298</c:v>
                </c:pt>
                <c:pt idx="109">
                  <c:v>295.883123380374</c:v>
                </c:pt>
                <c:pt idx="110">
                  <c:v>295.88312338037798</c:v>
                </c:pt>
                <c:pt idx="111">
                  <c:v>295.88312338037201</c:v>
                </c:pt>
                <c:pt idx="112">
                  <c:v>295.88312338037701</c:v>
                </c:pt>
                <c:pt idx="113">
                  <c:v>295.88312338037298</c:v>
                </c:pt>
                <c:pt idx="114">
                  <c:v>295.883123380374</c:v>
                </c:pt>
                <c:pt idx="115">
                  <c:v>295.88312338037298</c:v>
                </c:pt>
                <c:pt idx="116">
                  <c:v>295.88312338037701</c:v>
                </c:pt>
                <c:pt idx="117">
                  <c:v>295.88312338037201</c:v>
                </c:pt>
                <c:pt idx="118">
                  <c:v>295.88312338037599</c:v>
                </c:pt>
                <c:pt idx="119">
                  <c:v>295.88312338037503</c:v>
                </c:pt>
                <c:pt idx="120">
                  <c:v>295.88312338037503</c:v>
                </c:pt>
                <c:pt idx="121">
                  <c:v>295.883123380374</c:v>
                </c:pt>
                <c:pt idx="122">
                  <c:v>295.883123380374</c:v>
                </c:pt>
                <c:pt idx="123">
                  <c:v>295.88312338037298</c:v>
                </c:pt>
                <c:pt idx="124">
                  <c:v>295.88312338037701</c:v>
                </c:pt>
                <c:pt idx="125">
                  <c:v>295.88312338037503</c:v>
                </c:pt>
                <c:pt idx="126">
                  <c:v>295.88312338037798</c:v>
                </c:pt>
                <c:pt idx="127">
                  <c:v>295.88312338037201</c:v>
                </c:pt>
                <c:pt idx="128">
                  <c:v>295.88312338037701</c:v>
                </c:pt>
                <c:pt idx="129">
                  <c:v>295.88312338037298</c:v>
                </c:pt>
                <c:pt idx="130">
                  <c:v>295.88312338037798</c:v>
                </c:pt>
                <c:pt idx="131">
                  <c:v>295.883123380374</c:v>
                </c:pt>
                <c:pt idx="132">
                  <c:v>295.88312338037201</c:v>
                </c:pt>
                <c:pt idx="133">
                  <c:v>295.883123380379</c:v>
                </c:pt>
                <c:pt idx="134">
                  <c:v>295.88312338037503</c:v>
                </c:pt>
                <c:pt idx="135">
                  <c:v>295.883123380379</c:v>
                </c:pt>
                <c:pt idx="136">
                  <c:v>295.88312338037503</c:v>
                </c:pt>
                <c:pt idx="137">
                  <c:v>295.88312338037503</c:v>
                </c:pt>
                <c:pt idx="138">
                  <c:v>295.883123380379</c:v>
                </c:pt>
                <c:pt idx="139">
                  <c:v>295.883123380374</c:v>
                </c:pt>
                <c:pt idx="140">
                  <c:v>295.883123380379</c:v>
                </c:pt>
                <c:pt idx="141">
                  <c:v>295.88312338037503</c:v>
                </c:pt>
                <c:pt idx="142">
                  <c:v>295.883123380379</c:v>
                </c:pt>
                <c:pt idx="143">
                  <c:v>295.88312338037503</c:v>
                </c:pt>
                <c:pt idx="144">
                  <c:v>295.883123380379</c:v>
                </c:pt>
                <c:pt idx="145">
                  <c:v>295.883123380379</c:v>
                </c:pt>
                <c:pt idx="146">
                  <c:v>295.88312338037798</c:v>
                </c:pt>
                <c:pt idx="147">
                  <c:v>295.883123380374</c:v>
                </c:pt>
                <c:pt idx="148">
                  <c:v>295.88312338037298</c:v>
                </c:pt>
                <c:pt idx="149">
                  <c:v>295.88312338037701</c:v>
                </c:pt>
                <c:pt idx="150">
                  <c:v>295.88312338037201</c:v>
                </c:pt>
                <c:pt idx="151">
                  <c:v>295.88312338037701</c:v>
                </c:pt>
                <c:pt idx="152">
                  <c:v>295.88312338037298</c:v>
                </c:pt>
                <c:pt idx="153">
                  <c:v>295.88312338037298</c:v>
                </c:pt>
                <c:pt idx="154">
                  <c:v>295.88312338037503</c:v>
                </c:pt>
                <c:pt idx="155">
                  <c:v>295.88312338037798</c:v>
                </c:pt>
                <c:pt idx="156">
                  <c:v>295.88312338037503</c:v>
                </c:pt>
                <c:pt idx="157">
                  <c:v>295.88312338038003</c:v>
                </c:pt>
                <c:pt idx="158">
                  <c:v>295.88312338037201</c:v>
                </c:pt>
                <c:pt idx="159">
                  <c:v>295.883123380374</c:v>
                </c:pt>
                <c:pt idx="160">
                  <c:v>295.883123380374</c:v>
                </c:pt>
                <c:pt idx="161">
                  <c:v>295.883123380374</c:v>
                </c:pt>
                <c:pt idx="162">
                  <c:v>295.88312338037298</c:v>
                </c:pt>
                <c:pt idx="163">
                  <c:v>295.883123380379</c:v>
                </c:pt>
                <c:pt idx="164">
                  <c:v>295.88312338037701</c:v>
                </c:pt>
                <c:pt idx="165">
                  <c:v>295.88312338037503</c:v>
                </c:pt>
                <c:pt idx="166">
                  <c:v>295.88312338037599</c:v>
                </c:pt>
                <c:pt idx="167">
                  <c:v>295.88312338037503</c:v>
                </c:pt>
                <c:pt idx="168">
                  <c:v>295.88312338037701</c:v>
                </c:pt>
                <c:pt idx="169">
                  <c:v>295.88312338037201</c:v>
                </c:pt>
                <c:pt idx="170">
                  <c:v>295.883123380374</c:v>
                </c:pt>
                <c:pt idx="171">
                  <c:v>295.883123380374</c:v>
                </c:pt>
                <c:pt idx="172">
                  <c:v>295.88312338037298</c:v>
                </c:pt>
                <c:pt idx="173">
                  <c:v>295.883123380379</c:v>
                </c:pt>
                <c:pt idx="174">
                  <c:v>295.88312338037503</c:v>
                </c:pt>
                <c:pt idx="175">
                  <c:v>295.88312338037503</c:v>
                </c:pt>
                <c:pt idx="176">
                  <c:v>295.883123380379</c:v>
                </c:pt>
                <c:pt idx="177">
                  <c:v>295.88312338037798</c:v>
                </c:pt>
                <c:pt idx="178">
                  <c:v>295.88312338037201</c:v>
                </c:pt>
                <c:pt idx="179">
                  <c:v>295.88312338037701</c:v>
                </c:pt>
                <c:pt idx="180">
                  <c:v>295.88312338037298</c:v>
                </c:pt>
                <c:pt idx="181">
                  <c:v>295.88312338037701</c:v>
                </c:pt>
                <c:pt idx="182">
                  <c:v>295.88312338037201</c:v>
                </c:pt>
                <c:pt idx="183">
                  <c:v>295.883123380374</c:v>
                </c:pt>
                <c:pt idx="184">
                  <c:v>295.883123380374</c:v>
                </c:pt>
                <c:pt idx="185">
                  <c:v>295.88312338037298</c:v>
                </c:pt>
                <c:pt idx="186">
                  <c:v>295.88312338037798</c:v>
                </c:pt>
                <c:pt idx="187">
                  <c:v>295.88312338037201</c:v>
                </c:pt>
                <c:pt idx="188">
                  <c:v>295.88312338037798</c:v>
                </c:pt>
                <c:pt idx="189">
                  <c:v>295.88312338037201</c:v>
                </c:pt>
                <c:pt idx="190">
                  <c:v>295.88312338037798</c:v>
                </c:pt>
                <c:pt idx="191">
                  <c:v>295.88312338037201</c:v>
                </c:pt>
                <c:pt idx="192">
                  <c:v>295.88312338037798</c:v>
                </c:pt>
                <c:pt idx="193">
                  <c:v>295.88312338037201</c:v>
                </c:pt>
                <c:pt idx="194">
                  <c:v>295.88312338037701</c:v>
                </c:pt>
                <c:pt idx="195">
                  <c:v>295.88312338037298</c:v>
                </c:pt>
                <c:pt idx="196">
                  <c:v>295.88312338037701</c:v>
                </c:pt>
                <c:pt idx="197">
                  <c:v>295.88312338037701</c:v>
                </c:pt>
                <c:pt idx="198">
                  <c:v>295.88312338037701</c:v>
                </c:pt>
                <c:pt idx="199">
                  <c:v>295.88312338037298</c:v>
                </c:pt>
                <c:pt idx="200">
                  <c:v>295.88312338037298</c:v>
                </c:pt>
                <c:pt idx="201">
                  <c:v>295.88312338037298</c:v>
                </c:pt>
                <c:pt idx="202">
                  <c:v>295.88312338037298</c:v>
                </c:pt>
                <c:pt idx="203">
                  <c:v>295.88312338037298</c:v>
                </c:pt>
                <c:pt idx="204">
                  <c:v>295.88312338037503</c:v>
                </c:pt>
                <c:pt idx="205">
                  <c:v>295.88312338037798</c:v>
                </c:pt>
                <c:pt idx="206">
                  <c:v>295.883123380374</c:v>
                </c:pt>
                <c:pt idx="207">
                  <c:v>295.883123380374</c:v>
                </c:pt>
                <c:pt idx="208">
                  <c:v>295.88312338037298</c:v>
                </c:pt>
                <c:pt idx="209">
                  <c:v>295.88312338037298</c:v>
                </c:pt>
                <c:pt idx="210">
                  <c:v>295.88312338037298</c:v>
                </c:pt>
                <c:pt idx="211">
                  <c:v>295.88312338037298</c:v>
                </c:pt>
                <c:pt idx="212">
                  <c:v>295.88312338037298</c:v>
                </c:pt>
                <c:pt idx="213">
                  <c:v>295.88312338037701</c:v>
                </c:pt>
                <c:pt idx="214">
                  <c:v>295.88312338037201</c:v>
                </c:pt>
                <c:pt idx="215">
                  <c:v>295.88312338037503</c:v>
                </c:pt>
                <c:pt idx="216">
                  <c:v>295.883123380379</c:v>
                </c:pt>
                <c:pt idx="217">
                  <c:v>295.88312338038003</c:v>
                </c:pt>
                <c:pt idx="218">
                  <c:v>295.88312338037201</c:v>
                </c:pt>
                <c:pt idx="219">
                  <c:v>295.883123380374</c:v>
                </c:pt>
                <c:pt idx="220">
                  <c:v>295.883123380374</c:v>
                </c:pt>
                <c:pt idx="221">
                  <c:v>295.88312338037298</c:v>
                </c:pt>
                <c:pt idx="222">
                  <c:v>295.88312338037298</c:v>
                </c:pt>
                <c:pt idx="223">
                  <c:v>295.88312338037298</c:v>
                </c:pt>
                <c:pt idx="224">
                  <c:v>295.883123380379</c:v>
                </c:pt>
                <c:pt idx="225">
                  <c:v>295.88312338037503</c:v>
                </c:pt>
                <c:pt idx="226">
                  <c:v>295.88312338037201</c:v>
                </c:pt>
                <c:pt idx="227">
                  <c:v>295.883123380379</c:v>
                </c:pt>
                <c:pt idx="228">
                  <c:v>295.88312338037503</c:v>
                </c:pt>
                <c:pt idx="229">
                  <c:v>295.883123380374</c:v>
                </c:pt>
                <c:pt idx="230">
                  <c:v>295.88312338037298</c:v>
                </c:pt>
                <c:pt idx="231">
                  <c:v>295.88312338037298</c:v>
                </c:pt>
                <c:pt idx="232">
                  <c:v>295.883123380379</c:v>
                </c:pt>
                <c:pt idx="233">
                  <c:v>295.88312338037503</c:v>
                </c:pt>
                <c:pt idx="234">
                  <c:v>295.883123380379</c:v>
                </c:pt>
                <c:pt idx="235">
                  <c:v>295.88312338037503</c:v>
                </c:pt>
                <c:pt idx="236">
                  <c:v>295.88312338037798</c:v>
                </c:pt>
                <c:pt idx="237">
                  <c:v>295.88312338037201</c:v>
                </c:pt>
                <c:pt idx="238">
                  <c:v>295.88312338037701</c:v>
                </c:pt>
                <c:pt idx="239">
                  <c:v>295.88312338037298</c:v>
                </c:pt>
                <c:pt idx="240">
                  <c:v>295.88312338037298</c:v>
                </c:pt>
                <c:pt idx="241">
                  <c:v>295.883123380379</c:v>
                </c:pt>
                <c:pt idx="242">
                  <c:v>295.88312338037503</c:v>
                </c:pt>
                <c:pt idx="243">
                  <c:v>295.883123380379</c:v>
                </c:pt>
                <c:pt idx="244">
                  <c:v>295.883123380379</c:v>
                </c:pt>
                <c:pt idx="245">
                  <c:v>295.88312338038003</c:v>
                </c:pt>
                <c:pt idx="246">
                  <c:v>295.88312338037099</c:v>
                </c:pt>
                <c:pt idx="247">
                  <c:v>295.88312338037503</c:v>
                </c:pt>
                <c:pt idx="248">
                  <c:v>295.88312338037099</c:v>
                </c:pt>
                <c:pt idx="249">
                  <c:v>295.88312338037503</c:v>
                </c:pt>
                <c:pt idx="250">
                  <c:v>295.88312338037701</c:v>
                </c:pt>
                <c:pt idx="251">
                  <c:v>295.88312338037298</c:v>
                </c:pt>
                <c:pt idx="252">
                  <c:v>295.88312338037798</c:v>
                </c:pt>
                <c:pt idx="253">
                  <c:v>295.88312338037201</c:v>
                </c:pt>
                <c:pt idx="254">
                  <c:v>295.883123380379</c:v>
                </c:pt>
                <c:pt idx="255">
                  <c:v>295.883123380379</c:v>
                </c:pt>
                <c:pt idx="256">
                  <c:v>295.88312338037798</c:v>
                </c:pt>
                <c:pt idx="257">
                  <c:v>295.883123380379</c:v>
                </c:pt>
                <c:pt idx="258">
                  <c:v>295.883123380374</c:v>
                </c:pt>
                <c:pt idx="259">
                  <c:v>295.88312338037298</c:v>
                </c:pt>
                <c:pt idx="260">
                  <c:v>295.88312338037298</c:v>
                </c:pt>
                <c:pt idx="261">
                  <c:v>295.88312338037701</c:v>
                </c:pt>
                <c:pt idx="262">
                  <c:v>295.88312338037503</c:v>
                </c:pt>
                <c:pt idx="263">
                  <c:v>295.88312338037503</c:v>
                </c:pt>
                <c:pt idx="264">
                  <c:v>295.883123380374</c:v>
                </c:pt>
                <c:pt idx="265">
                  <c:v>295.883123380374</c:v>
                </c:pt>
                <c:pt idx="266">
                  <c:v>295.883123380374</c:v>
                </c:pt>
                <c:pt idx="267">
                  <c:v>295.88312338037298</c:v>
                </c:pt>
                <c:pt idx="268">
                  <c:v>295.88312338037701</c:v>
                </c:pt>
                <c:pt idx="269">
                  <c:v>295.88312338037503</c:v>
                </c:pt>
                <c:pt idx="270">
                  <c:v>295.88312338037503</c:v>
                </c:pt>
                <c:pt idx="271">
                  <c:v>295.88312338037201</c:v>
                </c:pt>
                <c:pt idx="272">
                  <c:v>295.88312338037798</c:v>
                </c:pt>
                <c:pt idx="273">
                  <c:v>295.88312338037201</c:v>
                </c:pt>
                <c:pt idx="274">
                  <c:v>295.88312338037701</c:v>
                </c:pt>
                <c:pt idx="275">
                  <c:v>295.88312338037298</c:v>
                </c:pt>
                <c:pt idx="276">
                  <c:v>295.88312338037701</c:v>
                </c:pt>
                <c:pt idx="277">
                  <c:v>295.88312338037503</c:v>
                </c:pt>
                <c:pt idx="278">
                  <c:v>295.88312338037201</c:v>
                </c:pt>
                <c:pt idx="279">
                  <c:v>295.88312338037599</c:v>
                </c:pt>
                <c:pt idx="280">
                  <c:v>295.88312338037201</c:v>
                </c:pt>
                <c:pt idx="281">
                  <c:v>295.88312338037298</c:v>
                </c:pt>
                <c:pt idx="282">
                  <c:v>295.883123380379</c:v>
                </c:pt>
                <c:pt idx="283">
                  <c:v>295.88312338037503</c:v>
                </c:pt>
                <c:pt idx="284">
                  <c:v>295.88312338037798</c:v>
                </c:pt>
                <c:pt idx="285">
                  <c:v>295.88312338037201</c:v>
                </c:pt>
                <c:pt idx="286">
                  <c:v>295.88312338037701</c:v>
                </c:pt>
                <c:pt idx="287">
                  <c:v>295.88312338037298</c:v>
                </c:pt>
                <c:pt idx="288">
                  <c:v>295.88312338037701</c:v>
                </c:pt>
                <c:pt idx="289">
                  <c:v>295.88312338037201</c:v>
                </c:pt>
                <c:pt idx="290">
                  <c:v>295.88312338037298</c:v>
                </c:pt>
                <c:pt idx="291">
                  <c:v>295.88312338037503</c:v>
                </c:pt>
                <c:pt idx="292">
                  <c:v>295.88312338037798</c:v>
                </c:pt>
                <c:pt idx="293">
                  <c:v>295.88312338037503</c:v>
                </c:pt>
                <c:pt idx="294">
                  <c:v>295.883123380379</c:v>
                </c:pt>
                <c:pt idx="295">
                  <c:v>295.88312338037503</c:v>
                </c:pt>
                <c:pt idx="296">
                  <c:v>295.88312338037798</c:v>
                </c:pt>
                <c:pt idx="297">
                  <c:v>295.88312338037503</c:v>
                </c:pt>
                <c:pt idx="298">
                  <c:v>295.883123380379</c:v>
                </c:pt>
                <c:pt idx="299">
                  <c:v>295.88312338037503</c:v>
                </c:pt>
                <c:pt idx="300">
                  <c:v>295.88312338037503</c:v>
                </c:pt>
                <c:pt idx="301">
                  <c:v>295.883123380379</c:v>
                </c:pt>
                <c:pt idx="302">
                  <c:v>295.88312338037798</c:v>
                </c:pt>
                <c:pt idx="303">
                  <c:v>295.88312338037503</c:v>
                </c:pt>
                <c:pt idx="304">
                  <c:v>295.88312338037798</c:v>
                </c:pt>
                <c:pt idx="305">
                  <c:v>295.88312338037503</c:v>
                </c:pt>
                <c:pt idx="306">
                  <c:v>295.88312338037798</c:v>
                </c:pt>
                <c:pt idx="307">
                  <c:v>295.88312338037503</c:v>
                </c:pt>
                <c:pt idx="308">
                  <c:v>295.88312338037798</c:v>
                </c:pt>
                <c:pt idx="309">
                  <c:v>295.88312338037503</c:v>
                </c:pt>
                <c:pt idx="310">
                  <c:v>295.88312338037798</c:v>
                </c:pt>
                <c:pt idx="311">
                  <c:v>295.88312338037503</c:v>
                </c:pt>
                <c:pt idx="312">
                  <c:v>295.88312338037798</c:v>
                </c:pt>
                <c:pt idx="313">
                  <c:v>295.88312338037503</c:v>
                </c:pt>
                <c:pt idx="314">
                  <c:v>295.88312338038003</c:v>
                </c:pt>
                <c:pt idx="315">
                  <c:v>295.88312338037201</c:v>
                </c:pt>
                <c:pt idx="316">
                  <c:v>295.88312338037701</c:v>
                </c:pt>
                <c:pt idx="317">
                  <c:v>295.88312338037298</c:v>
                </c:pt>
                <c:pt idx="318">
                  <c:v>295.883123380379</c:v>
                </c:pt>
                <c:pt idx="319">
                  <c:v>295.88312338037503</c:v>
                </c:pt>
                <c:pt idx="320">
                  <c:v>295.88312338037503</c:v>
                </c:pt>
                <c:pt idx="321">
                  <c:v>295.88312338037798</c:v>
                </c:pt>
                <c:pt idx="322">
                  <c:v>295.88312338037201</c:v>
                </c:pt>
                <c:pt idx="323">
                  <c:v>295.88312338037701</c:v>
                </c:pt>
                <c:pt idx="324">
                  <c:v>295.88312338037298</c:v>
                </c:pt>
                <c:pt idx="325">
                  <c:v>295.88312338037701</c:v>
                </c:pt>
                <c:pt idx="326">
                  <c:v>295.88312338037201</c:v>
                </c:pt>
                <c:pt idx="327">
                  <c:v>295.88312338037503</c:v>
                </c:pt>
                <c:pt idx="328">
                  <c:v>295.88312338037798</c:v>
                </c:pt>
                <c:pt idx="329">
                  <c:v>295.88312338037503</c:v>
                </c:pt>
                <c:pt idx="330">
                  <c:v>295.883123380379</c:v>
                </c:pt>
                <c:pt idx="331">
                  <c:v>295.88312338037798</c:v>
                </c:pt>
                <c:pt idx="332">
                  <c:v>295.88312338037503</c:v>
                </c:pt>
                <c:pt idx="333">
                  <c:v>295.88312338037798</c:v>
                </c:pt>
                <c:pt idx="334">
                  <c:v>295.88312338037503</c:v>
                </c:pt>
                <c:pt idx="335">
                  <c:v>295.88312338037798</c:v>
                </c:pt>
                <c:pt idx="336">
                  <c:v>295.883123380374</c:v>
                </c:pt>
                <c:pt idx="337">
                  <c:v>295.88312338037298</c:v>
                </c:pt>
                <c:pt idx="338">
                  <c:v>295.88312338037298</c:v>
                </c:pt>
                <c:pt idx="339">
                  <c:v>295.88312338037503</c:v>
                </c:pt>
                <c:pt idx="340">
                  <c:v>295.88312338037798</c:v>
                </c:pt>
                <c:pt idx="341">
                  <c:v>295.883123380374</c:v>
                </c:pt>
                <c:pt idx="342">
                  <c:v>295.88312338037298</c:v>
                </c:pt>
                <c:pt idx="343">
                  <c:v>295.883123380374</c:v>
                </c:pt>
                <c:pt idx="344">
                  <c:v>295.883123380374</c:v>
                </c:pt>
                <c:pt idx="345">
                  <c:v>295.88312338037298</c:v>
                </c:pt>
                <c:pt idx="346">
                  <c:v>295.88312338037298</c:v>
                </c:pt>
                <c:pt idx="347">
                  <c:v>295.88312338037701</c:v>
                </c:pt>
                <c:pt idx="348">
                  <c:v>295.88312338037201</c:v>
                </c:pt>
                <c:pt idx="349">
                  <c:v>295.883123380379</c:v>
                </c:pt>
                <c:pt idx="350">
                  <c:v>295.883123380379</c:v>
                </c:pt>
                <c:pt idx="351">
                  <c:v>295.88434917705001</c:v>
                </c:pt>
                <c:pt idx="352">
                  <c:v>295.73193599364402</c:v>
                </c:pt>
                <c:pt idx="353">
                  <c:v>295.59369579821401</c:v>
                </c:pt>
                <c:pt idx="354">
                  <c:v>295.45527838626401</c:v>
                </c:pt>
                <c:pt idx="355">
                  <c:v>295.32072035457401</c:v>
                </c:pt>
                <c:pt idx="356">
                  <c:v>295.18563966632502</c:v>
                </c:pt>
                <c:pt idx="357">
                  <c:v>295.050761976422</c:v>
                </c:pt>
                <c:pt idx="358">
                  <c:v>294.91458561242001</c:v>
                </c:pt>
                <c:pt idx="359">
                  <c:v>294.77675892148198</c:v>
                </c:pt>
                <c:pt idx="360">
                  <c:v>294.63668340228702</c:v>
                </c:pt>
                <c:pt idx="361">
                  <c:v>294.49406354639899</c:v>
                </c:pt>
                <c:pt idx="362">
                  <c:v>294.348644733367</c:v>
                </c:pt>
                <c:pt idx="363">
                  <c:v>294.20027941728603</c:v>
                </c:pt>
                <c:pt idx="364">
                  <c:v>294.04924951129402</c:v>
                </c:pt>
                <c:pt idx="365">
                  <c:v>293.89508827950101</c:v>
                </c:pt>
                <c:pt idx="366">
                  <c:v>293.73815585549602</c:v>
                </c:pt>
                <c:pt idx="367">
                  <c:v>293.578495440366</c:v>
                </c:pt>
                <c:pt idx="368">
                  <c:v>293.41632591447501</c:v>
                </c:pt>
                <c:pt idx="369">
                  <c:v>293.25187703273099</c:v>
                </c:pt>
                <c:pt idx="370">
                  <c:v>293.08531799155901</c:v>
                </c:pt>
                <c:pt idx="371">
                  <c:v>292.917073110047</c:v>
                </c:pt>
                <c:pt idx="372">
                  <c:v>292.747794012398</c:v>
                </c:pt>
                <c:pt idx="373">
                  <c:v>292.57818706443999</c:v>
                </c:pt>
                <c:pt idx="374">
                  <c:v>292.408918281252</c:v>
                </c:pt>
                <c:pt idx="375">
                  <c:v>292.24034235013301</c:v>
                </c:pt>
                <c:pt idx="376">
                  <c:v>292.07283409194702</c:v>
                </c:pt>
                <c:pt idx="377">
                  <c:v>291.906661374706</c:v>
                </c:pt>
                <c:pt idx="378">
                  <c:v>291.742094945205</c:v>
                </c:pt>
                <c:pt idx="379">
                  <c:v>291.57924653941302</c:v>
                </c:pt>
                <c:pt idx="380">
                  <c:v>291.41832888123599</c:v>
                </c:pt>
                <c:pt idx="381">
                  <c:v>291.25935723347601</c:v>
                </c:pt>
                <c:pt idx="382">
                  <c:v>291.10248975275499</c:v>
                </c:pt>
                <c:pt idx="383">
                  <c:v>290.947720949158</c:v>
                </c:pt>
                <c:pt idx="384">
                  <c:v>290.79510842814301</c:v>
                </c:pt>
                <c:pt idx="385">
                  <c:v>290.64466700910998</c:v>
                </c:pt>
                <c:pt idx="386">
                  <c:v>290.49605766836402</c:v>
                </c:pt>
                <c:pt idx="387">
                  <c:v>290.34976959254698</c:v>
                </c:pt>
                <c:pt idx="388">
                  <c:v>290.20548240157399</c:v>
                </c:pt>
                <c:pt idx="389">
                  <c:v>290.06331064745802</c:v>
                </c:pt>
                <c:pt idx="390">
                  <c:v>289.923149145227</c:v>
                </c:pt>
                <c:pt idx="391">
                  <c:v>289.783754440628</c:v>
                </c:pt>
                <c:pt idx="392">
                  <c:v>289.79995979150601</c:v>
                </c:pt>
                <c:pt idx="393">
                  <c:v>289.802982420528</c:v>
                </c:pt>
                <c:pt idx="394">
                  <c:v>289.80775510045402</c:v>
                </c:pt>
                <c:pt idx="395">
                  <c:v>289.808032418447</c:v>
                </c:pt>
                <c:pt idx="396">
                  <c:v>289.807928687188</c:v>
                </c:pt>
                <c:pt idx="397">
                  <c:v>289.80581989034903</c:v>
                </c:pt>
                <c:pt idx="398">
                  <c:v>289.80300598009597</c:v>
                </c:pt>
                <c:pt idx="399">
                  <c:v>289.799347390832</c:v>
                </c:pt>
                <c:pt idx="400">
                  <c:v>289.79528947271399</c:v>
                </c:pt>
                <c:pt idx="401">
                  <c:v>289.79092306047198</c:v>
                </c:pt>
                <c:pt idx="402">
                  <c:v>289.78639936807002</c:v>
                </c:pt>
                <c:pt idx="403">
                  <c:v>289.781881669266</c:v>
                </c:pt>
                <c:pt idx="404">
                  <c:v>289.77747917430298</c:v>
                </c:pt>
                <c:pt idx="405">
                  <c:v>289.77319869082203</c:v>
                </c:pt>
                <c:pt idx="406">
                  <c:v>289.76911534151498</c:v>
                </c:pt>
                <c:pt idx="407">
                  <c:v>289.76524627109001</c:v>
                </c:pt>
                <c:pt idx="408">
                  <c:v>289.761615236301</c:v>
                </c:pt>
                <c:pt idx="409">
                  <c:v>289.758228136561</c:v>
                </c:pt>
                <c:pt idx="410">
                  <c:v>289.75512995383798</c:v>
                </c:pt>
                <c:pt idx="411">
                  <c:v>289.75224680097602</c:v>
                </c:pt>
                <c:pt idx="412">
                  <c:v>289.74960543950601</c:v>
                </c:pt>
                <c:pt idx="413">
                  <c:v>289.74718044372298</c:v>
                </c:pt>
                <c:pt idx="414">
                  <c:v>289.74500786936801</c:v>
                </c:pt>
                <c:pt idx="415">
                  <c:v>289.74300410371399</c:v>
                </c:pt>
                <c:pt idx="416">
                  <c:v>289.74119030890699</c:v>
                </c:pt>
                <c:pt idx="417">
                  <c:v>289.73958158976097</c:v>
                </c:pt>
                <c:pt idx="418">
                  <c:v>289.73810146119001</c:v>
                </c:pt>
                <c:pt idx="419">
                  <c:v>289.73676842753201</c:v>
                </c:pt>
                <c:pt idx="420">
                  <c:v>289.73555790933602</c:v>
                </c:pt>
                <c:pt idx="421">
                  <c:v>289.73450410302399</c:v>
                </c:pt>
                <c:pt idx="422">
                  <c:v>289.73353025486699</c:v>
                </c:pt>
                <c:pt idx="423">
                  <c:v>289.73265775513198</c:v>
                </c:pt>
                <c:pt idx="424">
                  <c:v>289.73190621697802</c:v>
                </c:pt>
                <c:pt idx="425">
                  <c:v>289.73120798744299</c:v>
                </c:pt>
                <c:pt idx="426">
                  <c:v>289.73058308940603</c:v>
                </c:pt>
                <c:pt idx="427">
                  <c:v>289.73005641682897</c:v>
                </c:pt>
                <c:pt idx="428">
                  <c:v>289.72956086350803</c:v>
                </c:pt>
                <c:pt idx="429">
                  <c:v>289.72911745952098</c:v>
                </c:pt>
                <c:pt idx="430">
                  <c:v>289.72875576305699</c:v>
                </c:pt>
                <c:pt idx="431">
                  <c:v>289.72840887645702</c:v>
                </c:pt>
                <c:pt idx="432">
                  <c:v>289.72809785344901</c:v>
                </c:pt>
                <c:pt idx="433">
                  <c:v>289.72781181612203</c:v>
                </c:pt>
                <c:pt idx="434">
                  <c:v>289.727592958738</c:v>
                </c:pt>
                <c:pt idx="435">
                  <c:v>289.72737617728598</c:v>
                </c:pt>
                <c:pt idx="436">
                  <c:v>289.72718068593298</c:v>
                </c:pt>
                <c:pt idx="437">
                  <c:v>289.72699903003797</c:v>
                </c:pt>
                <c:pt idx="438">
                  <c:v>289.726874760089</c:v>
                </c:pt>
                <c:pt idx="439">
                  <c:v>289.72674611085603</c:v>
                </c:pt>
                <c:pt idx="440">
                  <c:v>289.72662861847698</c:v>
                </c:pt>
                <c:pt idx="441">
                  <c:v>289.72651800481202</c:v>
                </c:pt>
                <c:pt idx="442">
                  <c:v>289.726414293983</c:v>
                </c:pt>
                <c:pt idx="443">
                  <c:v>289.72631673971398</c:v>
                </c:pt>
                <c:pt idx="444">
                  <c:v>289.726267273551</c:v>
                </c:pt>
                <c:pt idx="445">
                  <c:v>289.726167381241</c:v>
                </c:pt>
                <c:pt idx="446">
                  <c:v>289.72612461573101</c:v>
                </c:pt>
                <c:pt idx="447">
                  <c:v>289.72607404704797</c:v>
                </c:pt>
                <c:pt idx="448">
                  <c:v>289.72602674375599</c:v>
                </c:pt>
                <c:pt idx="449">
                  <c:v>289.72598117446398</c:v>
                </c:pt>
                <c:pt idx="450">
                  <c:v>289.72593732432802</c:v>
                </c:pt>
                <c:pt idx="451">
                  <c:v>289.72589505299698</c:v>
                </c:pt>
                <c:pt idx="452">
                  <c:v>289.72585425255301</c:v>
                </c:pt>
                <c:pt idx="453">
                  <c:v>289.72585775449198</c:v>
                </c:pt>
                <c:pt idx="454">
                  <c:v>289.725810471942</c:v>
                </c:pt>
                <c:pt idx="455">
                  <c:v>289.725814207334</c:v>
                </c:pt>
                <c:pt idx="456">
                  <c:v>289.72576910667902</c:v>
                </c:pt>
                <c:pt idx="457">
                  <c:v>289.72577266961503</c:v>
                </c:pt>
                <c:pt idx="458">
                  <c:v>289.72577266113598</c:v>
                </c:pt>
                <c:pt idx="459">
                  <c:v>289.72577266114502</c:v>
                </c:pt>
                <c:pt idx="460">
                  <c:v>289.72577266115002</c:v>
                </c:pt>
                <c:pt idx="461">
                  <c:v>289.72577266115002</c:v>
                </c:pt>
                <c:pt idx="462">
                  <c:v>289.72577266115297</c:v>
                </c:pt>
                <c:pt idx="463">
                  <c:v>289.725772661147</c:v>
                </c:pt>
                <c:pt idx="464">
                  <c:v>289.72577266115201</c:v>
                </c:pt>
                <c:pt idx="465">
                  <c:v>289.72577266115201</c:v>
                </c:pt>
                <c:pt idx="466">
                  <c:v>289.72577266115098</c:v>
                </c:pt>
                <c:pt idx="467">
                  <c:v>289.72577266114001</c:v>
                </c:pt>
                <c:pt idx="468">
                  <c:v>289.72577266114598</c:v>
                </c:pt>
                <c:pt idx="469">
                  <c:v>289.72577266114598</c:v>
                </c:pt>
                <c:pt idx="470">
                  <c:v>289.72577266114803</c:v>
                </c:pt>
                <c:pt idx="471">
                  <c:v>289.72577266114598</c:v>
                </c:pt>
                <c:pt idx="472">
                  <c:v>289.725772661147</c:v>
                </c:pt>
                <c:pt idx="473">
                  <c:v>289.72577266115297</c:v>
                </c:pt>
                <c:pt idx="474">
                  <c:v>289.72577266113899</c:v>
                </c:pt>
                <c:pt idx="475">
                  <c:v>289.72577266115502</c:v>
                </c:pt>
                <c:pt idx="476">
                  <c:v>289.72577266115002</c:v>
                </c:pt>
                <c:pt idx="477">
                  <c:v>289.72577266114399</c:v>
                </c:pt>
                <c:pt idx="478">
                  <c:v>289.72577266114399</c:v>
                </c:pt>
                <c:pt idx="479">
                  <c:v>289.72577266115098</c:v>
                </c:pt>
                <c:pt idx="480">
                  <c:v>289.72577266113802</c:v>
                </c:pt>
                <c:pt idx="481">
                  <c:v>289.72577266114502</c:v>
                </c:pt>
                <c:pt idx="482">
                  <c:v>289.72577266115201</c:v>
                </c:pt>
                <c:pt idx="483">
                  <c:v>289.72577266115098</c:v>
                </c:pt>
                <c:pt idx="484">
                  <c:v>289.72577266114399</c:v>
                </c:pt>
                <c:pt idx="485">
                  <c:v>289.72577266115098</c:v>
                </c:pt>
                <c:pt idx="486">
                  <c:v>289.72577266113802</c:v>
                </c:pt>
                <c:pt idx="487">
                  <c:v>289.72577266114502</c:v>
                </c:pt>
                <c:pt idx="488">
                  <c:v>289.72577266115201</c:v>
                </c:pt>
                <c:pt idx="489">
                  <c:v>289.72577266113802</c:v>
                </c:pt>
                <c:pt idx="490">
                  <c:v>289.72577266114399</c:v>
                </c:pt>
                <c:pt idx="491">
                  <c:v>289.72577266114399</c:v>
                </c:pt>
                <c:pt idx="492">
                  <c:v>289.72577266115098</c:v>
                </c:pt>
                <c:pt idx="493">
                  <c:v>289.72577266115201</c:v>
                </c:pt>
                <c:pt idx="494">
                  <c:v>289.72577266115098</c:v>
                </c:pt>
                <c:pt idx="495">
                  <c:v>289.72577266113802</c:v>
                </c:pt>
                <c:pt idx="496">
                  <c:v>289.72577266113802</c:v>
                </c:pt>
                <c:pt idx="497">
                  <c:v>289.72577266113802</c:v>
                </c:pt>
                <c:pt idx="498">
                  <c:v>289.72577266114399</c:v>
                </c:pt>
                <c:pt idx="499">
                  <c:v>289.72577266114399</c:v>
                </c:pt>
                <c:pt idx="500">
                  <c:v>289.72577266115201</c:v>
                </c:pt>
                <c:pt idx="501">
                  <c:v>289.72577266113802</c:v>
                </c:pt>
                <c:pt idx="502">
                  <c:v>289.72577266115098</c:v>
                </c:pt>
                <c:pt idx="503">
                  <c:v>289.725772661147</c:v>
                </c:pt>
                <c:pt idx="504">
                  <c:v>289.72577266114899</c:v>
                </c:pt>
                <c:pt idx="505">
                  <c:v>289.72577266113802</c:v>
                </c:pt>
                <c:pt idx="506">
                  <c:v>289.72577266115201</c:v>
                </c:pt>
                <c:pt idx="507">
                  <c:v>289.72577266113802</c:v>
                </c:pt>
                <c:pt idx="508">
                  <c:v>289.72577266113802</c:v>
                </c:pt>
                <c:pt idx="509">
                  <c:v>289.72577266115098</c:v>
                </c:pt>
                <c:pt idx="510">
                  <c:v>289.72577266113802</c:v>
                </c:pt>
                <c:pt idx="511">
                  <c:v>289.72577266114502</c:v>
                </c:pt>
                <c:pt idx="512">
                  <c:v>289.72577266115098</c:v>
                </c:pt>
                <c:pt idx="513">
                  <c:v>289.72577266113802</c:v>
                </c:pt>
                <c:pt idx="514">
                  <c:v>289.72577266114399</c:v>
                </c:pt>
                <c:pt idx="515">
                  <c:v>289.72577266113802</c:v>
                </c:pt>
                <c:pt idx="516">
                  <c:v>289.72577266113802</c:v>
                </c:pt>
                <c:pt idx="517">
                  <c:v>289.72577266114399</c:v>
                </c:pt>
                <c:pt idx="518">
                  <c:v>289.72577266115201</c:v>
                </c:pt>
                <c:pt idx="519">
                  <c:v>289.72577266114399</c:v>
                </c:pt>
                <c:pt idx="520">
                  <c:v>289.72577266114399</c:v>
                </c:pt>
                <c:pt idx="521">
                  <c:v>289.72577266114399</c:v>
                </c:pt>
                <c:pt idx="522">
                  <c:v>289.72577266115201</c:v>
                </c:pt>
                <c:pt idx="523">
                  <c:v>289.72577266114399</c:v>
                </c:pt>
                <c:pt idx="524">
                  <c:v>289.72577266114399</c:v>
                </c:pt>
                <c:pt idx="525">
                  <c:v>289.72577266114399</c:v>
                </c:pt>
                <c:pt idx="526">
                  <c:v>289.72577266115201</c:v>
                </c:pt>
                <c:pt idx="527">
                  <c:v>289.72577266113802</c:v>
                </c:pt>
                <c:pt idx="528">
                  <c:v>289.72577266113802</c:v>
                </c:pt>
                <c:pt idx="529">
                  <c:v>289.72577266115098</c:v>
                </c:pt>
                <c:pt idx="530">
                  <c:v>289.72577266116002</c:v>
                </c:pt>
                <c:pt idx="531">
                  <c:v>289.72577266115201</c:v>
                </c:pt>
                <c:pt idx="532">
                  <c:v>289.72577266113802</c:v>
                </c:pt>
                <c:pt idx="533">
                  <c:v>289.72577266114502</c:v>
                </c:pt>
                <c:pt idx="534">
                  <c:v>289.72577266114399</c:v>
                </c:pt>
                <c:pt idx="535">
                  <c:v>289.72577266114399</c:v>
                </c:pt>
                <c:pt idx="536">
                  <c:v>289.72577266114399</c:v>
                </c:pt>
                <c:pt idx="537">
                  <c:v>289.72577266115201</c:v>
                </c:pt>
                <c:pt idx="538">
                  <c:v>289.72577266115098</c:v>
                </c:pt>
                <c:pt idx="539">
                  <c:v>289.72577266115201</c:v>
                </c:pt>
                <c:pt idx="540">
                  <c:v>289.72577266113802</c:v>
                </c:pt>
                <c:pt idx="541">
                  <c:v>289.72577266115098</c:v>
                </c:pt>
                <c:pt idx="542">
                  <c:v>289.72577266114399</c:v>
                </c:pt>
                <c:pt idx="543">
                  <c:v>289.72577266113802</c:v>
                </c:pt>
                <c:pt idx="544">
                  <c:v>289.72577266113802</c:v>
                </c:pt>
                <c:pt idx="545">
                  <c:v>289.72577266114399</c:v>
                </c:pt>
                <c:pt idx="546">
                  <c:v>289.72577266113802</c:v>
                </c:pt>
                <c:pt idx="547">
                  <c:v>289.72577266115201</c:v>
                </c:pt>
                <c:pt idx="548">
                  <c:v>289.72577266113802</c:v>
                </c:pt>
                <c:pt idx="549">
                  <c:v>289.72577266114399</c:v>
                </c:pt>
                <c:pt idx="550">
                  <c:v>289.72577266114098</c:v>
                </c:pt>
                <c:pt idx="551">
                  <c:v>289.72577266113802</c:v>
                </c:pt>
                <c:pt idx="552">
                  <c:v>289.72577266113802</c:v>
                </c:pt>
                <c:pt idx="553">
                  <c:v>289.72577266114399</c:v>
                </c:pt>
                <c:pt idx="554">
                  <c:v>289.72577266114399</c:v>
                </c:pt>
                <c:pt idx="555">
                  <c:v>289.72577266113802</c:v>
                </c:pt>
                <c:pt idx="556">
                  <c:v>289.72577266115201</c:v>
                </c:pt>
                <c:pt idx="557">
                  <c:v>289.72577266115098</c:v>
                </c:pt>
                <c:pt idx="558">
                  <c:v>289.72577266114399</c:v>
                </c:pt>
                <c:pt idx="559">
                  <c:v>289.72577266113802</c:v>
                </c:pt>
                <c:pt idx="560">
                  <c:v>289.72577266115098</c:v>
                </c:pt>
                <c:pt idx="561">
                  <c:v>289.72577266114399</c:v>
                </c:pt>
                <c:pt idx="562">
                  <c:v>289.72577266113802</c:v>
                </c:pt>
                <c:pt idx="563">
                  <c:v>289.72577266115201</c:v>
                </c:pt>
                <c:pt idx="564">
                  <c:v>289.72577266115098</c:v>
                </c:pt>
                <c:pt idx="565">
                  <c:v>289.72577266114399</c:v>
                </c:pt>
                <c:pt idx="566">
                  <c:v>289.72577266114399</c:v>
                </c:pt>
                <c:pt idx="567">
                  <c:v>289.72577266113802</c:v>
                </c:pt>
                <c:pt idx="568">
                  <c:v>289.72577266115201</c:v>
                </c:pt>
                <c:pt idx="569">
                  <c:v>289.72577266114399</c:v>
                </c:pt>
                <c:pt idx="570">
                  <c:v>289.72577266114399</c:v>
                </c:pt>
                <c:pt idx="571">
                  <c:v>289.72577266115201</c:v>
                </c:pt>
                <c:pt idx="572">
                  <c:v>289.72577266114098</c:v>
                </c:pt>
                <c:pt idx="573">
                  <c:v>289.72577266113802</c:v>
                </c:pt>
                <c:pt idx="574">
                  <c:v>289.72577266115098</c:v>
                </c:pt>
                <c:pt idx="575">
                  <c:v>289.72577266116002</c:v>
                </c:pt>
                <c:pt idx="576">
                  <c:v>289.72577266115201</c:v>
                </c:pt>
                <c:pt idx="577">
                  <c:v>289.72577266113802</c:v>
                </c:pt>
                <c:pt idx="578">
                  <c:v>289.72577266114899</c:v>
                </c:pt>
                <c:pt idx="579">
                  <c:v>289.72577266114399</c:v>
                </c:pt>
                <c:pt idx="580">
                  <c:v>289.72577266115201</c:v>
                </c:pt>
                <c:pt idx="581">
                  <c:v>289.72577266115098</c:v>
                </c:pt>
                <c:pt idx="582">
                  <c:v>289.72577266113802</c:v>
                </c:pt>
                <c:pt idx="583">
                  <c:v>289.72577266114399</c:v>
                </c:pt>
                <c:pt idx="584">
                  <c:v>289.72577266113802</c:v>
                </c:pt>
                <c:pt idx="585">
                  <c:v>289.72577266115201</c:v>
                </c:pt>
                <c:pt idx="586">
                  <c:v>289.72577266113802</c:v>
                </c:pt>
                <c:pt idx="587">
                  <c:v>289.72577266115098</c:v>
                </c:pt>
                <c:pt idx="588">
                  <c:v>289.725772661147</c:v>
                </c:pt>
                <c:pt idx="589">
                  <c:v>289.72577266114899</c:v>
                </c:pt>
                <c:pt idx="590">
                  <c:v>289.72577266113802</c:v>
                </c:pt>
                <c:pt idx="591">
                  <c:v>289.72577266115201</c:v>
                </c:pt>
                <c:pt idx="592">
                  <c:v>289.72577266115098</c:v>
                </c:pt>
                <c:pt idx="593">
                  <c:v>289.72577266114399</c:v>
                </c:pt>
                <c:pt idx="594">
                  <c:v>289.72577266114399</c:v>
                </c:pt>
                <c:pt idx="595">
                  <c:v>289.72577266113802</c:v>
                </c:pt>
                <c:pt idx="596">
                  <c:v>289.72577266114399</c:v>
                </c:pt>
                <c:pt idx="597">
                  <c:v>289.72577266114399</c:v>
                </c:pt>
                <c:pt idx="598">
                  <c:v>289.72577266115201</c:v>
                </c:pt>
                <c:pt idx="599">
                  <c:v>289.72577266114399</c:v>
                </c:pt>
                <c:pt idx="600">
                  <c:v>289.72577266114399</c:v>
                </c:pt>
                <c:pt idx="601">
                  <c:v>289.72577266114399</c:v>
                </c:pt>
                <c:pt idx="602">
                  <c:v>289.72577266115201</c:v>
                </c:pt>
                <c:pt idx="603">
                  <c:v>289.72577266114399</c:v>
                </c:pt>
                <c:pt idx="604">
                  <c:v>289.72577266114399</c:v>
                </c:pt>
                <c:pt idx="605">
                  <c:v>289.72577266114399</c:v>
                </c:pt>
                <c:pt idx="606">
                  <c:v>289.72577266113802</c:v>
                </c:pt>
                <c:pt idx="607">
                  <c:v>289.72577266114399</c:v>
                </c:pt>
                <c:pt idx="608">
                  <c:v>289.72577266114399</c:v>
                </c:pt>
                <c:pt idx="609">
                  <c:v>289.72577266115201</c:v>
                </c:pt>
                <c:pt idx="610">
                  <c:v>289.72577266114399</c:v>
                </c:pt>
                <c:pt idx="611">
                  <c:v>289.72577266114399</c:v>
                </c:pt>
                <c:pt idx="612">
                  <c:v>289.72577266114399</c:v>
                </c:pt>
                <c:pt idx="613">
                  <c:v>289.72577266115201</c:v>
                </c:pt>
                <c:pt idx="614">
                  <c:v>289.72577266113802</c:v>
                </c:pt>
                <c:pt idx="615">
                  <c:v>289.72577266114399</c:v>
                </c:pt>
                <c:pt idx="616">
                  <c:v>289.72577266114399</c:v>
                </c:pt>
                <c:pt idx="617">
                  <c:v>289.72577266114399</c:v>
                </c:pt>
                <c:pt idx="618">
                  <c:v>289.72577266113802</c:v>
                </c:pt>
                <c:pt idx="619">
                  <c:v>289.72577266113802</c:v>
                </c:pt>
                <c:pt idx="620">
                  <c:v>289.72577266115098</c:v>
                </c:pt>
                <c:pt idx="621">
                  <c:v>289.725772661147</c:v>
                </c:pt>
                <c:pt idx="622">
                  <c:v>289.72577266114899</c:v>
                </c:pt>
                <c:pt idx="623">
                  <c:v>289.72577266115201</c:v>
                </c:pt>
                <c:pt idx="624">
                  <c:v>289.72577266115098</c:v>
                </c:pt>
                <c:pt idx="625">
                  <c:v>289.72577266113802</c:v>
                </c:pt>
                <c:pt idx="626">
                  <c:v>289.72577266115201</c:v>
                </c:pt>
                <c:pt idx="627">
                  <c:v>289.72577266115098</c:v>
                </c:pt>
                <c:pt idx="628">
                  <c:v>289.72577266113802</c:v>
                </c:pt>
                <c:pt idx="629">
                  <c:v>289.72577266114399</c:v>
                </c:pt>
                <c:pt idx="630">
                  <c:v>289.72577266115201</c:v>
                </c:pt>
                <c:pt idx="631">
                  <c:v>289.72577266115098</c:v>
                </c:pt>
                <c:pt idx="632">
                  <c:v>289.72577266113802</c:v>
                </c:pt>
                <c:pt idx="633">
                  <c:v>289.72577266114399</c:v>
                </c:pt>
                <c:pt idx="634">
                  <c:v>289.72577266115098</c:v>
                </c:pt>
                <c:pt idx="635">
                  <c:v>289.72577266115201</c:v>
                </c:pt>
                <c:pt idx="636">
                  <c:v>289.72577266113802</c:v>
                </c:pt>
                <c:pt idx="637">
                  <c:v>289.72577266115098</c:v>
                </c:pt>
                <c:pt idx="638">
                  <c:v>289.72577266114399</c:v>
                </c:pt>
                <c:pt idx="639">
                  <c:v>289.72577266114399</c:v>
                </c:pt>
                <c:pt idx="640">
                  <c:v>289.72577266113802</c:v>
                </c:pt>
                <c:pt idx="641">
                  <c:v>289.72577266115201</c:v>
                </c:pt>
                <c:pt idx="642">
                  <c:v>289.72577266115098</c:v>
                </c:pt>
                <c:pt idx="643">
                  <c:v>289.72577266114399</c:v>
                </c:pt>
                <c:pt idx="644">
                  <c:v>289.72577266113802</c:v>
                </c:pt>
                <c:pt idx="645">
                  <c:v>289.72577266114098</c:v>
                </c:pt>
                <c:pt idx="646">
                  <c:v>289.72577266115098</c:v>
                </c:pt>
                <c:pt idx="647">
                  <c:v>289.725772661147</c:v>
                </c:pt>
                <c:pt idx="648">
                  <c:v>289.72577266114098</c:v>
                </c:pt>
                <c:pt idx="649">
                  <c:v>289.72577266115201</c:v>
                </c:pt>
                <c:pt idx="650">
                  <c:v>289.72577266115098</c:v>
                </c:pt>
                <c:pt idx="651">
                  <c:v>289.72577266114399</c:v>
                </c:pt>
                <c:pt idx="652">
                  <c:v>289.72577266113802</c:v>
                </c:pt>
                <c:pt idx="653">
                  <c:v>289.72577266115201</c:v>
                </c:pt>
                <c:pt idx="654">
                  <c:v>289.72577266115098</c:v>
                </c:pt>
                <c:pt idx="655">
                  <c:v>289.72577266114399</c:v>
                </c:pt>
                <c:pt idx="656">
                  <c:v>289.72577266114399</c:v>
                </c:pt>
                <c:pt idx="657">
                  <c:v>289.72577266113802</c:v>
                </c:pt>
                <c:pt idx="658">
                  <c:v>289.72577266114399</c:v>
                </c:pt>
                <c:pt idx="659">
                  <c:v>289.72577266114399</c:v>
                </c:pt>
                <c:pt idx="660">
                  <c:v>289.72577266114399</c:v>
                </c:pt>
                <c:pt idx="661">
                  <c:v>289.72577266114399</c:v>
                </c:pt>
                <c:pt idx="662">
                  <c:v>289.72577266114399</c:v>
                </c:pt>
                <c:pt idx="663">
                  <c:v>289.72577266114399</c:v>
                </c:pt>
                <c:pt idx="664">
                  <c:v>289.72577266115098</c:v>
                </c:pt>
                <c:pt idx="665">
                  <c:v>289.72577266114399</c:v>
                </c:pt>
                <c:pt idx="666">
                  <c:v>289.72577266114399</c:v>
                </c:pt>
                <c:pt idx="667">
                  <c:v>289.72577266113802</c:v>
                </c:pt>
                <c:pt idx="668">
                  <c:v>289.72577266114399</c:v>
                </c:pt>
                <c:pt idx="669">
                  <c:v>289.72577266113802</c:v>
                </c:pt>
                <c:pt idx="670">
                  <c:v>289.72577266114399</c:v>
                </c:pt>
                <c:pt idx="671">
                  <c:v>289.72577266114399</c:v>
                </c:pt>
                <c:pt idx="672">
                  <c:v>289.72577266113802</c:v>
                </c:pt>
                <c:pt idx="673">
                  <c:v>289.72577266115098</c:v>
                </c:pt>
                <c:pt idx="674">
                  <c:v>289.72577266114098</c:v>
                </c:pt>
                <c:pt idx="675">
                  <c:v>289.72577266113802</c:v>
                </c:pt>
                <c:pt idx="676">
                  <c:v>289.72577266114399</c:v>
                </c:pt>
                <c:pt idx="677">
                  <c:v>289.72577266114399</c:v>
                </c:pt>
                <c:pt idx="678">
                  <c:v>289.72577266114399</c:v>
                </c:pt>
                <c:pt idx="679">
                  <c:v>289.72577266114399</c:v>
                </c:pt>
                <c:pt idx="680">
                  <c:v>289.72577266115201</c:v>
                </c:pt>
                <c:pt idx="681">
                  <c:v>289.72577266113802</c:v>
                </c:pt>
                <c:pt idx="682">
                  <c:v>289.72577266113802</c:v>
                </c:pt>
                <c:pt idx="683">
                  <c:v>289.72577266115098</c:v>
                </c:pt>
                <c:pt idx="684">
                  <c:v>289.72577266113802</c:v>
                </c:pt>
                <c:pt idx="685">
                  <c:v>289.72577266114899</c:v>
                </c:pt>
                <c:pt idx="686">
                  <c:v>289.72577266114399</c:v>
                </c:pt>
                <c:pt idx="687">
                  <c:v>289.72577266115201</c:v>
                </c:pt>
                <c:pt idx="688">
                  <c:v>289.72577266115098</c:v>
                </c:pt>
                <c:pt idx="689">
                  <c:v>289.72577266114399</c:v>
                </c:pt>
                <c:pt idx="690">
                  <c:v>289.72577266114399</c:v>
                </c:pt>
                <c:pt idx="691">
                  <c:v>289.72577266114098</c:v>
                </c:pt>
                <c:pt idx="692">
                  <c:v>289.72577266114399</c:v>
                </c:pt>
                <c:pt idx="693">
                  <c:v>289.72577266114399</c:v>
                </c:pt>
                <c:pt idx="694">
                  <c:v>289.72577266113802</c:v>
                </c:pt>
                <c:pt idx="695">
                  <c:v>289.72577266113802</c:v>
                </c:pt>
                <c:pt idx="696">
                  <c:v>289.72577266115201</c:v>
                </c:pt>
                <c:pt idx="697">
                  <c:v>289.72577266113802</c:v>
                </c:pt>
                <c:pt idx="698">
                  <c:v>289.72577266114399</c:v>
                </c:pt>
                <c:pt idx="699">
                  <c:v>289.72577266114399</c:v>
                </c:pt>
                <c:pt idx="700">
                  <c:v>289.72577266113802</c:v>
                </c:pt>
                <c:pt idx="701">
                  <c:v>289.72577266114399</c:v>
                </c:pt>
                <c:pt idx="702">
                  <c:v>289.72577266114399</c:v>
                </c:pt>
                <c:pt idx="703">
                  <c:v>289.72577266115201</c:v>
                </c:pt>
                <c:pt idx="704">
                  <c:v>289.72577266115098</c:v>
                </c:pt>
                <c:pt idx="705">
                  <c:v>289.72577266114399</c:v>
                </c:pt>
                <c:pt idx="706">
                  <c:v>289.72577266115098</c:v>
                </c:pt>
                <c:pt idx="707">
                  <c:v>289.72577266113802</c:v>
                </c:pt>
                <c:pt idx="708">
                  <c:v>289.72577266114502</c:v>
                </c:pt>
                <c:pt idx="709">
                  <c:v>289.72577266115201</c:v>
                </c:pt>
                <c:pt idx="710">
                  <c:v>289.72577266115098</c:v>
                </c:pt>
                <c:pt idx="711">
                  <c:v>289.72577266114399</c:v>
                </c:pt>
                <c:pt idx="712">
                  <c:v>289.72577266115201</c:v>
                </c:pt>
                <c:pt idx="713">
                  <c:v>289.72577266115098</c:v>
                </c:pt>
                <c:pt idx="714">
                  <c:v>289.72577266114399</c:v>
                </c:pt>
                <c:pt idx="715">
                  <c:v>289.72577266114399</c:v>
                </c:pt>
                <c:pt idx="716">
                  <c:v>289.72577266113802</c:v>
                </c:pt>
                <c:pt idx="717">
                  <c:v>289.72577266114399</c:v>
                </c:pt>
                <c:pt idx="718">
                  <c:v>289.72577266115201</c:v>
                </c:pt>
                <c:pt idx="719">
                  <c:v>289.72577266113802</c:v>
                </c:pt>
                <c:pt idx="720">
                  <c:v>289.72577266114399</c:v>
                </c:pt>
                <c:pt idx="721">
                  <c:v>289.72577266114399</c:v>
                </c:pt>
                <c:pt idx="722">
                  <c:v>289.72577266113802</c:v>
                </c:pt>
                <c:pt idx="723">
                  <c:v>289.72577266113802</c:v>
                </c:pt>
                <c:pt idx="724">
                  <c:v>289.72577266113802</c:v>
                </c:pt>
                <c:pt idx="725">
                  <c:v>289.72577266113802</c:v>
                </c:pt>
                <c:pt idx="726">
                  <c:v>289.72577266113802</c:v>
                </c:pt>
                <c:pt idx="727">
                  <c:v>289.72577266114399</c:v>
                </c:pt>
                <c:pt idx="728">
                  <c:v>289.72577266114399</c:v>
                </c:pt>
                <c:pt idx="729">
                  <c:v>289.72577266115201</c:v>
                </c:pt>
                <c:pt idx="730">
                  <c:v>289.72577266114399</c:v>
                </c:pt>
                <c:pt idx="731">
                  <c:v>289.72577266114399</c:v>
                </c:pt>
                <c:pt idx="732">
                  <c:v>289.72577266115201</c:v>
                </c:pt>
                <c:pt idx="733">
                  <c:v>289.72577266115098</c:v>
                </c:pt>
                <c:pt idx="734">
                  <c:v>289.72577266114399</c:v>
                </c:pt>
                <c:pt idx="735">
                  <c:v>289.72577266115098</c:v>
                </c:pt>
                <c:pt idx="736">
                  <c:v>289.72577266116002</c:v>
                </c:pt>
                <c:pt idx="737">
                  <c:v>289.72577266114803</c:v>
                </c:pt>
                <c:pt idx="738">
                  <c:v>289.72577266114098</c:v>
                </c:pt>
                <c:pt idx="739">
                  <c:v>289.72577266115098</c:v>
                </c:pt>
                <c:pt idx="740">
                  <c:v>289.72577266113802</c:v>
                </c:pt>
                <c:pt idx="741">
                  <c:v>289.72577266114899</c:v>
                </c:pt>
                <c:pt idx="742">
                  <c:v>289.72577266115201</c:v>
                </c:pt>
                <c:pt idx="743">
                  <c:v>289.72577266115098</c:v>
                </c:pt>
                <c:pt idx="744">
                  <c:v>289.72577266115201</c:v>
                </c:pt>
                <c:pt idx="745">
                  <c:v>289.72577266114399</c:v>
                </c:pt>
                <c:pt idx="746">
                  <c:v>289.72577266113802</c:v>
                </c:pt>
                <c:pt idx="747">
                  <c:v>289.72577266114399</c:v>
                </c:pt>
                <c:pt idx="748">
                  <c:v>289.72577266115201</c:v>
                </c:pt>
                <c:pt idx="749">
                  <c:v>289.72577266113802</c:v>
                </c:pt>
                <c:pt idx="750">
                  <c:v>289.72577266113802</c:v>
                </c:pt>
                <c:pt idx="751">
                  <c:v>289.72577266115098</c:v>
                </c:pt>
                <c:pt idx="752">
                  <c:v>289.72577266113802</c:v>
                </c:pt>
                <c:pt idx="753">
                  <c:v>289.72577266114899</c:v>
                </c:pt>
                <c:pt idx="754">
                  <c:v>289.72577266114399</c:v>
                </c:pt>
                <c:pt idx="755">
                  <c:v>289.72577266114399</c:v>
                </c:pt>
                <c:pt idx="756">
                  <c:v>289.72577266113802</c:v>
                </c:pt>
                <c:pt idx="757">
                  <c:v>289.72577266113802</c:v>
                </c:pt>
                <c:pt idx="758">
                  <c:v>289.72577266114399</c:v>
                </c:pt>
                <c:pt idx="759">
                  <c:v>289.72577266114399</c:v>
                </c:pt>
                <c:pt idx="760">
                  <c:v>289.72577266115098</c:v>
                </c:pt>
                <c:pt idx="761">
                  <c:v>289.72577266114098</c:v>
                </c:pt>
                <c:pt idx="762">
                  <c:v>289.72577266114399</c:v>
                </c:pt>
                <c:pt idx="763">
                  <c:v>289.72577266113802</c:v>
                </c:pt>
                <c:pt idx="764">
                  <c:v>289.72577266114399</c:v>
                </c:pt>
                <c:pt idx="765">
                  <c:v>289.72577266114399</c:v>
                </c:pt>
                <c:pt idx="766">
                  <c:v>289.72577266114399</c:v>
                </c:pt>
                <c:pt idx="767">
                  <c:v>289.72577266114399</c:v>
                </c:pt>
                <c:pt idx="768">
                  <c:v>289.72577266115201</c:v>
                </c:pt>
                <c:pt idx="769">
                  <c:v>289.72577266115098</c:v>
                </c:pt>
                <c:pt idx="770">
                  <c:v>289.72577266114399</c:v>
                </c:pt>
                <c:pt idx="771">
                  <c:v>289.72577266114399</c:v>
                </c:pt>
                <c:pt idx="772">
                  <c:v>289.72577266113802</c:v>
                </c:pt>
                <c:pt idx="773">
                  <c:v>289.72577266114399</c:v>
                </c:pt>
                <c:pt idx="774">
                  <c:v>289.72577266114399</c:v>
                </c:pt>
                <c:pt idx="775">
                  <c:v>289.72577266115201</c:v>
                </c:pt>
                <c:pt idx="776">
                  <c:v>289.72577266113802</c:v>
                </c:pt>
                <c:pt idx="777">
                  <c:v>289.72577266115098</c:v>
                </c:pt>
                <c:pt idx="778">
                  <c:v>289.725772661147</c:v>
                </c:pt>
                <c:pt idx="779">
                  <c:v>289.72577266114899</c:v>
                </c:pt>
                <c:pt idx="780">
                  <c:v>289.72577266115201</c:v>
                </c:pt>
                <c:pt idx="781">
                  <c:v>289.72577266113802</c:v>
                </c:pt>
                <c:pt idx="782">
                  <c:v>289.72577266113802</c:v>
                </c:pt>
                <c:pt idx="783">
                  <c:v>289.72577266115098</c:v>
                </c:pt>
                <c:pt idx="784">
                  <c:v>289.725772661147</c:v>
                </c:pt>
                <c:pt idx="785">
                  <c:v>289.72577266114098</c:v>
                </c:pt>
                <c:pt idx="786">
                  <c:v>289.72577266113802</c:v>
                </c:pt>
                <c:pt idx="787">
                  <c:v>289.72577266113802</c:v>
                </c:pt>
                <c:pt idx="788">
                  <c:v>289.72577266114399</c:v>
                </c:pt>
                <c:pt idx="789">
                  <c:v>289.72577266114399</c:v>
                </c:pt>
                <c:pt idx="790">
                  <c:v>289.72577266114399</c:v>
                </c:pt>
                <c:pt idx="791">
                  <c:v>289.72577266114399</c:v>
                </c:pt>
                <c:pt idx="792">
                  <c:v>289.72577266114399</c:v>
                </c:pt>
                <c:pt idx="793">
                  <c:v>289.72577266114399</c:v>
                </c:pt>
                <c:pt idx="794">
                  <c:v>289.72577266114399</c:v>
                </c:pt>
                <c:pt idx="795">
                  <c:v>289.72577266114399</c:v>
                </c:pt>
                <c:pt idx="796">
                  <c:v>289.72577266114399</c:v>
                </c:pt>
                <c:pt idx="797">
                  <c:v>289.72577266113802</c:v>
                </c:pt>
                <c:pt idx="798">
                  <c:v>289.72577266114399</c:v>
                </c:pt>
                <c:pt idx="799">
                  <c:v>289.72577266114399</c:v>
                </c:pt>
                <c:pt idx="800">
                  <c:v>289.72577266114399</c:v>
                </c:pt>
                <c:pt idx="801">
                  <c:v>289.72577266114399</c:v>
                </c:pt>
                <c:pt idx="802">
                  <c:v>289.72577266114399</c:v>
                </c:pt>
                <c:pt idx="803">
                  <c:v>289.72577266114399</c:v>
                </c:pt>
                <c:pt idx="804">
                  <c:v>289.72577266114399</c:v>
                </c:pt>
                <c:pt idx="805">
                  <c:v>289.72577266113802</c:v>
                </c:pt>
                <c:pt idx="806">
                  <c:v>289.72577266114399</c:v>
                </c:pt>
                <c:pt idx="807">
                  <c:v>289.72577266114399</c:v>
                </c:pt>
                <c:pt idx="808">
                  <c:v>289.72577266114399</c:v>
                </c:pt>
                <c:pt idx="809">
                  <c:v>289.72577266115201</c:v>
                </c:pt>
                <c:pt idx="810">
                  <c:v>289.72577266114399</c:v>
                </c:pt>
                <c:pt idx="811">
                  <c:v>289.72577266114399</c:v>
                </c:pt>
                <c:pt idx="812">
                  <c:v>289.72577266114399</c:v>
                </c:pt>
                <c:pt idx="813">
                  <c:v>289.72577266113802</c:v>
                </c:pt>
                <c:pt idx="814">
                  <c:v>289.72577266114399</c:v>
                </c:pt>
                <c:pt idx="815">
                  <c:v>289.72577266114399</c:v>
                </c:pt>
                <c:pt idx="816">
                  <c:v>289.72577266115201</c:v>
                </c:pt>
                <c:pt idx="817">
                  <c:v>289.72577266113802</c:v>
                </c:pt>
                <c:pt idx="818">
                  <c:v>289.72577266114098</c:v>
                </c:pt>
                <c:pt idx="819">
                  <c:v>289.72577266115098</c:v>
                </c:pt>
                <c:pt idx="820">
                  <c:v>289.725772661147</c:v>
                </c:pt>
                <c:pt idx="821">
                  <c:v>289.72577266114502</c:v>
                </c:pt>
                <c:pt idx="822">
                  <c:v>289.72577266113802</c:v>
                </c:pt>
                <c:pt idx="823">
                  <c:v>289.72577266113802</c:v>
                </c:pt>
                <c:pt idx="824">
                  <c:v>289.72577266115098</c:v>
                </c:pt>
                <c:pt idx="825">
                  <c:v>289.72577266116002</c:v>
                </c:pt>
                <c:pt idx="826">
                  <c:v>289.72577266115201</c:v>
                </c:pt>
                <c:pt idx="827">
                  <c:v>289.725772661147</c:v>
                </c:pt>
                <c:pt idx="828">
                  <c:v>289.72577266114502</c:v>
                </c:pt>
                <c:pt idx="829">
                  <c:v>289.72577266114399</c:v>
                </c:pt>
                <c:pt idx="830">
                  <c:v>289.72577266113802</c:v>
                </c:pt>
                <c:pt idx="831">
                  <c:v>289.72577266113802</c:v>
                </c:pt>
                <c:pt idx="832">
                  <c:v>289.72577266114098</c:v>
                </c:pt>
                <c:pt idx="833">
                  <c:v>289.72577266114399</c:v>
                </c:pt>
                <c:pt idx="834">
                  <c:v>289.72577266115098</c:v>
                </c:pt>
                <c:pt idx="835">
                  <c:v>289.72577266116002</c:v>
                </c:pt>
                <c:pt idx="836">
                  <c:v>289.72577266115201</c:v>
                </c:pt>
                <c:pt idx="837">
                  <c:v>289.72577266116002</c:v>
                </c:pt>
                <c:pt idx="838">
                  <c:v>289.72577266114899</c:v>
                </c:pt>
                <c:pt idx="839">
                  <c:v>289.72577266115098</c:v>
                </c:pt>
                <c:pt idx="840">
                  <c:v>289.72577266114399</c:v>
                </c:pt>
                <c:pt idx="841">
                  <c:v>289.72577266114399</c:v>
                </c:pt>
                <c:pt idx="842">
                  <c:v>289.72577266114399</c:v>
                </c:pt>
                <c:pt idx="843">
                  <c:v>289.72577266114399</c:v>
                </c:pt>
                <c:pt idx="844">
                  <c:v>289.72577266114399</c:v>
                </c:pt>
                <c:pt idx="845">
                  <c:v>289.72577266114399</c:v>
                </c:pt>
                <c:pt idx="846">
                  <c:v>289.72577266115201</c:v>
                </c:pt>
                <c:pt idx="847">
                  <c:v>289.72577266114399</c:v>
                </c:pt>
                <c:pt idx="848">
                  <c:v>289.72577266114399</c:v>
                </c:pt>
                <c:pt idx="849">
                  <c:v>289.72577266114399</c:v>
                </c:pt>
                <c:pt idx="850">
                  <c:v>289.72577266115201</c:v>
                </c:pt>
                <c:pt idx="851">
                  <c:v>289.72577266113802</c:v>
                </c:pt>
                <c:pt idx="852">
                  <c:v>289.72577266115098</c:v>
                </c:pt>
                <c:pt idx="853">
                  <c:v>289.72577266114399</c:v>
                </c:pt>
                <c:pt idx="854">
                  <c:v>289.72577266113802</c:v>
                </c:pt>
                <c:pt idx="855">
                  <c:v>289.72577266113802</c:v>
                </c:pt>
                <c:pt idx="856">
                  <c:v>289.72577266115201</c:v>
                </c:pt>
                <c:pt idx="857">
                  <c:v>289.72577266114098</c:v>
                </c:pt>
                <c:pt idx="858">
                  <c:v>289.72577266115098</c:v>
                </c:pt>
                <c:pt idx="859">
                  <c:v>289.725772661147</c:v>
                </c:pt>
                <c:pt idx="860">
                  <c:v>289.72577266114502</c:v>
                </c:pt>
                <c:pt idx="861">
                  <c:v>289.72577266114098</c:v>
                </c:pt>
                <c:pt idx="862">
                  <c:v>289.72577266115098</c:v>
                </c:pt>
                <c:pt idx="863">
                  <c:v>289.72577266114399</c:v>
                </c:pt>
                <c:pt idx="864">
                  <c:v>289.72577266115201</c:v>
                </c:pt>
                <c:pt idx="865">
                  <c:v>289.72577266115098</c:v>
                </c:pt>
                <c:pt idx="866">
                  <c:v>289.72577266115201</c:v>
                </c:pt>
                <c:pt idx="867">
                  <c:v>289.72577266114399</c:v>
                </c:pt>
                <c:pt idx="868">
                  <c:v>289.72577266115201</c:v>
                </c:pt>
                <c:pt idx="869">
                  <c:v>289.72577266115098</c:v>
                </c:pt>
                <c:pt idx="870">
                  <c:v>289.72577266113802</c:v>
                </c:pt>
                <c:pt idx="871">
                  <c:v>289.72577266114502</c:v>
                </c:pt>
                <c:pt idx="872">
                  <c:v>289.72577266113802</c:v>
                </c:pt>
                <c:pt idx="873">
                  <c:v>289.72577266114399</c:v>
                </c:pt>
                <c:pt idx="874">
                  <c:v>289.72577266114399</c:v>
                </c:pt>
                <c:pt idx="875">
                  <c:v>289.72577266114399</c:v>
                </c:pt>
                <c:pt idx="876">
                  <c:v>289.72577266114399</c:v>
                </c:pt>
                <c:pt idx="877">
                  <c:v>289.72577266115201</c:v>
                </c:pt>
                <c:pt idx="878">
                  <c:v>289.72577266115098</c:v>
                </c:pt>
                <c:pt idx="879">
                  <c:v>289.72577266116002</c:v>
                </c:pt>
                <c:pt idx="880">
                  <c:v>289.72577266114803</c:v>
                </c:pt>
                <c:pt idx="881">
                  <c:v>289.72577266114098</c:v>
                </c:pt>
                <c:pt idx="882">
                  <c:v>289.72577266113802</c:v>
                </c:pt>
                <c:pt idx="883">
                  <c:v>289.72577266114399</c:v>
                </c:pt>
                <c:pt idx="884">
                  <c:v>289.72577266113802</c:v>
                </c:pt>
                <c:pt idx="885">
                  <c:v>289.72577266114399</c:v>
                </c:pt>
                <c:pt idx="886">
                  <c:v>289.72577266114399</c:v>
                </c:pt>
                <c:pt idx="887">
                  <c:v>289.72577266114399</c:v>
                </c:pt>
                <c:pt idx="888">
                  <c:v>289.72577266113802</c:v>
                </c:pt>
                <c:pt idx="889">
                  <c:v>289.72577266115201</c:v>
                </c:pt>
                <c:pt idx="890">
                  <c:v>289.72577266114399</c:v>
                </c:pt>
                <c:pt idx="891">
                  <c:v>289.72577266114399</c:v>
                </c:pt>
                <c:pt idx="892">
                  <c:v>289.72577266114399</c:v>
                </c:pt>
                <c:pt idx="893">
                  <c:v>289.72577266115201</c:v>
                </c:pt>
                <c:pt idx="894">
                  <c:v>289.72577266114098</c:v>
                </c:pt>
                <c:pt idx="895">
                  <c:v>289.72577266115098</c:v>
                </c:pt>
                <c:pt idx="896">
                  <c:v>289.72577266114399</c:v>
                </c:pt>
                <c:pt idx="897">
                  <c:v>289.72577266114399</c:v>
                </c:pt>
                <c:pt idx="898">
                  <c:v>289.72577266115201</c:v>
                </c:pt>
                <c:pt idx="899">
                  <c:v>289.72577266115098</c:v>
                </c:pt>
                <c:pt idx="900">
                  <c:v>289.72577266115201</c:v>
                </c:pt>
                <c:pt idx="901">
                  <c:v>289.72577266115098</c:v>
                </c:pt>
                <c:pt idx="902">
                  <c:v>289.72577266113802</c:v>
                </c:pt>
                <c:pt idx="903">
                  <c:v>289.72577266114399</c:v>
                </c:pt>
                <c:pt idx="904">
                  <c:v>289.72577266113802</c:v>
                </c:pt>
                <c:pt idx="905">
                  <c:v>289.72577266114399</c:v>
                </c:pt>
                <c:pt idx="906">
                  <c:v>289.72577266115201</c:v>
                </c:pt>
                <c:pt idx="907">
                  <c:v>289.72577266114399</c:v>
                </c:pt>
                <c:pt idx="908">
                  <c:v>289.72577266114399</c:v>
                </c:pt>
                <c:pt idx="909">
                  <c:v>289.72577266114399</c:v>
                </c:pt>
                <c:pt idx="910">
                  <c:v>289.72577266113802</c:v>
                </c:pt>
                <c:pt idx="911">
                  <c:v>289.72577266114399</c:v>
                </c:pt>
                <c:pt idx="912">
                  <c:v>289.72577266114399</c:v>
                </c:pt>
                <c:pt idx="913">
                  <c:v>289.72577266114399</c:v>
                </c:pt>
                <c:pt idx="914">
                  <c:v>289.72577266113802</c:v>
                </c:pt>
                <c:pt idx="915">
                  <c:v>289.72577266115098</c:v>
                </c:pt>
                <c:pt idx="916">
                  <c:v>289.725772661147</c:v>
                </c:pt>
                <c:pt idx="917">
                  <c:v>289.72577266114502</c:v>
                </c:pt>
                <c:pt idx="918">
                  <c:v>289.72577266115098</c:v>
                </c:pt>
                <c:pt idx="919">
                  <c:v>289.72577266114399</c:v>
                </c:pt>
                <c:pt idx="920">
                  <c:v>289.72577266115201</c:v>
                </c:pt>
                <c:pt idx="921">
                  <c:v>289.72577266115098</c:v>
                </c:pt>
                <c:pt idx="922">
                  <c:v>289.72577266114399</c:v>
                </c:pt>
                <c:pt idx="923">
                  <c:v>289.72577266114399</c:v>
                </c:pt>
                <c:pt idx="924">
                  <c:v>289.72577266115098</c:v>
                </c:pt>
                <c:pt idx="925">
                  <c:v>289.72577266114399</c:v>
                </c:pt>
                <c:pt idx="926">
                  <c:v>289.72577266114399</c:v>
                </c:pt>
                <c:pt idx="927">
                  <c:v>289.72577266114399</c:v>
                </c:pt>
                <c:pt idx="928">
                  <c:v>289.72577266114399</c:v>
                </c:pt>
                <c:pt idx="929">
                  <c:v>289.72577266113802</c:v>
                </c:pt>
                <c:pt idx="930">
                  <c:v>289.72577266114399</c:v>
                </c:pt>
                <c:pt idx="931">
                  <c:v>289.72577266114399</c:v>
                </c:pt>
                <c:pt idx="932">
                  <c:v>289.72577266114399</c:v>
                </c:pt>
                <c:pt idx="933">
                  <c:v>289.72577266114399</c:v>
                </c:pt>
                <c:pt idx="934">
                  <c:v>289.72577266114399</c:v>
                </c:pt>
                <c:pt idx="935">
                  <c:v>289.72577266113802</c:v>
                </c:pt>
                <c:pt idx="936">
                  <c:v>289.72577266115098</c:v>
                </c:pt>
                <c:pt idx="937">
                  <c:v>289.72577266114502</c:v>
                </c:pt>
                <c:pt idx="938">
                  <c:v>289.72577266114803</c:v>
                </c:pt>
                <c:pt idx="939">
                  <c:v>289.72577266115098</c:v>
                </c:pt>
                <c:pt idx="940">
                  <c:v>289.72577266114399</c:v>
                </c:pt>
                <c:pt idx="941">
                  <c:v>289.72577266114098</c:v>
                </c:pt>
                <c:pt idx="942">
                  <c:v>289.72577266114399</c:v>
                </c:pt>
                <c:pt idx="943">
                  <c:v>289.72577266115098</c:v>
                </c:pt>
                <c:pt idx="944">
                  <c:v>289.72577266113802</c:v>
                </c:pt>
                <c:pt idx="945">
                  <c:v>289.72577266114502</c:v>
                </c:pt>
                <c:pt idx="946">
                  <c:v>289.72577266114399</c:v>
                </c:pt>
                <c:pt idx="947">
                  <c:v>289.72577266114399</c:v>
                </c:pt>
                <c:pt idx="948">
                  <c:v>289.72577266114399</c:v>
                </c:pt>
                <c:pt idx="949">
                  <c:v>289.72577266113802</c:v>
                </c:pt>
                <c:pt idx="950">
                  <c:v>289.72577266113802</c:v>
                </c:pt>
                <c:pt idx="951">
                  <c:v>289.72454935215302</c:v>
                </c:pt>
                <c:pt idx="952">
                  <c:v>289.87680081402198</c:v>
                </c:pt>
                <c:pt idx="953">
                  <c:v>290.014445831339</c:v>
                </c:pt>
                <c:pt idx="954">
                  <c:v>290.15185495550998</c:v>
                </c:pt>
                <c:pt idx="955">
                  <c:v>290.28319868949598</c:v>
                </c:pt>
                <c:pt idx="956">
                  <c:v>290.41228061070501</c:v>
                </c:pt>
                <c:pt idx="957">
                  <c:v>290.53806481429899</c:v>
                </c:pt>
                <c:pt idx="958">
                  <c:v>290.66179984779501</c:v>
                </c:pt>
                <c:pt idx="959">
                  <c:v>290.78359624068798</c:v>
                </c:pt>
                <c:pt idx="960">
                  <c:v>290.90394040428401</c:v>
                </c:pt>
                <c:pt idx="961">
                  <c:v>291.02319217390101</c:v>
                </c:pt>
                <c:pt idx="962">
                  <c:v>291.14166925061897</c:v>
                </c:pt>
                <c:pt idx="963">
                  <c:v>291.25964824504098</c:v>
                </c:pt>
                <c:pt idx="964">
                  <c:v>291.37738950817601</c:v>
                </c:pt>
                <c:pt idx="965">
                  <c:v>291.49512498159498</c:v>
                </c:pt>
                <c:pt idx="966">
                  <c:v>291.61306567664099</c:v>
                </c:pt>
                <c:pt idx="967">
                  <c:v>291.731406624692</c:v>
                </c:pt>
                <c:pt idx="968">
                  <c:v>291.85032656806902</c:v>
                </c:pt>
                <c:pt idx="969">
                  <c:v>291.97000465205701</c:v>
                </c:pt>
                <c:pt idx="970">
                  <c:v>292.09060521205799</c:v>
                </c:pt>
                <c:pt idx="971">
                  <c:v>292.21233599519098</c:v>
                </c:pt>
                <c:pt idx="972">
                  <c:v>292.33529946317299</c:v>
                </c:pt>
                <c:pt idx="973">
                  <c:v>292.45970167379198</c:v>
                </c:pt>
                <c:pt idx="974">
                  <c:v>292.58572102088101</c:v>
                </c:pt>
                <c:pt idx="975">
                  <c:v>292.71358686115002</c:v>
                </c:pt>
                <c:pt idx="976">
                  <c:v>292.84364679461601</c:v>
                </c:pt>
                <c:pt idx="977">
                  <c:v>292.97630335435503</c:v>
                </c:pt>
                <c:pt idx="978">
                  <c:v>293.11181536914</c:v>
                </c:pt>
                <c:pt idx="979">
                  <c:v>293.25014708014203</c:v>
                </c:pt>
                <c:pt idx="980">
                  <c:v>293.39111966455602</c:v>
                </c:pt>
                <c:pt idx="981">
                  <c:v>293.53457383004098</c:v>
                </c:pt>
                <c:pt idx="982">
                  <c:v>293.68034531065899</c:v>
                </c:pt>
                <c:pt idx="983">
                  <c:v>293.82830729439303</c:v>
                </c:pt>
                <c:pt idx="984">
                  <c:v>293.97829850974699</c:v>
                </c:pt>
                <c:pt idx="985">
                  <c:v>294.129919706002</c:v>
                </c:pt>
                <c:pt idx="986">
                  <c:v>294.28342588870498</c:v>
                </c:pt>
                <c:pt idx="987">
                  <c:v>294.43855256239198</c:v>
                </c:pt>
                <c:pt idx="988">
                  <c:v>294.59518552985901</c:v>
                </c:pt>
                <c:pt idx="989">
                  <c:v>294.753276754578</c:v>
                </c:pt>
                <c:pt idx="990">
                  <c:v>294.912706576076</c:v>
                </c:pt>
                <c:pt idx="991">
                  <c:v>295.074587818846</c:v>
                </c:pt>
                <c:pt idx="992">
                  <c:v>295.083542157051</c:v>
                </c:pt>
                <c:pt idx="993">
                  <c:v>295.108087750788</c:v>
                </c:pt>
                <c:pt idx="994">
                  <c:v>295.13356980291297</c:v>
                </c:pt>
                <c:pt idx="995">
                  <c:v>295.16444959503099</c:v>
                </c:pt>
                <c:pt idx="996">
                  <c:v>295.196392377954</c:v>
                </c:pt>
                <c:pt idx="997">
                  <c:v>295.23024134078503</c:v>
                </c:pt>
                <c:pt idx="998">
                  <c:v>295.26456988884001</c:v>
                </c:pt>
                <c:pt idx="999">
                  <c:v>295.29908382974497</c:v>
                </c:pt>
                <c:pt idx="1000">
                  <c:v>295.33323803662802</c:v>
                </c:pt>
                <c:pt idx="1001">
                  <c:v>295.36670181642103</c:v>
                </c:pt>
                <c:pt idx="1002">
                  <c:v>295.39917141772497</c:v>
                </c:pt>
                <c:pt idx="1003">
                  <c:v>295.43045127459698</c:v>
                </c:pt>
                <c:pt idx="1004">
                  <c:v>295.46038647114199</c:v>
                </c:pt>
                <c:pt idx="1005">
                  <c:v>295.48884411077103</c:v>
                </c:pt>
                <c:pt idx="1006">
                  <c:v>295.51583545823502</c:v>
                </c:pt>
                <c:pt idx="1007">
                  <c:v>295.54131337917102</c:v>
                </c:pt>
                <c:pt idx="1008">
                  <c:v>295.56530041356899</c:v>
                </c:pt>
                <c:pt idx="1009">
                  <c:v>295.587820191861</c:v>
                </c:pt>
                <c:pt idx="1010">
                  <c:v>295.60887775761103</c:v>
                </c:pt>
                <c:pt idx="1011">
                  <c:v>295.62859081123298</c:v>
                </c:pt>
                <c:pt idx="1012">
                  <c:v>295.64699010160803</c:v>
                </c:pt>
                <c:pt idx="1013">
                  <c:v>295.66415347560599</c:v>
                </c:pt>
                <c:pt idx="1014">
                  <c:v>295.68014159230103</c:v>
                </c:pt>
                <c:pt idx="1015">
                  <c:v>295.694983969276</c:v>
                </c:pt>
                <c:pt idx="1016">
                  <c:v>295.708808019608</c:v>
                </c:pt>
                <c:pt idx="1017">
                  <c:v>295.721649214823</c:v>
                </c:pt>
                <c:pt idx="1018">
                  <c:v>295.733582461835</c:v>
                </c:pt>
                <c:pt idx="1019">
                  <c:v>295.74462130650699</c:v>
                </c:pt>
                <c:pt idx="1020">
                  <c:v>295.75488860435598</c:v>
                </c:pt>
                <c:pt idx="1021">
                  <c:v>295.76440732176297</c:v>
                </c:pt>
                <c:pt idx="1022">
                  <c:v>295.77324187943901</c:v>
                </c:pt>
                <c:pt idx="1023">
                  <c:v>295.781393256694</c:v>
                </c:pt>
                <c:pt idx="1024">
                  <c:v>295.78897331975998</c:v>
                </c:pt>
                <c:pt idx="1025">
                  <c:v>295.79599299704802</c:v>
                </c:pt>
                <c:pt idx="1026">
                  <c:v>295.802505237601</c:v>
                </c:pt>
                <c:pt idx="1027">
                  <c:v>295.808499463408</c:v>
                </c:pt>
                <c:pt idx="1028">
                  <c:v>295.814077289512</c:v>
                </c:pt>
                <c:pt idx="1029">
                  <c:v>295.819239312587</c:v>
                </c:pt>
                <c:pt idx="1030">
                  <c:v>295.82402863789503</c:v>
                </c:pt>
                <c:pt idx="1031">
                  <c:v>295.82846684322101</c:v>
                </c:pt>
                <c:pt idx="1032">
                  <c:v>295.83254318325697</c:v>
                </c:pt>
                <c:pt idx="1033">
                  <c:v>295.836340787437</c:v>
                </c:pt>
                <c:pt idx="1034">
                  <c:v>295.83985410842098</c:v>
                </c:pt>
                <c:pt idx="1035">
                  <c:v>295.84311520751697</c:v>
                </c:pt>
                <c:pt idx="1036">
                  <c:v>295.846098672496</c:v>
                </c:pt>
                <c:pt idx="1037">
                  <c:v>295.848885005613</c:v>
                </c:pt>
                <c:pt idx="1038">
                  <c:v>295.85146159376802</c:v>
                </c:pt>
                <c:pt idx="1039">
                  <c:v>295.853855452792</c:v>
                </c:pt>
                <c:pt idx="1040">
                  <c:v>295.85603545245999</c:v>
                </c:pt>
                <c:pt idx="1041">
                  <c:v>295.85807796035601</c:v>
                </c:pt>
                <c:pt idx="1042">
                  <c:v>295.859966196659</c:v>
                </c:pt>
                <c:pt idx="1043">
                  <c:v>295.86172282109499</c:v>
                </c:pt>
                <c:pt idx="1044">
                  <c:v>295.86331238865199</c:v>
                </c:pt>
                <c:pt idx="1045">
                  <c:v>295.864808358213</c:v>
                </c:pt>
                <c:pt idx="1046">
                  <c:v>295.86619106249202</c:v>
                </c:pt>
                <c:pt idx="1047">
                  <c:v>295.86747971558401</c:v>
                </c:pt>
                <c:pt idx="1048">
                  <c:v>295.86863531526899</c:v>
                </c:pt>
                <c:pt idx="1049">
                  <c:v>295.86972954374602</c:v>
                </c:pt>
                <c:pt idx="1050">
                  <c:v>295.87074084328498</c:v>
                </c:pt>
                <c:pt idx="1051">
                  <c:v>295.87168561931003</c:v>
                </c:pt>
                <c:pt idx="1052">
                  <c:v>295.87256469320698</c:v>
                </c:pt>
                <c:pt idx="1053">
                  <c:v>295.87334428011002</c:v>
                </c:pt>
                <c:pt idx="1054">
                  <c:v>295.87408830197199</c:v>
                </c:pt>
                <c:pt idx="1055">
                  <c:v>295.87477643372301</c:v>
                </c:pt>
                <c:pt idx="1056">
                  <c:v>295.875421367836</c:v>
                </c:pt>
                <c:pt idx="1057">
                  <c:v>295.87602300782902</c:v>
                </c:pt>
                <c:pt idx="1058">
                  <c:v>295.87654623039703</c:v>
                </c:pt>
                <c:pt idx="1059">
                  <c:v>295.87705139023302</c:v>
                </c:pt>
                <c:pt idx="1060">
                  <c:v>295.87751903240098</c:v>
                </c:pt>
                <c:pt idx="1061">
                  <c:v>295.87795914572303</c:v>
                </c:pt>
                <c:pt idx="1062">
                  <c:v>295.87837116394098</c:v>
                </c:pt>
                <c:pt idx="1063">
                  <c:v>295.87871834077703</c:v>
                </c:pt>
                <c:pt idx="1064">
                  <c:v>295.87905887399398</c:v>
                </c:pt>
                <c:pt idx="1065">
                  <c:v>295.87937473011402</c:v>
                </c:pt>
                <c:pt idx="1066">
                  <c:v>295.87967353479002</c:v>
                </c:pt>
                <c:pt idx="1067">
                  <c:v>295.87995466512098</c:v>
                </c:pt>
                <c:pt idx="1068">
                  <c:v>295.88017887035801</c:v>
                </c:pt>
                <c:pt idx="1069">
                  <c:v>295.88040366692701</c:v>
                </c:pt>
                <c:pt idx="1070">
                  <c:v>295.88061300636502</c:v>
                </c:pt>
                <c:pt idx="1071">
                  <c:v>295.88081231890402</c:v>
                </c:pt>
                <c:pt idx="1072">
                  <c:v>295.881001177136</c:v>
                </c:pt>
                <c:pt idx="1073">
                  <c:v>295.88118056707498</c:v>
                </c:pt>
                <c:pt idx="1074">
                  <c:v>295.88135103005197</c:v>
                </c:pt>
                <c:pt idx="1075">
                  <c:v>295.88147303690801</c:v>
                </c:pt>
                <c:pt idx="1076">
                  <c:v>295.88159945835702</c:v>
                </c:pt>
                <c:pt idx="1077">
                  <c:v>295.88171824985102</c:v>
                </c:pt>
                <c:pt idx="1078">
                  <c:v>295.88183237650202</c:v>
                </c:pt>
                <c:pt idx="1079">
                  <c:v>295.88194168872599</c:v>
                </c:pt>
                <c:pt idx="1080">
                  <c:v>295.882046584195</c:v>
                </c:pt>
                <c:pt idx="1081">
                  <c:v>295.88214732012602</c:v>
                </c:pt>
                <c:pt idx="1082">
                  <c:v>295.88224414735902</c:v>
                </c:pt>
                <c:pt idx="1083">
                  <c:v>295.88229611912197</c:v>
                </c:pt>
                <c:pt idx="1084">
                  <c:v>295.88239634336497</c:v>
                </c:pt>
                <c:pt idx="1085">
                  <c:v>295.88244341934097</c:v>
                </c:pt>
                <c:pt idx="1086">
                  <c:v>295.88249666415697</c:v>
                </c:pt>
                <c:pt idx="1087">
                  <c:v>295.88254743440899</c:v>
                </c:pt>
                <c:pt idx="1088">
                  <c:v>295.88259686940501</c:v>
                </c:pt>
                <c:pt idx="1089">
                  <c:v>295.88264497389201</c:v>
                </c:pt>
                <c:pt idx="1090">
                  <c:v>295.88269184302902</c:v>
                </c:pt>
                <c:pt idx="1091">
                  <c:v>295.88273754758399</c:v>
                </c:pt>
                <c:pt idx="1092">
                  <c:v>295.88278215751802</c:v>
                </c:pt>
                <c:pt idx="1093">
                  <c:v>295.88282572667401</c:v>
                </c:pt>
                <c:pt idx="1094">
                  <c:v>295.88286830351501</c:v>
                </c:pt>
                <c:pt idx="1095">
                  <c:v>295.88290992991102</c:v>
                </c:pt>
                <c:pt idx="1096">
                  <c:v>295.88295064173701</c:v>
                </c:pt>
                <c:pt idx="1097">
                  <c:v>295.88299047052999</c:v>
                </c:pt>
                <c:pt idx="1098">
                  <c:v>295.88298875351899</c:v>
                </c:pt>
                <c:pt idx="1099">
                  <c:v>295.88303365478203</c:v>
                </c:pt>
                <c:pt idx="1100">
                  <c:v>295.88303179182498</c:v>
                </c:pt>
                <c:pt idx="1101">
                  <c:v>295.883075242328</c:v>
                </c:pt>
                <c:pt idx="1102">
                  <c:v>295.88307343960099</c:v>
                </c:pt>
                <c:pt idx="1103">
                  <c:v>295.883115632174</c:v>
                </c:pt>
                <c:pt idx="1104">
                  <c:v>295.88311388163203</c:v>
                </c:pt>
                <c:pt idx="1105">
                  <c:v>295.88311389019401</c:v>
                </c:pt>
                <c:pt idx="1106">
                  <c:v>295.88311389018298</c:v>
                </c:pt>
                <c:pt idx="1107">
                  <c:v>295.88311389018202</c:v>
                </c:pt>
                <c:pt idx="1108">
                  <c:v>295.88311389018099</c:v>
                </c:pt>
                <c:pt idx="1109">
                  <c:v>295.88311389018202</c:v>
                </c:pt>
                <c:pt idx="1110">
                  <c:v>295.88311389017798</c:v>
                </c:pt>
                <c:pt idx="1111">
                  <c:v>295.88311389018202</c:v>
                </c:pt>
                <c:pt idx="1112">
                  <c:v>295.88311389017599</c:v>
                </c:pt>
                <c:pt idx="1113">
                  <c:v>295.88311389018202</c:v>
                </c:pt>
                <c:pt idx="1114">
                  <c:v>295.88311389017798</c:v>
                </c:pt>
                <c:pt idx="1115">
                  <c:v>295.88311389017701</c:v>
                </c:pt>
                <c:pt idx="1116">
                  <c:v>295.88311389018799</c:v>
                </c:pt>
                <c:pt idx="1117">
                  <c:v>295.88311389018202</c:v>
                </c:pt>
                <c:pt idx="1118">
                  <c:v>295.88311389018298</c:v>
                </c:pt>
                <c:pt idx="1119">
                  <c:v>295.88311389018202</c:v>
                </c:pt>
                <c:pt idx="1120">
                  <c:v>295.88311389018099</c:v>
                </c:pt>
                <c:pt idx="1121">
                  <c:v>295.88311389018401</c:v>
                </c:pt>
                <c:pt idx="1122">
                  <c:v>295.88311389018003</c:v>
                </c:pt>
                <c:pt idx="1123">
                  <c:v>295.883113890186</c:v>
                </c:pt>
                <c:pt idx="1124">
                  <c:v>295.88311389018298</c:v>
                </c:pt>
                <c:pt idx="1125">
                  <c:v>295.88311389018298</c:v>
                </c:pt>
                <c:pt idx="1126">
                  <c:v>295.88311389018099</c:v>
                </c:pt>
                <c:pt idx="1127">
                  <c:v>295.88311389018401</c:v>
                </c:pt>
                <c:pt idx="1128">
                  <c:v>295.88311389018003</c:v>
                </c:pt>
                <c:pt idx="1129">
                  <c:v>295.88311389018401</c:v>
                </c:pt>
                <c:pt idx="1130">
                  <c:v>295.88311389018099</c:v>
                </c:pt>
                <c:pt idx="1131">
                  <c:v>295.88311389018298</c:v>
                </c:pt>
                <c:pt idx="1132">
                  <c:v>295.88311389018298</c:v>
                </c:pt>
                <c:pt idx="1133">
                  <c:v>295.88311389018298</c:v>
                </c:pt>
                <c:pt idx="1134">
                  <c:v>295.88311389018497</c:v>
                </c:pt>
                <c:pt idx="1135">
                  <c:v>295.88311389017798</c:v>
                </c:pt>
                <c:pt idx="1136">
                  <c:v>295.88311389018497</c:v>
                </c:pt>
                <c:pt idx="1137">
                  <c:v>295.88311389018003</c:v>
                </c:pt>
                <c:pt idx="1138">
                  <c:v>295.88311389018099</c:v>
                </c:pt>
                <c:pt idx="1139">
                  <c:v>295.88311389018003</c:v>
                </c:pt>
                <c:pt idx="1140">
                  <c:v>295.88311389018298</c:v>
                </c:pt>
                <c:pt idx="1141">
                  <c:v>295.88311389018401</c:v>
                </c:pt>
                <c:pt idx="1142">
                  <c:v>295.88311389018202</c:v>
                </c:pt>
                <c:pt idx="1143">
                  <c:v>295.88311389018202</c:v>
                </c:pt>
                <c:pt idx="1144">
                  <c:v>295.88311389018202</c:v>
                </c:pt>
                <c:pt idx="1145">
                  <c:v>295.88311389018202</c:v>
                </c:pt>
                <c:pt idx="1146">
                  <c:v>295.88311389018497</c:v>
                </c:pt>
                <c:pt idx="1147">
                  <c:v>295.88311389018003</c:v>
                </c:pt>
                <c:pt idx="1148">
                  <c:v>295.88311389018099</c:v>
                </c:pt>
                <c:pt idx="1149">
                  <c:v>295.88311389018298</c:v>
                </c:pt>
                <c:pt idx="1150">
                  <c:v>295.88311389018298</c:v>
                </c:pt>
                <c:pt idx="1151">
                  <c:v>295.88311389018497</c:v>
                </c:pt>
                <c:pt idx="1152">
                  <c:v>295.88311389018099</c:v>
                </c:pt>
                <c:pt idx="1153">
                  <c:v>295.883113890186</c:v>
                </c:pt>
                <c:pt idx="1154">
                  <c:v>295.88311389018099</c:v>
                </c:pt>
                <c:pt idx="1155">
                  <c:v>295.88311389018003</c:v>
                </c:pt>
                <c:pt idx="1156">
                  <c:v>295.88311389018298</c:v>
                </c:pt>
                <c:pt idx="1157">
                  <c:v>295.88311389017798</c:v>
                </c:pt>
                <c:pt idx="1158">
                  <c:v>295.88311389018202</c:v>
                </c:pt>
                <c:pt idx="1159">
                  <c:v>295.88311389018401</c:v>
                </c:pt>
                <c:pt idx="1160">
                  <c:v>295.88311389018202</c:v>
                </c:pt>
                <c:pt idx="1161">
                  <c:v>295.88311389018497</c:v>
                </c:pt>
                <c:pt idx="1162">
                  <c:v>295.88311389018401</c:v>
                </c:pt>
                <c:pt idx="1163">
                  <c:v>295.88311389018202</c:v>
                </c:pt>
                <c:pt idx="1164">
                  <c:v>295.88311389018202</c:v>
                </c:pt>
                <c:pt idx="1165">
                  <c:v>295.88311389018298</c:v>
                </c:pt>
                <c:pt idx="1166">
                  <c:v>295.88311389018497</c:v>
                </c:pt>
                <c:pt idx="1167">
                  <c:v>295.88311389018099</c:v>
                </c:pt>
                <c:pt idx="1168">
                  <c:v>295.883113890186</c:v>
                </c:pt>
                <c:pt idx="1169">
                  <c:v>295.88311389018099</c:v>
                </c:pt>
                <c:pt idx="1170">
                  <c:v>295.88311389018003</c:v>
                </c:pt>
                <c:pt idx="1171">
                  <c:v>295.88311389018298</c:v>
                </c:pt>
                <c:pt idx="1172">
                  <c:v>295.88311389018298</c:v>
                </c:pt>
                <c:pt idx="1173">
                  <c:v>295.88311389018003</c:v>
                </c:pt>
                <c:pt idx="1174">
                  <c:v>295.88311389018298</c:v>
                </c:pt>
                <c:pt idx="1175">
                  <c:v>295.88311389018099</c:v>
                </c:pt>
                <c:pt idx="1176">
                  <c:v>295.88311389018099</c:v>
                </c:pt>
                <c:pt idx="1177">
                  <c:v>295.883113890186</c:v>
                </c:pt>
                <c:pt idx="1178">
                  <c:v>295.88311389018298</c:v>
                </c:pt>
                <c:pt idx="1179">
                  <c:v>295.88311389018099</c:v>
                </c:pt>
                <c:pt idx="1180">
                  <c:v>295.883113890186</c:v>
                </c:pt>
                <c:pt idx="1181">
                  <c:v>295.88311389018099</c:v>
                </c:pt>
                <c:pt idx="1182">
                  <c:v>295.88311389018003</c:v>
                </c:pt>
                <c:pt idx="1183">
                  <c:v>295.88311389018401</c:v>
                </c:pt>
                <c:pt idx="1184">
                  <c:v>295.88311389018099</c:v>
                </c:pt>
                <c:pt idx="1185">
                  <c:v>295.88311389018298</c:v>
                </c:pt>
                <c:pt idx="1186">
                  <c:v>295.88311389018202</c:v>
                </c:pt>
                <c:pt idx="1187">
                  <c:v>295.88311389018298</c:v>
                </c:pt>
                <c:pt idx="1188">
                  <c:v>295.88311389018298</c:v>
                </c:pt>
                <c:pt idx="1189">
                  <c:v>295.88311389018202</c:v>
                </c:pt>
                <c:pt idx="1190">
                  <c:v>295.88311389018202</c:v>
                </c:pt>
                <c:pt idx="1191">
                  <c:v>295.88311389018298</c:v>
                </c:pt>
                <c:pt idx="1192">
                  <c:v>295.88311389018298</c:v>
                </c:pt>
                <c:pt idx="1193">
                  <c:v>295.88311389018497</c:v>
                </c:pt>
                <c:pt idx="1194">
                  <c:v>295.88311389018298</c:v>
                </c:pt>
                <c:pt idx="1195">
                  <c:v>295.88311389018099</c:v>
                </c:pt>
                <c:pt idx="1196">
                  <c:v>295.88311389018401</c:v>
                </c:pt>
                <c:pt idx="1197">
                  <c:v>295.88311389018099</c:v>
                </c:pt>
                <c:pt idx="1198">
                  <c:v>295.883113890186</c:v>
                </c:pt>
                <c:pt idx="1199">
                  <c:v>295.88311389018298</c:v>
                </c:pt>
                <c:pt idx="1200">
                  <c:v>295.88311389018099</c:v>
                </c:pt>
                <c:pt idx="1201">
                  <c:v>295.88311389018401</c:v>
                </c:pt>
                <c:pt idx="1202">
                  <c:v>295.88311389017599</c:v>
                </c:pt>
                <c:pt idx="1203">
                  <c:v>295.883113890186</c:v>
                </c:pt>
                <c:pt idx="1204">
                  <c:v>295.88311389018298</c:v>
                </c:pt>
                <c:pt idx="1205">
                  <c:v>295.88311389018298</c:v>
                </c:pt>
                <c:pt idx="1206">
                  <c:v>295.88311389018298</c:v>
                </c:pt>
                <c:pt idx="1207">
                  <c:v>295.88311389018298</c:v>
                </c:pt>
                <c:pt idx="1208">
                  <c:v>295.88311389018202</c:v>
                </c:pt>
                <c:pt idx="1209">
                  <c:v>295.88311389018099</c:v>
                </c:pt>
                <c:pt idx="1210">
                  <c:v>295.883113890186</c:v>
                </c:pt>
                <c:pt idx="1211">
                  <c:v>295.88311389018497</c:v>
                </c:pt>
                <c:pt idx="1212">
                  <c:v>295.88311389018298</c:v>
                </c:pt>
                <c:pt idx="1213">
                  <c:v>295.88311389018298</c:v>
                </c:pt>
                <c:pt idx="1214">
                  <c:v>295.88311389018298</c:v>
                </c:pt>
                <c:pt idx="1215">
                  <c:v>295.883113890179</c:v>
                </c:pt>
                <c:pt idx="1216">
                  <c:v>295.883113890186</c:v>
                </c:pt>
                <c:pt idx="1217">
                  <c:v>295.88311389018298</c:v>
                </c:pt>
                <c:pt idx="1218">
                  <c:v>295.88311389018298</c:v>
                </c:pt>
                <c:pt idx="1219">
                  <c:v>295.88311389018099</c:v>
                </c:pt>
                <c:pt idx="1220">
                  <c:v>295.88311389018401</c:v>
                </c:pt>
                <c:pt idx="1221">
                  <c:v>295.88311389018497</c:v>
                </c:pt>
                <c:pt idx="1222">
                  <c:v>295.88311389018497</c:v>
                </c:pt>
                <c:pt idx="1223">
                  <c:v>295.88311389018298</c:v>
                </c:pt>
                <c:pt idx="1224">
                  <c:v>295.88311389018202</c:v>
                </c:pt>
                <c:pt idx="1225">
                  <c:v>295.88311389018099</c:v>
                </c:pt>
                <c:pt idx="1226">
                  <c:v>295.88311389018099</c:v>
                </c:pt>
                <c:pt idx="1227">
                  <c:v>295.88311389018401</c:v>
                </c:pt>
                <c:pt idx="1228">
                  <c:v>295.88311389018202</c:v>
                </c:pt>
                <c:pt idx="1229">
                  <c:v>295.88311389018099</c:v>
                </c:pt>
                <c:pt idx="1230">
                  <c:v>295.88311389018401</c:v>
                </c:pt>
                <c:pt idx="1231">
                  <c:v>295.88311389018298</c:v>
                </c:pt>
                <c:pt idx="1232">
                  <c:v>295.88311389018298</c:v>
                </c:pt>
                <c:pt idx="1233">
                  <c:v>295.88311389018099</c:v>
                </c:pt>
                <c:pt idx="1234">
                  <c:v>295.88311389018401</c:v>
                </c:pt>
                <c:pt idx="1235">
                  <c:v>295.88311389018298</c:v>
                </c:pt>
                <c:pt idx="1236">
                  <c:v>295.88311389018099</c:v>
                </c:pt>
                <c:pt idx="1237">
                  <c:v>295.883113890186</c:v>
                </c:pt>
                <c:pt idx="1238">
                  <c:v>295.88311389018099</c:v>
                </c:pt>
                <c:pt idx="1239">
                  <c:v>295.88311389018202</c:v>
                </c:pt>
                <c:pt idx="1240">
                  <c:v>295.88311389018099</c:v>
                </c:pt>
                <c:pt idx="1241">
                  <c:v>295.88311389018099</c:v>
                </c:pt>
                <c:pt idx="1242">
                  <c:v>295.88311389018401</c:v>
                </c:pt>
                <c:pt idx="1243">
                  <c:v>295.88311389018497</c:v>
                </c:pt>
                <c:pt idx="1244">
                  <c:v>295.88311389018298</c:v>
                </c:pt>
                <c:pt idx="1245">
                  <c:v>295.88311389018298</c:v>
                </c:pt>
                <c:pt idx="1246">
                  <c:v>295.88311389018202</c:v>
                </c:pt>
                <c:pt idx="1247">
                  <c:v>295.88311389018298</c:v>
                </c:pt>
                <c:pt idx="1248">
                  <c:v>295.88311389018298</c:v>
                </c:pt>
                <c:pt idx="1249">
                  <c:v>295.88311389018497</c:v>
                </c:pt>
                <c:pt idx="1250">
                  <c:v>295.88311389018099</c:v>
                </c:pt>
                <c:pt idx="1251">
                  <c:v>295.88311389018401</c:v>
                </c:pt>
                <c:pt idx="1252">
                  <c:v>295.88311389018099</c:v>
                </c:pt>
                <c:pt idx="1253">
                  <c:v>295.883113890186</c:v>
                </c:pt>
                <c:pt idx="1254">
                  <c:v>295.88311389017798</c:v>
                </c:pt>
                <c:pt idx="1255">
                  <c:v>295.88311389018298</c:v>
                </c:pt>
                <c:pt idx="1256">
                  <c:v>295.88311389018099</c:v>
                </c:pt>
                <c:pt idx="1257">
                  <c:v>295.88311389018401</c:v>
                </c:pt>
                <c:pt idx="1258">
                  <c:v>295.88311389018497</c:v>
                </c:pt>
                <c:pt idx="1259">
                  <c:v>295.88311389018497</c:v>
                </c:pt>
                <c:pt idx="1260">
                  <c:v>295.88311389018298</c:v>
                </c:pt>
                <c:pt idx="1261">
                  <c:v>295.88311389018003</c:v>
                </c:pt>
                <c:pt idx="1262">
                  <c:v>295.88311389018298</c:v>
                </c:pt>
                <c:pt idx="1263">
                  <c:v>295.883113890179</c:v>
                </c:pt>
                <c:pt idx="1264">
                  <c:v>295.88311389018099</c:v>
                </c:pt>
                <c:pt idx="1265">
                  <c:v>295.88311389018401</c:v>
                </c:pt>
                <c:pt idx="1266">
                  <c:v>295.88311389018003</c:v>
                </c:pt>
                <c:pt idx="1267">
                  <c:v>295.88311389018298</c:v>
                </c:pt>
                <c:pt idx="1268">
                  <c:v>295.883113890186</c:v>
                </c:pt>
                <c:pt idx="1269">
                  <c:v>295.88311389018298</c:v>
                </c:pt>
                <c:pt idx="1270">
                  <c:v>295.88311389018099</c:v>
                </c:pt>
                <c:pt idx="1271">
                  <c:v>295.88311389018401</c:v>
                </c:pt>
                <c:pt idx="1272">
                  <c:v>295.88311389018003</c:v>
                </c:pt>
                <c:pt idx="1273">
                  <c:v>295.88311389018298</c:v>
                </c:pt>
                <c:pt idx="1274">
                  <c:v>295.88311389018298</c:v>
                </c:pt>
                <c:pt idx="1275">
                  <c:v>295.88311389018202</c:v>
                </c:pt>
                <c:pt idx="1276">
                  <c:v>295.88311389018099</c:v>
                </c:pt>
                <c:pt idx="1277">
                  <c:v>295.88311389018401</c:v>
                </c:pt>
                <c:pt idx="1278">
                  <c:v>295.88311389018298</c:v>
                </c:pt>
                <c:pt idx="1279">
                  <c:v>295.88311389018003</c:v>
                </c:pt>
                <c:pt idx="1280">
                  <c:v>295.88311389018497</c:v>
                </c:pt>
                <c:pt idx="1281">
                  <c:v>295.88311389018401</c:v>
                </c:pt>
                <c:pt idx="1282">
                  <c:v>295.88311389018003</c:v>
                </c:pt>
                <c:pt idx="1283">
                  <c:v>295.88311389018298</c:v>
                </c:pt>
                <c:pt idx="1284">
                  <c:v>295.883113890186</c:v>
                </c:pt>
                <c:pt idx="1285">
                  <c:v>295.88311389018298</c:v>
                </c:pt>
                <c:pt idx="1286">
                  <c:v>295.88311389018401</c:v>
                </c:pt>
                <c:pt idx="1287">
                  <c:v>295.88311389018202</c:v>
                </c:pt>
                <c:pt idx="1288">
                  <c:v>295.88311389018298</c:v>
                </c:pt>
                <c:pt idx="1289">
                  <c:v>295.88311389018401</c:v>
                </c:pt>
                <c:pt idx="1290">
                  <c:v>295.88311389018202</c:v>
                </c:pt>
                <c:pt idx="1291">
                  <c:v>295.88311389018099</c:v>
                </c:pt>
                <c:pt idx="1292">
                  <c:v>295.88311389018298</c:v>
                </c:pt>
                <c:pt idx="1293">
                  <c:v>295.88311389018099</c:v>
                </c:pt>
                <c:pt idx="1294">
                  <c:v>295.88311389018401</c:v>
                </c:pt>
                <c:pt idx="1295">
                  <c:v>295.88311389018099</c:v>
                </c:pt>
                <c:pt idx="1296">
                  <c:v>295.88311389018497</c:v>
                </c:pt>
                <c:pt idx="1297">
                  <c:v>295.88311389018099</c:v>
                </c:pt>
                <c:pt idx="1298">
                  <c:v>295.88311389018401</c:v>
                </c:pt>
                <c:pt idx="1299">
                  <c:v>295.88311389018298</c:v>
                </c:pt>
                <c:pt idx="1300">
                  <c:v>295.88311389018298</c:v>
                </c:pt>
                <c:pt idx="1301">
                  <c:v>295.88311389018497</c:v>
                </c:pt>
                <c:pt idx="1302">
                  <c:v>295.88311389018099</c:v>
                </c:pt>
                <c:pt idx="1303">
                  <c:v>295.88311389018099</c:v>
                </c:pt>
                <c:pt idx="1304">
                  <c:v>295.88311389018401</c:v>
                </c:pt>
                <c:pt idx="1305">
                  <c:v>295.88311389018202</c:v>
                </c:pt>
                <c:pt idx="1306">
                  <c:v>295.88311389018401</c:v>
                </c:pt>
                <c:pt idx="1307">
                  <c:v>295.88311389018099</c:v>
                </c:pt>
                <c:pt idx="1308">
                  <c:v>295.883113890186</c:v>
                </c:pt>
                <c:pt idx="1309">
                  <c:v>295.88311389018099</c:v>
                </c:pt>
                <c:pt idx="1310">
                  <c:v>295.88311389018298</c:v>
                </c:pt>
                <c:pt idx="1311">
                  <c:v>295.88311389018298</c:v>
                </c:pt>
                <c:pt idx="1312">
                  <c:v>295.88311389018099</c:v>
                </c:pt>
                <c:pt idx="1313">
                  <c:v>295.88311389018401</c:v>
                </c:pt>
                <c:pt idx="1314">
                  <c:v>295.88311389018497</c:v>
                </c:pt>
                <c:pt idx="1315">
                  <c:v>295.88311389018298</c:v>
                </c:pt>
                <c:pt idx="1316">
                  <c:v>295.88311389018497</c:v>
                </c:pt>
                <c:pt idx="1317">
                  <c:v>295.88311389018298</c:v>
                </c:pt>
                <c:pt idx="1318">
                  <c:v>295.88311389018202</c:v>
                </c:pt>
                <c:pt idx="1319">
                  <c:v>295.88311389018099</c:v>
                </c:pt>
                <c:pt idx="1320">
                  <c:v>295.88311389018401</c:v>
                </c:pt>
                <c:pt idx="1321">
                  <c:v>295.88311389018003</c:v>
                </c:pt>
                <c:pt idx="1322">
                  <c:v>295.88311389018298</c:v>
                </c:pt>
                <c:pt idx="1323">
                  <c:v>295.88311389018401</c:v>
                </c:pt>
                <c:pt idx="1324">
                  <c:v>295.88311389018202</c:v>
                </c:pt>
                <c:pt idx="1325">
                  <c:v>295.88311389018202</c:v>
                </c:pt>
                <c:pt idx="1326">
                  <c:v>295.88311389018099</c:v>
                </c:pt>
                <c:pt idx="1327">
                  <c:v>295.88311389018401</c:v>
                </c:pt>
                <c:pt idx="1328">
                  <c:v>295.88311389018003</c:v>
                </c:pt>
                <c:pt idx="1329">
                  <c:v>295.88311389018401</c:v>
                </c:pt>
                <c:pt idx="1330">
                  <c:v>295.88311389018298</c:v>
                </c:pt>
                <c:pt idx="1331">
                  <c:v>295.88311389018298</c:v>
                </c:pt>
                <c:pt idx="1332">
                  <c:v>295.88311389018099</c:v>
                </c:pt>
                <c:pt idx="1333">
                  <c:v>295.883113890186</c:v>
                </c:pt>
                <c:pt idx="1334">
                  <c:v>295.88311389017798</c:v>
                </c:pt>
                <c:pt idx="1335">
                  <c:v>295.88311389018202</c:v>
                </c:pt>
                <c:pt idx="1336">
                  <c:v>295.88311389018298</c:v>
                </c:pt>
                <c:pt idx="1337">
                  <c:v>295.883113890179</c:v>
                </c:pt>
                <c:pt idx="1338">
                  <c:v>295.88311389018401</c:v>
                </c:pt>
                <c:pt idx="1339">
                  <c:v>295.883113890186</c:v>
                </c:pt>
                <c:pt idx="1340">
                  <c:v>295.88311389018003</c:v>
                </c:pt>
                <c:pt idx="1341">
                  <c:v>295.88311389018401</c:v>
                </c:pt>
                <c:pt idx="1342">
                  <c:v>295.88311389018298</c:v>
                </c:pt>
                <c:pt idx="1343">
                  <c:v>295.88311389018497</c:v>
                </c:pt>
                <c:pt idx="1344">
                  <c:v>295.88311389017798</c:v>
                </c:pt>
                <c:pt idx="1345">
                  <c:v>295.88311389018298</c:v>
                </c:pt>
                <c:pt idx="1346">
                  <c:v>295.88311389018202</c:v>
                </c:pt>
                <c:pt idx="1347">
                  <c:v>295.88311389018298</c:v>
                </c:pt>
                <c:pt idx="1348">
                  <c:v>295.88311389018497</c:v>
                </c:pt>
                <c:pt idx="1349">
                  <c:v>295.88311389017798</c:v>
                </c:pt>
                <c:pt idx="1350">
                  <c:v>295.88311389018298</c:v>
                </c:pt>
                <c:pt idx="1351">
                  <c:v>295.88311389018497</c:v>
                </c:pt>
                <c:pt idx="1352">
                  <c:v>295.88311389018298</c:v>
                </c:pt>
                <c:pt idx="1353">
                  <c:v>295.88311389018003</c:v>
                </c:pt>
                <c:pt idx="1354">
                  <c:v>295.88311389018497</c:v>
                </c:pt>
                <c:pt idx="1355">
                  <c:v>295.88311389018401</c:v>
                </c:pt>
                <c:pt idx="1356">
                  <c:v>295.88311389018202</c:v>
                </c:pt>
                <c:pt idx="1357">
                  <c:v>295.88311389018003</c:v>
                </c:pt>
                <c:pt idx="1358">
                  <c:v>295.88311389018298</c:v>
                </c:pt>
                <c:pt idx="1359">
                  <c:v>295.88311389018298</c:v>
                </c:pt>
                <c:pt idx="1360">
                  <c:v>295.88311389018003</c:v>
                </c:pt>
                <c:pt idx="1361">
                  <c:v>295.88311389018298</c:v>
                </c:pt>
                <c:pt idx="1362">
                  <c:v>295.88311389018099</c:v>
                </c:pt>
                <c:pt idx="1363">
                  <c:v>295.88311389018401</c:v>
                </c:pt>
                <c:pt idx="1364">
                  <c:v>295.88311389018099</c:v>
                </c:pt>
                <c:pt idx="1365">
                  <c:v>295.88311389018497</c:v>
                </c:pt>
                <c:pt idx="1366">
                  <c:v>295.883113890186</c:v>
                </c:pt>
                <c:pt idx="1367">
                  <c:v>295.88311389018298</c:v>
                </c:pt>
                <c:pt idx="1368">
                  <c:v>295.88311389018099</c:v>
                </c:pt>
                <c:pt idx="1369">
                  <c:v>295.883113890186</c:v>
                </c:pt>
                <c:pt idx="1370">
                  <c:v>295.88311389018298</c:v>
                </c:pt>
                <c:pt idx="1371">
                  <c:v>295.88311389018298</c:v>
                </c:pt>
                <c:pt idx="1372">
                  <c:v>295.88311389018401</c:v>
                </c:pt>
                <c:pt idx="1373">
                  <c:v>295.88311389018099</c:v>
                </c:pt>
                <c:pt idx="1374">
                  <c:v>295.88311389018401</c:v>
                </c:pt>
                <c:pt idx="1375">
                  <c:v>295.88311389018497</c:v>
                </c:pt>
                <c:pt idx="1376">
                  <c:v>295.88311389018497</c:v>
                </c:pt>
                <c:pt idx="1377">
                  <c:v>295.88311389018099</c:v>
                </c:pt>
                <c:pt idx="1378">
                  <c:v>295.88311389018099</c:v>
                </c:pt>
                <c:pt idx="1379">
                  <c:v>295.88311389018401</c:v>
                </c:pt>
                <c:pt idx="1380">
                  <c:v>295.88311389018202</c:v>
                </c:pt>
                <c:pt idx="1381">
                  <c:v>295.88311389018202</c:v>
                </c:pt>
                <c:pt idx="1382">
                  <c:v>295.88311389018298</c:v>
                </c:pt>
                <c:pt idx="1383">
                  <c:v>295.88311389018099</c:v>
                </c:pt>
                <c:pt idx="1384">
                  <c:v>295.883113890186</c:v>
                </c:pt>
                <c:pt idx="1385">
                  <c:v>295.88311389018298</c:v>
                </c:pt>
                <c:pt idx="1386">
                  <c:v>295.88311389018298</c:v>
                </c:pt>
                <c:pt idx="1387">
                  <c:v>295.88311389018099</c:v>
                </c:pt>
                <c:pt idx="1388">
                  <c:v>295.88311389018401</c:v>
                </c:pt>
                <c:pt idx="1389">
                  <c:v>295.88311389018202</c:v>
                </c:pt>
                <c:pt idx="1390">
                  <c:v>295.88311389018099</c:v>
                </c:pt>
                <c:pt idx="1391">
                  <c:v>295.88311389018401</c:v>
                </c:pt>
                <c:pt idx="1392">
                  <c:v>295.88311389017599</c:v>
                </c:pt>
                <c:pt idx="1393">
                  <c:v>295.88311389018401</c:v>
                </c:pt>
                <c:pt idx="1394">
                  <c:v>295.88311389018497</c:v>
                </c:pt>
                <c:pt idx="1395">
                  <c:v>295.88311389018298</c:v>
                </c:pt>
                <c:pt idx="1396">
                  <c:v>295.88311389018202</c:v>
                </c:pt>
                <c:pt idx="1397">
                  <c:v>295.88311389018202</c:v>
                </c:pt>
                <c:pt idx="1398">
                  <c:v>295.88311389018099</c:v>
                </c:pt>
                <c:pt idx="1399">
                  <c:v>295.88311389018401</c:v>
                </c:pt>
                <c:pt idx="1400">
                  <c:v>295.883113890186</c:v>
                </c:pt>
                <c:pt idx="1401">
                  <c:v>295.88311389018298</c:v>
                </c:pt>
                <c:pt idx="1402">
                  <c:v>295.88311389018497</c:v>
                </c:pt>
                <c:pt idx="1403">
                  <c:v>295.88311389018298</c:v>
                </c:pt>
                <c:pt idx="1404">
                  <c:v>295.88311389018003</c:v>
                </c:pt>
                <c:pt idx="1405">
                  <c:v>295.88311389018497</c:v>
                </c:pt>
                <c:pt idx="1406">
                  <c:v>295.88311389018401</c:v>
                </c:pt>
                <c:pt idx="1407">
                  <c:v>295.88311389018003</c:v>
                </c:pt>
                <c:pt idx="1408">
                  <c:v>295.88311389018298</c:v>
                </c:pt>
                <c:pt idx="1409">
                  <c:v>295.883113890186</c:v>
                </c:pt>
                <c:pt idx="1410">
                  <c:v>295.88311389018099</c:v>
                </c:pt>
                <c:pt idx="1411">
                  <c:v>295.88311389018003</c:v>
                </c:pt>
                <c:pt idx="1412">
                  <c:v>295.88311389018099</c:v>
                </c:pt>
                <c:pt idx="1413">
                  <c:v>295.88311389018401</c:v>
                </c:pt>
                <c:pt idx="1414">
                  <c:v>295.88311389018298</c:v>
                </c:pt>
                <c:pt idx="1415">
                  <c:v>295.88311389018099</c:v>
                </c:pt>
                <c:pt idx="1416">
                  <c:v>295.88311389018401</c:v>
                </c:pt>
                <c:pt idx="1417">
                  <c:v>295.88311389017599</c:v>
                </c:pt>
                <c:pt idx="1418">
                  <c:v>295.88311389018401</c:v>
                </c:pt>
                <c:pt idx="1419">
                  <c:v>295.88311389018298</c:v>
                </c:pt>
                <c:pt idx="1420">
                  <c:v>295.88311389018099</c:v>
                </c:pt>
                <c:pt idx="1421">
                  <c:v>295.88311389018401</c:v>
                </c:pt>
                <c:pt idx="1422">
                  <c:v>295.88311389018202</c:v>
                </c:pt>
                <c:pt idx="1423">
                  <c:v>295.88311389018099</c:v>
                </c:pt>
                <c:pt idx="1424">
                  <c:v>295.88311389018202</c:v>
                </c:pt>
                <c:pt idx="1425">
                  <c:v>295.88311389018099</c:v>
                </c:pt>
                <c:pt idx="1426">
                  <c:v>295.883113890186</c:v>
                </c:pt>
                <c:pt idx="1427">
                  <c:v>295.88311389018497</c:v>
                </c:pt>
                <c:pt idx="1428">
                  <c:v>295.88311389018497</c:v>
                </c:pt>
                <c:pt idx="1429">
                  <c:v>295.88311389018298</c:v>
                </c:pt>
                <c:pt idx="1430">
                  <c:v>295.88311389018099</c:v>
                </c:pt>
                <c:pt idx="1431">
                  <c:v>295.88311389018298</c:v>
                </c:pt>
                <c:pt idx="1432">
                  <c:v>295.88311389018099</c:v>
                </c:pt>
                <c:pt idx="1433">
                  <c:v>295.883113890186</c:v>
                </c:pt>
                <c:pt idx="1434">
                  <c:v>295.88311389018202</c:v>
                </c:pt>
                <c:pt idx="1435">
                  <c:v>295.88311389018497</c:v>
                </c:pt>
                <c:pt idx="1436">
                  <c:v>295.88311389017798</c:v>
                </c:pt>
                <c:pt idx="1437">
                  <c:v>295.88311389018298</c:v>
                </c:pt>
                <c:pt idx="1438">
                  <c:v>295.88311389018298</c:v>
                </c:pt>
                <c:pt idx="1439">
                  <c:v>295.88311389018099</c:v>
                </c:pt>
                <c:pt idx="1440">
                  <c:v>295.88311389018401</c:v>
                </c:pt>
                <c:pt idx="1441">
                  <c:v>295.88311389018202</c:v>
                </c:pt>
                <c:pt idx="1442">
                  <c:v>295.88311389018202</c:v>
                </c:pt>
                <c:pt idx="1443">
                  <c:v>295.88311389018099</c:v>
                </c:pt>
                <c:pt idx="1444">
                  <c:v>295.88311389018401</c:v>
                </c:pt>
                <c:pt idx="1445">
                  <c:v>295.88311389017798</c:v>
                </c:pt>
                <c:pt idx="1446">
                  <c:v>295.88311389018099</c:v>
                </c:pt>
                <c:pt idx="1447">
                  <c:v>295.883113890186</c:v>
                </c:pt>
                <c:pt idx="1448">
                  <c:v>295.88311389017798</c:v>
                </c:pt>
                <c:pt idx="1449">
                  <c:v>295.88311389018099</c:v>
                </c:pt>
                <c:pt idx="1450">
                  <c:v>295.88311389018401</c:v>
                </c:pt>
                <c:pt idx="1451">
                  <c:v>295.88311389018003</c:v>
                </c:pt>
                <c:pt idx="1452">
                  <c:v>295.88311389018401</c:v>
                </c:pt>
                <c:pt idx="1453">
                  <c:v>295.88311389018497</c:v>
                </c:pt>
                <c:pt idx="1454">
                  <c:v>295.88311389018099</c:v>
                </c:pt>
                <c:pt idx="1455">
                  <c:v>295.883113890186</c:v>
                </c:pt>
                <c:pt idx="1456">
                  <c:v>295.88311389018202</c:v>
                </c:pt>
                <c:pt idx="1457">
                  <c:v>295.88311389018497</c:v>
                </c:pt>
                <c:pt idx="1458">
                  <c:v>295.88311389018003</c:v>
                </c:pt>
                <c:pt idx="1459">
                  <c:v>295.88311389018202</c:v>
                </c:pt>
                <c:pt idx="1460">
                  <c:v>295.88311389018497</c:v>
                </c:pt>
                <c:pt idx="1461">
                  <c:v>295.88311389018298</c:v>
                </c:pt>
                <c:pt idx="1462">
                  <c:v>295.88311389018298</c:v>
                </c:pt>
                <c:pt idx="1463">
                  <c:v>295.88311389018298</c:v>
                </c:pt>
                <c:pt idx="1464">
                  <c:v>295.88311389018202</c:v>
                </c:pt>
                <c:pt idx="1465">
                  <c:v>295.88311389018298</c:v>
                </c:pt>
                <c:pt idx="1466">
                  <c:v>295.88311389018497</c:v>
                </c:pt>
                <c:pt idx="1467">
                  <c:v>295.88311389018298</c:v>
                </c:pt>
                <c:pt idx="1468">
                  <c:v>295.88311389018003</c:v>
                </c:pt>
                <c:pt idx="1469">
                  <c:v>295.88311389018298</c:v>
                </c:pt>
                <c:pt idx="1470">
                  <c:v>295.88311389018497</c:v>
                </c:pt>
                <c:pt idx="1471">
                  <c:v>295.88311389018298</c:v>
                </c:pt>
                <c:pt idx="1472">
                  <c:v>295.88311389018099</c:v>
                </c:pt>
                <c:pt idx="1473">
                  <c:v>295.883113890186</c:v>
                </c:pt>
                <c:pt idx="1474">
                  <c:v>295.88311389018099</c:v>
                </c:pt>
                <c:pt idx="1475">
                  <c:v>295.88311389018298</c:v>
                </c:pt>
                <c:pt idx="1476">
                  <c:v>295.88311389018099</c:v>
                </c:pt>
                <c:pt idx="1477">
                  <c:v>295.88311389018401</c:v>
                </c:pt>
                <c:pt idx="1478">
                  <c:v>295.88311389018003</c:v>
                </c:pt>
                <c:pt idx="1479">
                  <c:v>295.88311389018298</c:v>
                </c:pt>
                <c:pt idx="1480">
                  <c:v>295.88311389018099</c:v>
                </c:pt>
                <c:pt idx="1481">
                  <c:v>295.883113890186</c:v>
                </c:pt>
                <c:pt idx="1482">
                  <c:v>295.88311389018298</c:v>
                </c:pt>
                <c:pt idx="1483">
                  <c:v>295.88311389018099</c:v>
                </c:pt>
                <c:pt idx="1484">
                  <c:v>295.88311389018401</c:v>
                </c:pt>
                <c:pt idx="1485">
                  <c:v>295.88311389018202</c:v>
                </c:pt>
                <c:pt idx="1486">
                  <c:v>295.88311389018401</c:v>
                </c:pt>
                <c:pt idx="1487">
                  <c:v>295.88311389018099</c:v>
                </c:pt>
                <c:pt idx="1488">
                  <c:v>295.883113890186</c:v>
                </c:pt>
                <c:pt idx="1489">
                  <c:v>295.88311389017798</c:v>
                </c:pt>
                <c:pt idx="1490">
                  <c:v>295.88311389018202</c:v>
                </c:pt>
                <c:pt idx="1491">
                  <c:v>295.88311389018497</c:v>
                </c:pt>
                <c:pt idx="1492">
                  <c:v>295.88311389018099</c:v>
                </c:pt>
                <c:pt idx="1493">
                  <c:v>295.88311389018401</c:v>
                </c:pt>
                <c:pt idx="1494">
                  <c:v>295.88311389018003</c:v>
                </c:pt>
                <c:pt idx="1495">
                  <c:v>295.88311389018298</c:v>
                </c:pt>
                <c:pt idx="1496">
                  <c:v>295.88311389018298</c:v>
                </c:pt>
                <c:pt idx="1497">
                  <c:v>295.88311389018497</c:v>
                </c:pt>
                <c:pt idx="1498">
                  <c:v>295.88311389017798</c:v>
                </c:pt>
                <c:pt idx="1499">
                  <c:v>295.88311389018202</c:v>
                </c:pt>
                <c:pt idx="1500">
                  <c:v>295.88311389018298</c:v>
                </c:pt>
                <c:pt idx="1501">
                  <c:v>295.88311389018298</c:v>
                </c:pt>
                <c:pt idx="1502">
                  <c:v>295.88311389018099</c:v>
                </c:pt>
                <c:pt idx="1503">
                  <c:v>295.88311389018298</c:v>
                </c:pt>
                <c:pt idx="1504">
                  <c:v>295.88311389018298</c:v>
                </c:pt>
                <c:pt idx="1505">
                  <c:v>295.88311389018298</c:v>
                </c:pt>
                <c:pt idx="1506">
                  <c:v>295.88311389018099</c:v>
                </c:pt>
                <c:pt idx="1507">
                  <c:v>295.88311389018401</c:v>
                </c:pt>
                <c:pt idx="1508">
                  <c:v>295.88311389018099</c:v>
                </c:pt>
                <c:pt idx="1509">
                  <c:v>295.88311389018202</c:v>
                </c:pt>
                <c:pt idx="1510">
                  <c:v>295.88311389018401</c:v>
                </c:pt>
                <c:pt idx="1511">
                  <c:v>295.88311389018202</c:v>
                </c:pt>
                <c:pt idx="1512">
                  <c:v>295.88311389018401</c:v>
                </c:pt>
                <c:pt idx="1513">
                  <c:v>295.88311389018099</c:v>
                </c:pt>
                <c:pt idx="1514">
                  <c:v>295.883113890186</c:v>
                </c:pt>
                <c:pt idx="1515">
                  <c:v>295.88311389018099</c:v>
                </c:pt>
                <c:pt idx="1516">
                  <c:v>295.88311389018099</c:v>
                </c:pt>
                <c:pt idx="1517">
                  <c:v>295.88311389018099</c:v>
                </c:pt>
                <c:pt idx="1518">
                  <c:v>295.88311389018401</c:v>
                </c:pt>
                <c:pt idx="1519">
                  <c:v>295.88311389018003</c:v>
                </c:pt>
                <c:pt idx="1520">
                  <c:v>295.88311389018401</c:v>
                </c:pt>
                <c:pt idx="1521">
                  <c:v>295.88311389018298</c:v>
                </c:pt>
                <c:pt idx="1522">
                  <c:v>295.88311389018003</c:v>
                </c:pt>
                <c:pt idx="1523">
                  <c:v>295.88311389018202</c:v>
                </c:pt>
                <c:pt idx="1524">
                  <c:v>295.88311389018497</c:v>
                </c:pt>
                <c:pt idx="1525">
                  <c:v>295.88311389017798</c:v>
                </c:pt>
                <c:pt idx="1526">
                  <c:v>295.88311389018099</c:v>
                </c:pt>
                <c:pt idx="1527">
                  <c:v>295.88311389018401</c:v>
                </c:pt>
                <c:pt idx="1528">
                  <c:v>295.88311389017798</c:v>
                </c:pt>
                <c:pt idx="1529">
                  <c:v>295.88311389018099</c:v>
                </c:pt>
                <c:pt idx="1530">
                  <c:v>295.88311389018099</c:v>
                </c:pt>
                <c:pt idx="1531">
                  <c:v>295.883113890186</c:v>
                </c:pt>
                <c:pt idx="1532">
                  <c:v>295.88311389018298</c:v>
                </c:pt>
                <c:pt idx="1533">
                  <c:v>295.88311389018298</c:v>
                </c:pt>
                <c:pt idx="1534">
                  <c:v>295.88311389018202</c:v>
                </c:pt>
                <c:pt idx="1535">
                  <c:v>295.88311389018497</c:v>
                </c:pt>
                <c:pt idx="1536">
                  <c:v>295.88311389018099</c:v>
                </c:pt>
                <c:pt idx="1537">
                  <c:v>295.883113890186</c:v>
                </c:pt>
                <c:pt idx="1538">
                  <c:v>295.88311389018298</c:v>
                </c:pt>
                <c:pt idx="1539">
                  <c:v>295.88311389018202</c:v>
                </c:pt>
                <c:pt idx="1540">
                  <c:v>295.88311389018202</c:v>
                </c:pt>
                <c:pt idx="1541">
                  <c:v>295.88311389018497</c:v>
                </c:pt>
                <c:pt idx="1542">
                  <c:v>295.88311389018099</c:v>
                </c:pt>
                <c:pt idx="1543">
                  <c:v>295.883113890186</c:v>
                </c:pt>
                <c:pt idx="1544">
                  <c:v>295.88311389018298</c:v>
                </c:pt>
                <c:pt idx="1545">
                  <c:v>295.88311389018099</c:v>
                </c:pt>
                <c:pt idx="1546">
                  <c:v>295.88311389018401</c:v>
                </c:pt>
                <c:pt idx="1547">
                  <c:v>295.88311389018003</c:v>
                </c:pt>
                <c:pt idx="1548">
                  <c:v>295.88311389018401</c:v>
                </c:pt>
                <c:pt idx="1549">
                  <c:v>295.88311389018497</c:v>
                </c:pt>
                <c:pt idx="1550">
                  <c:v>295.88311389018099</c:v>
                </c:pt>
                <c:pt idx="1551">
                  <c:v>295.883113890186</c:v>
                </c:pt>
                <c:pt idx="1552">
                  <c:v>295.88311389018497</c:v>
                </c:pt>
                <c:pt idx="1553">
                  <c:v>295.88311389018497</c:v>
                </c:pt>
                <c:pt idx="1554">
                  <c:v>295.88311389017798</c:v>
                </c:pt>
                <c:pt idx="1555">
                  <c:v>295.88311389018497</c:v>
                </c:pt>
                <c:pt idx="1556">
                  <c:v>295.88311389018003</c:v>
                </c:pt>
                <c:pt idx="1557">
                  <c:v>295.88311389018497</c:v>
                </c:pt>
                <c:pt idx="1558">
                  <c:v>295.88311389018497</c:v>
                </c:pt>
                <c:pt idx="1559">
                  <c:v>295.88311389018099</c:v>
                </c:pt>
                <c:pt idx="1560">
                  <c:v>295.883113890186</c:v>
                </c:pt>
                <c:pt idx="1561">
                  <c:v>295.88311389018099</c:v>
                </c:pt>
                <c:pt idx="1562">
                  <c:v>295.88311389018202</c:v>
                </c:pt>
                <c:pt idx="1563">
                  <c:v>295.88311389018202</c:v>
                </c:pt>
                <c:pt idx="1564">
                  <c:v>295.88311389018099</c:v>
                </c:pt>
                <c:pt idx="1565">
                  <c:v>295.883113890186</c:v>
                </c:pt>
                <c:pt idx="1566">
                  <c:v>295.88311389018298</c:v>
                </c:pt>
                <c:pt idx="1567">
                  <c:v>295.88311389018099</c:v>
                </c:pt>
                <c:pt idx="1568">
                  <c:v>295.88311389018099</c:v>
                </c:pt>
                <c:pt idx="1569">
                  <c:v>295.88311389018401</c:v>
                </c:pt>
                <c:pt idx="1570">
                  <c:v>295.88311389018298</c:v>
                </c:pt>
                <c:pt idx="1571">
                  <c:v>295.88311389018298</c:v>
                </c:pt>
                <c:pt idx="1572">
                  <c:v>295.88311389018497</c:v>
                </c:pt>
                <c:pt idx="1573">
                  <c:v>295.88311389018298</c:v>
                </c:pt>
                <c:pt idx="1574">
                  <c:v>295.88311389018003</c:v>
                </c:pt>
                <c:pt idx="1575">
                  <c:v>295.88311389018202</c:v>
                </c:pt>
                <c:pt idx="1576">
                  <c:v>295.88311389018298</c:v>
                </c:pt>
                <c:pt idx="1577">
                  <c:v>295.88311389018298</c:v>
                </c:pt>
                <c:pt idx="1578">
                  <c:v>295.88311389018298</c:v>
                </c:pt>
                <c:pt idx="1579">
                  <c:v>295.88311389018099</c:v>
                </c:pt>
                <c:pt idx="1580">
                  <c:v>295.88311389018401</c:v>
                </c:pt>
                <c:pt idx="1581">
                  <c:v>295.88311389017798</c:v>
                </c:pt>
                <c:pt idx="1582">
                  <c:v>295.88311389018099</c:v>
                </c:pt>
                <c:pt idx="1583">
                  <c:v>295.88311389018401</c:v>
                </c:pt>
                <c:pt idx="1584">
                  <c:v>295.88311389018497</c:v>
                </c:pt>
                <c:pt idx="1585">
                  <c:v>295.88311389018298</c:v>
                </c:pt>
                <c:pt idx="1586">
                  <c:v>295.88311389018003</c:v>
                </c:pt>
                <c:pt idx="1587">
                  <c:v>295.88311389018298</c:v>
                </c:pt>
                <c:pt idx="1588">
                  <c:v>295.88311389018298</c:v>
                </c:pt>
                <c:pt idx="1589">
                  <c:v>295.88311389018003</c:v>
                </c:pt>
                <c:pt idx="1590">
                  <c:v>295.88311389018298</c:v>
                </c:pt>
                <c:pt idx="1591">
                  <c:v>295.88311389017798</c:v>
                </c:pt>
                <c:pt idx="1592">
                  <c:v>295.88311389018099</c:v>
                </c:pt>
                <c:pt idx="1593">
                  <c:v>295.88311389018401</c:v>
                </c:pt>
                <c:pt idx="1594">
                  <c:v>295.88311389018202</c:v>
                </c:pt>
                <c:pt idx="1595">
                  <c:v>295.88311389018202</c:v>
                </c:pt>
                <c:pt idx="1596">
                  <c:v>295.88311389018401</c:v>
                </c:pt>
                <c:pt idx="1597">
                  <c:v>295.88311389018298</c:v>
                </c:pt>
                <c:pt idx="1598">
                  <c:v>295.88311389018099</c:v>
                </c:pt>
                <c:pt idx="1599">
                  <c:v>295.88311389018202</c:v>
                </c:pt>
                <c:pt idx="1600">
                  <c:v>295.88311389018298</c:v>
                </c:pt>
                <c:pt idx="1601">
                  <c:v>295.88311389018298</c:v>
                </c:pt>
                <c:pt idx="1602">
                  <c:v>295.88311389018298</c:v>
                </c:pt>
                <c:pt idx="1603">
                  <c:v>295.88311389018298</c:v>
                </c:pt>
                <c:pt idx="1604">
                  <c:v>295.88311389018298</c:v>
                </c:pt>
                <c:pt idx="1605">
                  <c:v>295.88311389018497</c:v>
                </c:pt>
                <c:pt idx="1606">
                  <c:v>295.88311389018099</c:v>
                </c:pt>
                <c:pt idx="1607">
                  <c:v>295.88311389018401</c:v>
                </c:pt>
                <c:pt idx="1608">
                  <c:v>295.88311389018298</c:v>
                </c:pt>
                <c:pt idx="1609">
                  <c:v>295.88311389018401</c:v>
                </c:pt>
                <c:pt idx="1610">
                  <c:v>295.88311389018202</c:v>
                </c:pt>
                <c:pt idx="1611">
                  <c:v>295.88311389018298</c:v>
                </c:pt>
                <c:pt idx="1612">
                  <c:v>295.88311389018298</c:v>
                </c:pt>
                <c:pt idx="1613">
                  <c:v>295.88311389018298</c:v>
                </c:pt>
                <c:pt idx="1614">
                  <c:v>295.88311389018298</c:v>
                </c:pt>
                <c:pt idx="1615">
                  <c:v>295.88311389018497</c:v>
                </c:pt>
                <c:pt idx="1616">
                  <c:v>295.88311389017798</c:v>
                </c:pt>
                <c:pt idx="1617">
                  <c:v>295.88311389018099</c:v>
                </c:pt>
                <c:pt idx="1618">
                  <c:v>295.88311389018401</c:v>
                </c:pt>
                <c:pt idx="1619">
                  <c:v>295.88311389018003</c:v>
                </c:pt>
                <c:pt idx="1620">
                  <c:v>295.88311389018298</c:v>
                </c:pt>
                <c:pt idx="1621">
                  <c:v>295.88311389018497</c:v>
                </c:pt>
                <c:pt idx="1622">
                  <c:v>295.88311389018099</c:v>
                </c:pt>
                <c:pt idx="1623">
                  <c:v>295.883113890186</c:v>
                </c:pt>
                <c:pt idx="1624">
                  <c:v>295.88311389018099</c:v>
                </c:pt>
                <c:pt idx="1625">
                  <c:v>295.88311389018298</c:v>
                </c:pt>
                <c:pt idx="1626">
                  <c:v>295.88311389018497</c:v>
                </c:pt>
                <c:pt idx="1627">
                  <c:v>295.88311389018298</c:v>
                </c:pt>
                <c:pt idx="1628">
                  <c:v>295.88311389018099</c:v>
                </c:pt>
                <c:pt idx="1629">
                  <c:v>295.88311389018298</c:v>
                </c:pt>
                <c:pt idx="1630">
                  <c:v>295.88311389018099</c:v>
                </c:pt>
                <c:pt idx="1631">
                  <c:v>295.883113890186</c:v>
                </c:pt>
                <c:pt idx="1632">
                  <c:v>295.88311389017798</c:v>
                </c:pt>
                <c:pt idx="1633">
                  <c:v>295.88311389018099</c:v>
                </c:pt>
                <c:pt idx="1634">
                  <c:v>295.88311389018401</c:v>
                </c:pt>
                <c:pt idx="1635">
                  <c:v>295.88311389018202</c:v>
                </c:pt>
                <c:pt idx="1636">
                  <c:v>295.88311389018202</c:v>
                </c:pt>
                <c:pt idx="1637">
                  <c:v>295.88311389018202</c:v>
                </c:pt>
                <c:pt idx="1638">
                  <c:v>295.88311389018298</c:v>
                </c:pt>
                <c:pt idx="1639">
                  <c:v>295.88311389018003</c:v>
                </c:pt>
                <c:pt idx="1640">
                  <c:v>295.88311389018298</c:v>
                </c:pt>
                <c:pt idx="1641">
                  <c:v>295.883113890179</c:v>
                </c:pt>
                <c:pt idx="1642">
                  <c:v>295.88311389018099</c:v>
                </c:pt>
                <c:pt idx="1643">
                  <c:v>295.88311389018401</c:v>
                </c:pt>
                <c:pt idx="1644">
                  <c:v>295.88311389018298</c:v>
                </c:pt>
                <c:pt idx="1645">
                  <c:v>295.88311389018497</c:v>
                </c:pt>
                <c:pt idx="1646">
                  <c:v>295.88311389018099</c:v>
                </c:pt>
                <c:pt idx="1647">
                  <c:v>295.88311389018401</c:v>
                </c:pt>
                <c:pt idx="1648">
                  <c:v>295.88311389017599</c:v>
                </c:pt>
                <c:pt idx="1649">
                  <c:v>295.88311389018401</c:v>
                </c:pt>
                <c:pt idx="1650">
                  <c:v>295.88311389018298</c:v>
                </c:pt>
                <c:pt idx="1651">
                  <c:v>295.883113890186</c:v>
                </c:pt>
                <c:pt idx="1652">
                  <c:v>295.88311389018099</c:v>
                </c:pt>
                <c:pt idx="1653">
                  <c:v>295.88311389018003</c:v>
                </c:pt>
                <c:pt idx="1654">
                  <c:v>295.88311389018298</c:v>
                </c:pt>
                <c:pt idx="1655">
                  <c:v>295.88311389018298</c:v>
                </c:pt>
                <c:pt idx="1656">
                  <c:v>295.88311389018003</c:v>
                </c:pt>
                <c:pt idx="1657">
                  <c:v>295.88311389018298</c:v>
                </c:pt>
                <c:pt idx="1658">
                  <c:v>295.88311389018298</c:v>
                </c:pt>
                <c:pt idx="1659">
                  <c:v>295.88311389018202</c:v>
                </c:pt>
                <c:pt idx="1660">
                  <c:v>295.88311389018202</c:v>
                </c:pt>
                <c:pt idx="1661">
                  <c:v>295.88311389018298</c:v>
                </c:pt>
                <c:pt idx="1662">
                  <c:v>295.88311389018298</c:v>
                </c:pt>
                <c:pt idx="1663">
                  <c:v>295.88311389018497</c:v>
                </c:pt>
                <c:pt idx="1664">
                  <c:v>295.88311389018298</c:v>
                </c:pt>
                <c:pt idx="1665">
                  <c:v>295.88311389018202</c:v>
                </c:pt>
                <c:pt idx="1666">
                  <c:v>295.88311389018298</c:v>
                </c:pt>
                <c:pt idx="1667">
                  <c:v>295.88311389018298</c:v>
                </c:pt>
                <c:pt idx="1668">
                  <c:v>295.88311389018099</c:v>
                </c:pt>
                <c:pt idx="1669">
                  <c:v>295.88311389018401</c:v>
                </c:pt>
                <c:pt idx="1670">
                  <c:v>295.88311389017599</c:v>
                </c:pt>
                <c:pt idx="1671">
                  <c:v>295.88311389018401</c:v>
                </c:pt>
                <c:pt idx="1672">
                  <c:v>295.88311389018497</c:v>
                </c:pt>
                <c:pt idx="1673">
                  <c:v>295.88311389018298</c:v>
                </c:pt>
                <c:pt idx="1674">
                  <c:v>295.88311389018099</c:v>
                </c:pt>
                <c:pt idx="1675">
                  <c:v>295.88311389018401</c:v>
                </c:pt>
                <c:pt idx="1676">
                  <c:v>295.88311389017599</c:v>
                </c:pt>
                <c:pt idx="1677">
                  <c:v>295.88311389018401</c:v>
                </c:pt>
                <c:pt idx="1678">
                  <c:v>295.883113890179</c:v>
                </c:pt>
                <c:pt idx="1679">
                  <c:v>295.883113890186</c:v>
                </c:pt>
                <c:pt idx="1680">
                  <c:v>295.88311389018099</c:v>
                </c:pt>
                <c:pt idx="1681">
                  <c:v>295.88311389018003</c:v>
                </c:pt>
                <c:pt idx="1682">
                  <c:v>295.88311389018497</c:v>
                </c:pt>
                <c:pt idx="1683">
                  <c:v>295.883113890186</c:v>
                </c:pt>
                <c:pt idx="1684">
                  <c:v>295.88311389018099</c:v>
                </c:pt>
                <c:pt idx="1685">
                  <c:v>295.88311389018003</c:v>
                </c:pt>
                <c:pt idx="1686">
                  <c:v>295.88311389018497</c:v>
                </c:pt>
                <c:pt idx="1687">
                  <c:v>295.883113890186</c:v>
                </c:pt>
                <c:pt idx="1688">
                  <c:v>295.88311389017798</c:v>
                </c:pt>
                <c:pt idx="1689">
                  <c:v>295.88311389018298</c:v>
                </c:pt>
                <c:pt idx="1690">
                  <c:v>295.88311389018298</c:v>
                </c:pt>
                <c:pt idx="1691">
                  <c:v>295.88311389018099</c:v>
                </c:pt>
                <c:pt idx="1692">
                  <c:v>295.88311389018401</c:v>
                </c:pt>
                <c:pt idx="1693">
                  <c:v>295.88311389017599</c:v>
                </c:pt>
                <c:pt idx="1694">
                  <c:v>295.88311389018401</c:v>
                </c:pt>
                <c:pt idx="1695">
                  <c:v>295.88311389018298</c:v>
                </c:pt>
                <c:pt idx="1696">
                  <c:v>295.88311389018298</c:v>
                </c:pt>
                <c:pt idx="1697">
                  <c:v>295.88311389018497</c:v>
                </c:pt>
                <c:pt idx="1698">
                  <c:v>295.88311389018298</c:v>
                </c:pt>
                <c:pt idx="1699">
                  <c:v>295.88311389018003</c:v>
                </c:pt>
                <c:pt idx="1700">
                  <c:v>295.88311389018298</c:v>
                </c:pt>
                <c:pt idx="1701">
                  <c:v>295.88311389018497</c:v>
                </c:pt>
                <c:pt idx="1702">
                  <c:v>295.88311389018099</c:v>
                </c:pt>
                <c:pt idx="1703">
                  <c:v>295.88311389018401</c:v>
                </c:pt>
                <c:pt idx="1704">
                  <c:v>295.88311389017798</c:v>
                </c:pt>
                <c:pt idx="1705">
                  <c:v>295.88311389018099</c:v>
                </c:pt>
                <c:pt idx="1706">
                  <c:v>295.88311389018401</c:v>
                </c:pt>
                <c:pt idx="1707">
                  <c:v>295.88311389018298</c:v>
                </c:pt>
                <c:pt idx="1708">
                  <c:v>295.88311389018099</c:v>
                </c:pt>
                <c:pt idx="1709">
                  <c:v>295.88311389018401</c:v>
                </c:pt>
                <c:pt idx="1710">
                  <c:v>295.88311389018202</c:v>
                </c:pt>
                <c:pt idx="1711">
                  <c:v>295.88311389018099</c:v>
                </c:pt>
                <c:pt idx="1712">
                  <c:v>295.883113890186</c:v>
                </c:pt>
                <c:pt idx="1713">
                  <c:v>295.88311389018298</c:v>
                </c:pt>
                <c:pt idx="1714">
                  <c:v>295.88311389018401</c:v>
                </c:pt>
                <c:pt idx="1715">
                  <c:v>295.88311389018099</c:v>
                </c:pt>
                <c:pt idx="1716">
                  <c:v>295.883113890186</c:v>
                </c:pt>
                <c:pt idx="1717">
                  <c:v>295.88311389018298</c:v>
                </c:pt>
                <c:pt idx="1718">
                  <c:v>295.88311389018099</c:v>
                </c:pt>
                <c:pt idx="1719">
                  <c:v>295.883113890186</c:v>
                </c:pt>
                <c:pt idx="1720">
                  <c:v>295.88311389018202</c:v>
                </c:pt>
                <c:pt idx="1721">
                  <c:v>295.88311389018298</c:v>
                </c:pt>
                <c:pt idx="1722">
                  <c:v>295.883113890179</c:v>
                </c:pt>
                <c:pt idx="1723">
                  <c:v>295.88311389018099</c:v>
                </c:pt>
                <c:pt idx="1724">
                  <c:v>295.883113890186</c:v>
                </c:pt>
                <c:pt idx="1725">
                  <c:v>295.88311389018298</c:v>
                </c:pt>
                <c:pt idx="1726">
                  <c:v>295.88311389018401</c:v>
                </c:pt>
                <c:pt idx="1727">
                  <c:v>295.88311389018298</c:v>
                </c:pt>
                <c:pt idx="1728">
                  <c:v>295.88311389018298</c:v>
                </c:pt>
                <c:pt idx="1729">
                  <c:v>295.88311389018003</c:v>
                </c:pt>
                <c:pt idx="1730">
                  <c:v>295.88311389018202</c:v>
                </c:pt>
                <c:pt idx="1731">
                  <c:v>295.88311389018099</c:v>
                </c:pt>
                <c:pt idx="1732">
                  <c:v>295.88311389018401</c:v>
                </c:pt>
                <c:pt idx="1733">
                  <c:v>295.88311389018497</c:v>
                </c:pt>
                <c:pt idx="1734">
                  <c:v>295.88311389018099</c:v>
                </c:pt>
                <c:pt idx="1735">
                  <c:v>295.88311389018401</c:v>
                </c:pt>
                <c:pt idx="1736">
                  <c:v>295.88311389018099</c:v>
                </c:pt>
                <c:pt idx="1737">
                  <c:v>295.88311389018202</c:v>
                </c:pt>
                <c:pt idx="1738">
                  <c:v>295.88311389018099</c:v>
                </c:pt>
                <c:pt idx="1739">
                  <c:v>295.88311389018202</c:v>
                </c:pt>
                <c:pt idx="1740">
                  <c:v>295.88311389018298</c:v>
                </c:pt>
                <c:pt idx="1741">
                  <c:v>295.88311389018298</c:v>
                </c:pt>
                <c:pt idx="1742">
                  <c:v>295.88311389018202</c:v>
                </c:pt>
                <c:pt idx="1743">
                  <c:v>295.88311389018298</c:v>
                </c:pt>
                <c:pt idx="1744">
                  <c:v>295.88311389018202</c:v>
                </c:pt>
                <c:pt idx="1745">
                  <c:v>295.88311389018099</c:v>
                </c:pt>
                <c:pt idx="1746">
                  <c:v>295.883113890186</c:v>
                </c:pt>
                <c:pt idx="1747">
                  <c:v>295.88311389018099</c:v>
                </c:pt>
                <c:pt idx="1748">
                  <c:v>295.88311389018202</c:v>
                </c:pt>
                <c:pt idx="1749">
                  <c:v>295.88311389018099</c:v>
                </c:pt>
                <c:pt idx="1750">
                  <c:v>295.88311389018401</c:v>
                </c:pt>
              </c:numCache>
            </c:numRef>
          </c:yVal>
          <c:smooth val="1"/>
        </c:ser>
        <c:dLbls>
          <c:showLegendKey val="0"/>
          <c:showVal val="0"/>
          <c:showCatName val="0"/>
          <c:showSerName val="0"/>
          <c:showPercent val="0"/>
          <c:showBubbleSize val="0"/>
        </c:dLbls>
        <c:axId val="1548592080"/>
        <c:axId val="1548592472"/>
      </c:scatterChart>
      <c:valAx>
        <c:axId val="1548592080"/>
        <c:scaling>
          <c:orientation val="minMax"/>
          <c:max val="2500"/>
          <c:min val="7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a:t>
                </a:r>
                <a:r>
                  <a:rPr lang="en-GB" baseline="0"/>
                  <a:t> (s)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592472"/>
        <c:crosses val="autoZero"/>
        <c:crossBetween val="midCat"/>
      </c:valAx>
      <c:valAx>
        <c:axId val="1548592472"/>
        <c:scaling>
          <c:orientation val="minMax"/>
          <c:max val="306"/>
          <c:min val="28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a:t>
                </a:r>
                <a:r>
                  <a:rPr lang="en-GB" baseline="0"/>
                  <a:t> (K)</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59208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528297244094489E-2"/>
          <c:y val="8.0941869021339222E-2"/>
          <c:w val="0.69224047189413829"/>
          <c:h val="0.82350964407594751"/>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Sheet2!$E$3:$E$8</c:f>
              <c:numCache>
                <c:formatCode>0%</c:formatCode>
                <c:ptCount val="6"/>
                <c:pt idx="0">
                  <c:v>7.8173886611261206E-2</c:v>
                </c:pt>
                <c:pt idx="1">
                  <c:v>3.715161573705815E-2</c:v>
                </c:pt>
                <c:pt idx="2">
                  <c:v>1.8173804166236256E-2</c:v>
                </c:pt>
                <c:pt idx="3">
                  <c:v>-1.7383191065946359E-2</c:v>
                </c:pt>
                <c:pt idx="4">
                  <c:v>-3.4304221364515733E-2</c:v>
                </c:pt>
                <c:pt idx="5">
                  <c:v>-6.5190098718754766E-2</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Sheet2!$G$3:$G$8</c:f>
              <c:numCache>
                <c:formatCode>0.00%</c:formatCode>
                <c:ptCount val="6"/>
                <c:pt idx="0">
                  <c:v>-1.3241075820182273E-2</c:v>
                </c:pt>
                <c:pt idx="1">
                  <c:v>-7.1064156720027907E-3</c:v>
                </c:pt>
                <c:pt idx="2">
                  <c:v>-3.6129797694851294E-3</c:v>
                </c:pt>
                <c:pt idx="3">
                  <c:v>3.7149053368161992E-3</c:v>
                </c:pt>
                <c:pt idx="4">
                  <c:v>7.3926467159825381E-3</c:v>
                </c:pt>
                <c:pt idx="5">
                  <c:v>1.5221225590437093E-2</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Sheet2!$I$3:$I$8</c:f>
              <c:numCache>
                <c:formatCode>0%</c:formatCode>
                <c:ptCount val="6"/>
                <c:pt idx="0">
                  <c:v>-4.11353411452458E-2</c:v>
                </c:pt>
                <c:pt idx="1">
                  <c:v>-2.2042974009575007E-2</c:v>
                </c:pt>
                <c:pt idx="2">
                  <c:v>-1.1197151441874468E-2</c:v>
                </c:pt>
                <c:pt idx="3">
                  <c:v>1.1491684656518512E-2</c:v>
                </c:pt>
                <c:pt idx="4">
                  <c:v>2.2847343422178177E-2</c:v>
                </c:pt>
                <c:pt idx="5">
                  <c:v>4.6949541748953293E-2</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Sheet2!$K$3:$K$8</c:f>
              <c:numCache>
                <c:formatCode>0.000%</c:formatCode>
                <c:ptCount val="6"/>
                <c:pt idx="0">
                  <c:v>-4.9393261706217127E-2</c:v>
                </c:pt>
                <c:pt idx="1">
                  <c:v>-2.4696630853108564E-2</c:v>
                </c:pt>
                <c:pt idx="2">
                  <c:v>-1.2348315426554356E-2</c:v>
                </c:pt>
                <c:pt idx="3">
                  <c:v>1.2348315426562541E-2</c:v>
                </c:pt>
                <c:pt idx="4">
                  <c:v>2.4696630853116897E-2</c:v>
                </c:pt>
                <c:pt idx="5">
                  <c:v>4.9393261706225461E-2</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Sheet2!$M$3:$M$8</c:f>
              <c:numCache>
                <c:formatCode>0.000%</c:formatCode>
                <c:ptCount val="6"/>
                <c:pt idx="0">
                  <c:v>-0.12499999999999996</c:v>
                </c:pt>
                <c:pt idx="1">
                  <c:v>-7.8947368421052697E-2</c:v>
                </c:pt>
                <c:pt idx="2">
                  <c:v>-4.6052631578947407E-2</c:v>
                </c:pt>
                <c:pt idx="3">
                  <c:v>1.9736842105263174E-2</c:v>
                </c:pt>
                <c:pt idx="4">
                  <c:v>6.5789473684210578E-2</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Sheet2!$B$3:$B$8</c:f>
              <c:numCache>
                <c:formatCode>0%</c:formatCode>
                <c:ptCount val="6"/>
                <c:pt idx="0">
                  <c:v>-0.2</c:v>
                </c:pt>
                <c:pt idx="1">
                  <c:v>-0.1</c:v>
                </c:pt>
                <c:pt idx="2">
                  <c:v>-0.05</c:v>
                </c:pt>
                <c:pt idx="3">
                  <c:v>0.05</c:v>
                </c:pt>
                <c:pt idx="4">
                  <c:v>0.1</c:v>
                </c:pt>
                <c:pt idx="5">
                  <c:v>0.2</c:v>
                </c:pt>
              </c:numCache>
            </c:numRef>
          </c:xVal>
          <c:yVal>
            <c:numRef>
              <c:f>Sheet2!$O$3:$O$8</c:f>
              <c:numCache>
                <c:formatCode>0.00%</c:formatCode>
                <c:ptCount val="6"/>
                <c:pt idx="0">
                  <c:v>-1.0089480826453109E-2</c:v>
                </c:pt>
                <c:pt idx="1">
                  <c:v>-5.4248332236598341E-3</c:v>
                </c:pt>
                <c:pt idx="2">
                  <c:v>-2.760851923165547E-3</c:v>
                </c:pt>
                <c:pt idx="3">
                  <c:v>2.8447582701490956E-3</c:v>
                </c:pt>
                <c:pt idx="4">
                  <c:v>5.6670449380897703E-3</c:v>
                </c:pt>
                <c:pt idx="5">
                  <c:v>1.1694499539483511E-2</c:v>
                </c:pt>
              </c:numCache>
            </c:numRef>
          </c:yVal>
          <c:smooth val="0"/>
        </c:ser>
        <c:dLbls>
          <c:showLegendKey val="0"/>
          <c:showVal val="0"/>
          <c:showCatName val="0"/>
          <c:showSerName val="0"/>
          <c:showPercent val="0"/>
          <c:showBubbleSize val="0"/>
        </c:dLbls>
        <c:axId val="1548592864"/>
        <c:axId val="1548593256"/>
      </c:scatterChart>
      <c:valAx>
        <c:axId val="1548592864"/>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sz="600" cap="none"/>
                  <a:t>Ri_cond</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3256"/>
        <c:crosses val="autoZero"/>
        <c:crossBetween val="midCat"/>
      </c:valAx>
      <c:valAx>
        <c:axId val="1548593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sz="600" cap="none"/>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2864"/>
        <c:crosses val="autoZero"/>
        <c:crossBetween val="midCat"/>
      </c:valAx>
      <c:spPr>
        <a:noFill/>
        <a:ln>
          <a:noFill/>
        </a:ln>
        <a:effectLst/>
      </c:spPr>
    </c:plotArea>
    <c:legend>
      <c:legendPos val="r"/>
      <c:layout>
        <c:manualLayout>
          <c:xMode val="edge"/>
          <c:yMode val="edge"/>
          <c:x val="0.68520372265865748"/>
          <c:y val="0.185392223323078"/>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Sheet2!$B$11:$B$15</c:f>
              <c:numCache>
                <c:formatCode>0%</c:formatCode>
                <c:ptCount val="5"/>
                <c:pt idx="0">
                  <c:v>-0.1</c:v>
                </c:pt>
                <c:pt idx="1">
                  <c:v>-0.05</c:v>
                </c:pt>
                <c:pt idx="2">
                  <c:v>0.05</c:v>
                </c:pt>
                <c:pt idx="3">
                  <c:v>0.1</c:v>
                </c:pt>
                <c:pt idx="4">
                  <c:v>0.2</c:v>
                </c:pt>
              </c:numCache>
            </c:numRef>
          </c:xVal>
          <c:yVal>
            <c:numRef>
              <c:f>Sheet2!$E$11:$E$15</c:f>
              <c:numCache>
                <c:formatCode>0%</c:formatCode>
                <c:ptCount val="5"/>
                <c:pt idx="0">
                  <c:v>-0.51246249560422519</c:v>
                </c:pt>
                <c:pt idx="1">
                  <c:v>-0.18933648527891234</c:v>
                </c:pt>
                <c:pt idx="2">
                  <c:v>0.11728663610762313</c:v>
                </c:pt>
                <c:pt idx="3">
                  <c:v>0.19880089957149455</c:v>
                </c:pt>
                <c:pt idx="4">
                  <c:v>0.3116023341453581</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Sheet2!$B$11:$B$15</c:f>
              <c:numCache>
                <c:formatCode>0%</c:formatCode>
                <c:ptCount val="5"/>
                <c:pt idx="0">
                  <c:v>-0.1</c:v>
                </c:pt>
                <c:pt idx="1">
                  <c:v>-0.05</c:v>
                </c:pt>
                <c:pt idx="2">
                  <c:v>0.05</c:v>
                </c:pt>
                <c:pt idx="3">
                  <c:v>0.1</c:v>
                </c:pt>
                <c:pt idx="4">
                  <c:v>0.2</c:v>
                </c:pt>
              </c:numCache>
            </c:numRef>
          </c:xVal>
          <c:yVal>
            <c:numRef>
              <c:f>Sheet2!$G$11:$G$15</c:f>
              <c:numCache>
                <c:formatCode>0.0000%</c:formatCode>
                <c:ptCount val="5"/>
                <c:pt idx="0">
                  <c:v>-0.11253997140309001</c:v>
                </c:pt>
                <c:pt idx="1">
                  <c:v>-6.2624662242511744E-2</c:v>
                </c:pt>
                <c:pt idx="2">
                  <c:v>6.284773407545341E-2</c:v>
                </c:pt>
                <c:pt idx="3">
                  <c:v>0.12256285442792633</c:v>
                </c:pt>
                <c:pt idx="4">
                  <c:v>0.22393875851911382</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Sheet2!$B$11:$B$15</c:f>
              <c:numCache>
                <c:formatCode>0%</c:formatCode>
                <c:ptCount val="5"/>
                <c:pt idx="0">
                  <c:v>-0.1</c:v>
                </c:pt>
                <c:pt idx="1">
                  <c:v>-0.05</c:v>
                </c:pt>
                <c:pt idx="2">
                  <c:v>0.05</c:v>
                </c:pt>
                <c:pt idx="3">
                  <c:v>0.1</c:v>
                </c:pt>
                <c:pt idx="4">
                  <c:v>0.2</c:v>
                </c:pt>
              </c:numCache>
            </c:numRef>
          </c:xVal>
          <c:yVal>
            <c:numRef>
              <c:f>Sheet2!$I$11:$I$15</c:f>
              <c:numCache>
                <c:formatCode>0.00%</c:formatCode>
                <c:ptCount val="5"/>
                <c:pt idx="0">
                  <c:v>-0.35873067406304404</c:v>
                </c:pt>
                <c:pt idx="1">
                  <c:v>-0.1970306047393651</c:v>
                </c:pt>
                <c:pt idx="2">
                  <c:v>0.19153311611084653</c:v>
                </c:pt>
                <c:pt idx="3">
                  <c:v>0.36803499171813275</c:v>
                </c:pt>
                <c:pt idx="4">
                  <c:v>0.65590324297583436</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Sheet2!$B$11:$B$15</c:f>
              <c:numCache>
                <c:formatCode>0%</c:formatCode>
                <c:ptCount val="5"/>
                <c:pt idx="0">
                  <c:v>-0.1</c:v>
                </c:pt>
                <c:pt idx="1">
                  <c:v>-0.05</c:v>
                </c:pt>
                <c:pt idx="2">
                  <c:v>0.05</c:v>
                </c:pt>
                <c:pt idx="3">
                  <c:v>0.1</c:v>
                </c:pt>
                <c:pt idx="4">
                  <c:v>0.2</c:v>
                </c:pt>
              </c:numCache>
            </c:numRef>
          </c:xVal>
          <c:yVal>
            <c:numRef>
              <c:f>Sheet2!$K$11:$K$15</c:f>
              <c:numCache>
                <c:formatCode>0.000%</c:formatCode>
                <c:ptCount val="5"/>
                <c:pt idx="0">
                  <c:v>-0.21450787940988636</c:v>
                </c:pt>
                <c:pt idx="1">
                  <c:v>-0.11007641180244288</c:v>
                </c:pt>
                <c:pt idx="2">
                  <c:v>0.11572135599744272</c:v>
                </c:pt>
                <c:pt idx="3">
                  <c:v>0.23708765618987723</c:v>
                </c:pt>
                <c:pt idx="4">
                  <c:v>0.49675508915974642</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Sheet2!$B$11:$B$15</c:f>
              <c:numCache>
                <c:formatCode>0%</c:formatCode>
                <c:ptCount val="5"/>
                <c:pt idx="0">
                  <c:v>-0.1</c:v>
                </c:pt>
                <c:pt idx="1">
                  <c:v>-0.05</c:v>
                </c:pt>
                <c:pt idx="2">
                  <c:v>0.05</c:v>
                </c:pt>
                <c:pt idx="3">
                  <c:v>0.1</c:v>
                </c:pt>
                <c:pt idx="4">
                  <c:v>0.2</c:v>
                </c:pt>
              </c:numCache>
            </c:numRef>
          </c:xVal>
          <c:yVal>
            <c:numRef>
              <c:f>Sheet2!$M$11:$M$15</c:f>
              <c:numCache>
                <c:formatCode>0.00%</c:formatCode>
                <c:ptCount val="5"/>
                <c:pt idx="0">
                  <c:v>-9.2105263157894815E-2</c:v>
                </c:pt>
                <c:pt idx="1">
                  <c:v>-0.17105263157894737</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Sheet2!$B$11:$B$15</c:f>
              <c:numCache>
                <c:formatCode>0%</c:formatCode>
                <c:ptCount val="5"/>
                <c:pt idx="0">
                  <c:v>-0.1</c:v>
                </c:pt>
                <c:pt idx="1">
                  <c:v>-0.05</c:v>
                </c:pt>
                <c:pt idx="2">
                  <c:v>0.05</c:v>
                </c:pt>
                <c:pt idx="3">
                  <c:v>0.1</c:v>
                </c:pt>
                <c:pt idx="4">
                  <c:v>0.2</c:v>
                </c:pt>
              </c:numCache>
            </c:numRef>
          </c:xVal>
          <c:yVal>
            <c:numRef>
              <c:f>Sheet2!$O$11:$O$15</c:f>
              <c:numCache>
                <c:formatCode>0.00%</c:formatCode>
                <c:ptCount val="5"/>
                <c:pt idx="0">
                  <c:v>-8.3361081409669135E-2</c:v>
                </c:pt>
                <c:pt idx="1">
                  <c:v>-4.7058806010339842E-2</c:v>
                </c:pt>
                <c:pt idx="2">
                  <c:v>4.8946443782944632E-2</c:v>
                </c:pt>
                <c:pt idx="3">
                  <c:v>9.7076533873944645E-2</c:v>
                </c:pt>
                <c:pt idx="4">
                  <c:v>0.18248851592814605</c:v>
                </c:pt>
              </c:numCache>
            </c:numRef>
          </c:yVal>
          <c:smooth val="0"/>
        </c:ser>
        <c:dLbls>
          <c:showLegendKey val="0"/>
          <c:showVal val="0"/>
          <c:showCatName val="0"/>
          <c:showSerName val="0"/>
          <c:showPercent val="0"/>
          <c:showBubbleSize val="0"/>
        </c:dLbls>
        <c:axId val="1548594040"/>
        <c:axId val="1548594432"/>
      </c:scatterChart>
      <c:valAx>
        <c:axId val="1548594040"/>
        <c:scaling>
          <c:orientation val="minMax"/>
          <c:max val="0.25"/>
          <c:min val="-0.1500000000000000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re_cond</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4432"/>
        <c:crosses val="autoZero"/>
        <c:crossBetween val="midCat"/>
      </c:valAx>
      <c:valAx>
        <c:axId val="1548594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4040"/>
        <c:crosses val="autoZero"/>
        <c:crossBetween val="midCat"/>
      </c:valAx>
      <c:spPr>
        <a:noFill/>
        <a:ln>
          <a:noFill/>
        </a:ln>
        <a:effectLst/>
      </c:spPr>
    </c:plotArea>
    <c:legend>
      <c:legendPos val="r"/>
      <c:layout>
        <c:manualLayout>
          <c:xMode val="edge"/>
          <c:yMode val="edge"/>
          <c:x val="0.75564598896291812"/>
          <c:y val="0.20746734876703285"/>
          <c:w val="0.237342687933239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Sheet2!$B$18:$B$23</c:f>
              <c:numCache>
                <c:formatCode>0%</c:formatCode>
                <c:ptCount val="6"/>
                <c:pt idx="0">
                  <c:v>-0.2</c:v>
                </c:pt>
                <c:pt idx="1">
                  <c:v>-0.1</c:v>
                </c:pt>
                <c:pt idx="2">
                  <c:v>-0.05</c:v>
                </c:pt>
                <c:pt idx="3">
                  <c:v>0.05</c:v>
                </c:pt>
                <c:pt idx="4">
                  <c:v>0.1</c:v>
                </c:pt>
                <c:pt idx="5">
                  <c:v>0.2</c:v>
                </c:pt>
              </c:numCache>
            </c:numRef>
          </c:xVal>
          <c:yVal>
            <c:numRef>
              <c:f>Sheet2!$E$18:$E$23</c:f>
              <c:numCache>
                <c:formatCode>0.00%</c:formatCode>
                <c:ptCount val="6"/>
                <c:pt idx="0">
                  <c:v>-1.6390624353632421E-3</c:v>
                </c:pt>
                <c:pt idx="1">
                  <c:v>-1.2017608283479424E-3</c:v>
                </c:pt>
                <c:pt idx="2">
                  <c:v>-7.1970461547497984E-4</c:v>
                </c:pt>
                <c:pt idx="3">
                  <c:v>1.0461083756153197E-3</c:v>
                </c:pt>
                <c:pt idx="4">
                  <c:v>2.4239890176486582E-3</c:v>
                </c:pt>
                <c:pt idx="5">
                  <c:v>6.477092972198545E-3</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Sheet2!$B$18:$B$23</c:f>
              <c:numCache>
                <c:formatCode>0%</c:formatCode>
                <c:ptCount val="6"/>
                <c:pt idx="0">
                  <c:v>-0.2</c:v>
                </c:pt>
                <c:pt idx="1">
                  <c:v>-0.1</c:v>
                </c:pt>
                <c:pt idx="2">
                  <c:v>-0.05</c:v>
                </c:pt>
                <c:pt idx="3">
                  <c:v>0.05</c:v>
                </c:pt>
                <c:pt idx="4">
                  <c:v>0.1</c:v>
                </c:pt>
                <c:pt idx="5">
                  <c:v>0.2</c:v>
                </c:pt>
              </c:numCache>
            </c:numRef>
          </c:xVal>
          <c:yVal>
            <c:numRef>
              <c:f>Sheet2!$G$18:$G$23</c:f>
              <c:numCache>
                <c:formatCode>0.00000%</c:formatCode>
                <c:ptCount val="6"/>
                <c:pt idx="0">
                  <c:v>1.0011185644957624E-2</c:v>
                </c:pt>
                <c:pt idx="1">
                  <c:v>4.519333754206812E-3</c:v>
                </c:pt>
                <c:pt idx="2">
                  <c:v>2.141831000195769E-3</c:v>
                </c:pt>
                <c:pt idx="3">
                  <c:v>-2.0561678623640823E-3</c:v>
                </c:pt>
                <c:pt idx="4">
                  <c:v>-3.9731809052428379E-3</c:v>
                </c:pt>
                <c:pt idx="5">
                  <c:v>-7.7160746695341589E-3</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Sheet2!$B$18:$B$23</c:f>
              <c:numCache>
                <c:formatCode>0%</c:formatCode>
                <c:ptCount val="6"/>
                <c:pt idx="0">
                  <c:v>-0.2</c:v>
                </c:pt>
                <c:pt idx="1">
                  <c:v>-0.1</c:v>
                </c:pt>
                <c:pt idx="2">
                  <c:v>-0.05</c:v>
                </c:pt>
                <c:pt idx="3">
                  <c:v>0.05</c:v>
                </c:pt>
                <c:pt idx="4">
                  <c:v>0.1</c:v>
                </c:pt>
                <c:pt idx="5">
                  <c:v>0.2</c:v>
                </c:pt>
              </c:numCache>
            </c:numRef>
          </c:xVal>
          <c:yVal>
            <c:numRef>
              <c:f>Sheet2!$I$18:$I$23</c:f>
              <c:numCache>
                <c:formatCode>0.000%</c:formatCode>
                <c:ptCount val="6"/>
                <c:pt idx="0">
                  <c:v>0.10724553030864993</c:v>
                </c:pt>
                <c:pt idx="1">
                  <c:v>4.7636527943067497E-2</c:v>
                </c:pt>
                <c:pt idx="2">
                  <c:v>2.2314949970757791E-2</c:v>
                </c:pt>
                <c:pt idx="3">
                  <c:v>-2.0796030524787384E-2</c:v>
                </c:pt>
                <c:pt idx="4">
                  <c:v>-3.945542333029476E-2</c:v>
                </c:pt>
                <c:pt idx="5">
                  <c:v>-7.3354984123291528E-2</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Sheet2!$B$18:$B$23</c:f>
              <c:numCache>
                <c:formatCode>0%</c:formatCode>
                <c:ptCount val="6"/>
                <c:pt idx="0">
                  <c:v>-0.2</c:v>
                </c:pt>
                <c:pt idx="1">
                  <c:v>-0.1</c:v>
                </c:pt>
                <c:pt idx="2">
                  <c:v>-0.05</c:v>
                </c:pt>
                <c:pt idx="3">
                  <c:v>0.05</c:v>
                </c:pt>
                <c:pt idx="4">
                  <c:v>0.1</c:v>
                </c:pt>
                <c:pt idx="5">
                  <c:v>0.2</c:v>
                </c:pt>
              </c:numCache>
            </c:numRef>
          </c:xVal>
          <c:yVal>
            <c:numRef>
              <c:f>Sheet2!$K$18:$K$23</c:f>
              <c:numCache>
                <c:formatCode>0.000%</c:formatCode>
                <c:ptCount val="6"/>
                <c:pt idx="0">
                  <c:v>-9.9063319930785348E-2</c:v>
                </c:pt>
                <c:pt idx="1">
                  <c:v>-4.9959862933324453E-2</c:v>
                </c:pt>
                <c:pt idx="2">
                  <c:v>-2.4793085845269531E-2</c:v>
                </c:pt>
                <c:pt idx="3">
                  <c:v>2.5600017737973629E-2</c:v>
                </c:pt>
                <c:pt idx="4">
                  <c:v>5.0816268869204678E-2</c:v>
                </c:pt>
                <c:pt idx="5">
                  <c:v>0.10248894367428973</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Sheet2!$B$18:$B$23</c:f>
              <c:numCache>
                <c:formatCode>0%</c:formatCode>
                <c:ptCount val="6"/>
                <c:pt idx="0">
                  <c:v>-0.2</c:v>
                </c:pt>
                <c:pt idx="1">
                  <c:v>-0.1</c:v>
                </c:pt>
                <c:pt idx="2">
                  <c:v>-0.05</c:v>
                </c:pt>
                <c:pt idx="3">
                  <c:v>0.05</c:v>
                </c:pt>
                <c:pt idx="4">
                  <c:v>0.1</c:v>
                </c:pt>
                <c:pt idx="5">
                  <c:v>0.2</c:v>
                </c:pt>
              </c:numCache>
            </c:numRef>
          </c:xVal>
          <c:yVal>
            <c:numRef>
              <c:f>Sheet2!$M$18:$M$23</c:f>
              <c:numCache>
                <c:formatCode>0.000%</c:formatCode>
                <c:ptCount val="6"/>
                <c:pt idx="0">
                  <c:v>-0.93815815506169775</c:v>
                </c:pt>
                <c:pt idx="1">
                  <c:v>-0.15789473684210525</c:v>
                </c:pt>
                <c:pt idx="2">
                  <c:v>-7.8947368421052697E-2</c:v>
                </c:pt>
                <c:pt idx="3">
                  <c:v>5.2631578947368467E-2</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Sheet2!$B$18:$B$23</c:f>
              <c:numCache>
                <c:formatCode>0%</c:formatCode>
                <c:ptCount val="6"/>
                <c:pt idx="0">
                  <c:v>-0.2</c:v>
                </c:pt>
                <c:pt idx="1">
                  <c:v>-0.1</c:v>
                </c:pt>
                <c:pt idx="2">
                  <c:v>-0.05</c:v>
                </c:pt>
                <c:pt idx="3">
                  <c:v>0.05</c:v>
                </c:pt>
                <c:pt idx="4">
                  <c:v>0.1</c:v>
                </c:pt>
                <c:pt idx="5">
                  <c:v>0.2</c:v>
                </c:pt>
              </c:numCache>
            </c:numRef>
          </c:xVal>
          <c:yVal>
            <c:numRef>
              <c:f>Sheet2!$O$18:$O$23</c:f>
              <c:numCache>
                <c:formatCode>0.000%</c:formatCode>
                <c:ptCount val="6"/>
                <c:pt idx="0">
                  <c:v>2.4645741533147028E-4</c:v>
                </c:pt>
                <c:pt idx="1">
                  <c:v>1.8670464233382376E-4</c:v>
                </c:pt>
                <c:pt idx="2">
                  <c:v>1.1385993311741365E-4</c:v>
                </c:pt>
                <c:pt idx="3">
                  <c:v>-1.7014401338785078E-4</c:v>
                </c:pt>
                <c:pt idx="4">
                  <c:v>-3.9957098969121909E-4</c:v>
                </c:pt>
                <c:pt idx="5">
                  <c:v>-1.0933111060769574E-3</c:v>
                </c:pt>
              </c:numCache>
            </c:numRef>
          </c:yVal>
          <c:smooth val="0"/>
        </c:ser>
        <c:dLbls>
          <c:showLegendKey val="0"/>
          <c:showVal val="0"/>
          <c:showCatName val="0"/>
          <c:showSerName val="0"/>
          <c:showPercent val="0"/>
          <c:showBubbleSize val="0"/>
        </c:dLbls>
        <c:axId val="1548595216"/>
        <c:axId val="1548595608"/>
      </c:scatterChart>
      <c:valAx>
        <c:axId val="1548595216"/>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thickev</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5608"/>
        <c:crosses val="autoZero"/>
        <c:crossBetween val="midCat"/>
      </c:valAx>
      <c:valAx>
        <c:axId val="1548595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a:t>
                </a:r>
                <a:r>
                  <a:rPr lang="en-GB" baseline="0"/>
                  <a:t> performance</a:t>
                </a:r>
                <a:endParaRPr lang="en-GB"/>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5216"/>
        <c:crosses val="autoZero"/>
        <c:crossBetween val="midCat"/>
      </c:valAx>
      <c:spPr>
        <a:noFill/>
        <a:ln>
          <a:noFill/>
        </a:ln>
        <a:effectLst/>
      </c:spPr>
    </c:plotArea>
    <c:legend>
      <c:legendPos val="r"/>
      <c:layout>
        <c:manualLayout>
          <c:xMode val="edge"/>
          <c:yMode val="edge"/>
          <c:x val="0.71291119755215071"/>
          <c:y val="0.37519873713868834"/>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528297244094489E-2"/>
          <c:y val="8.0941869021339222E-2"/>
          <c:w val="0.70526130522747155"/>
          <c:h val="0.84558469926358548"/>
        </c:manualLayout>
      </c:layout>
      <c:scatterChart>
        <c:scatterStyle val="lineMarker"/>
        <c:varyColors val="0"/>
        <c:ser>
          <c:idx val="0"/>
          <c:order val="0"/>
          <c:tx>
            <c:v>vapour quality</c:v>
          </c:tx>
          <c:spPr>
            <a:ln w="12700" cap="rnd">
              <a:solidFill>
                <a:schemeClr val="accent1"/>
              </a:solidFill>
              <a:round/>
            </a:ln>
            <a:effectLst/>
          </c:spPr>
          <c:marker>
            <c:symbol val="diamond"/>
            <c:size val="6"/>
            <c:spPr>
              <a:solidFill>
                <a:schemeClr val="accent1"/>
              </a:solidFill>
              <a:ln w="9525">
                <a:solidFill>
                  <a:schemeClr val="accent1"/>
                </a:solidFill>
                <a:round/>
              </a:ln>
              <a:effectLst/>
            </c:spPr>
          </c:marker>
          <c:xVal>
            <c:numRef>
              <c:f>Sheet2!$B$26:$B$31</c:f>
              <c:numCache>
                <c:formatCode>0%</c:formatCode>
                <c:ptCount val="6"/>
                <c:pt idx="0">
                  <c:v>-0.2</c:v>
                </c:pt>
                <c:pt idx="1">
                  <c:v>-0.1</c:v>
                </c:pt>
                <c:pt idx="2">
                  <c:v>-0.05</c:v>
                </c:pt>
                <c:pt idx="3">
                  <c:v>0.05</c:v>
                </c:pt>
                <c:pt idx="4">
                  <c:v>0.1</c:v>
                </c:pt>
                <c:pt idx="5">
                  <c:v>0.2</c:v>
                </c:pt>
              </c:numCache>
            </c:numRef>
          </c:xVal>
          <c:yVal>
            <c:numRef>
              <c:f>Sheet2!$E$26:$E$31</c:f>
              <c:numCache>
                <c:formatCode>0.00%</c:formatCode>
                <c:ptCount val="6"/>
                <c:pt idx="0">
                  <c:v>6.9787319003861738E-3</c:v>
                </c:pt>
                <c:pt idx="1">
                  <c:v>1.6645918143104626E-3</c:v>
                </c:pt>
                <c:pt idx="2">
                  <c:v>5.0648053768223024E-4</c:v>
                </c:pt>
                <c:pt idx="3">
                  <c:v>-9.9744691385632108E-5</c:v>
                </c:pt>
                <c:pt idx="4" formatCode="0.0000%">
                  <c:v>4.9435526736621473E-5</c:v>
                </c:pt>
                <c:pt idx="5" formatCode="0.0000%">
                  <c:v>6.8178089868379664E-4</c:v>
                </c:pt>
              </c:numCache>
            </c:numRef>
          </c:yVal>
          <c:smooth val="0"/>
        </c:ser>
        <c:ser>
          <c:idx val="1"/>
          <c:order val="1"/>
          <c:tx>
            <c:v>Tmax</c:v>
          </c:tx>
          <c:spPr>
            <a:ln w="12700" cap="rnd">
              <a:solidFill>
                <a:schemeClr val="accent2"/>
              </a:solidFill>
              <a:round/>
            </a:ln>
            <a:effectLst/>
          </c:spPr>
          <c:marker>
            <c:symbol val="square"/>
            <c:size val="6"/>
            <c:spPr>
              <a:solidFill>
                <a:schemeClr val="accent2"/>
              </a:solidFill>
              <a:ln w="9525">
                <a:solidFill>
                  <a:schemeClr val="accent2"/>
                </a:solidFill>
                <a:round/>
              </a:ln>
              <a:effectLst/>
            </c:spPr>
          </c:marker>
          <c:xVal>
            <c:numRef>
              <c:f>Sheet2!$B$26:$B$31</c:f>
              <c:numCache>
                <c:formatCode>0%</c:formatCode>
                <c:ptCount val="6"/>
                <c:pt idx="0">
                  <c:v>-0.2</c:v>
                </c:pt>
                <c:pt idx="1">
                  <c:v>-0.1</c:v>
                </c:pt>
                <c:pt idx="2">
                  <c:v>-0.05</c:v>
                </c:pt>
                <c:pt idx="3">
                  <c:v>0.05</c:v>
                </c:pt>
                <c:pt idx="4">
                  <c:v>0.1</c:v>
                </c:pt>
                <c:pt idx="5">
                  <c:v>0.2</c:v>
                </c:pt>
              </c:numCache>
            </c:numRef>
          </c:xVal>
          <c:yVal>
            <c:numRef>
              <c:f>Sheet2!$G$26:$G$31</c:f>
              <c:numCache>
                <c:formatCode>0.00%</c:formatCode>
                <c:ptCount val="6"/>
                <c:pt idx="0">
                  <c:v>7.9705383023518511E-2</c:v>
                </c:pt>
                <c:pt idx="1">
                  <c:v>3.6045250078407906E-2</c:v>
                </c:pt>
                <c:pt idx="2">
                  <c:v>1.7147207752995223E-2</c:v>
                </c:pt>
                <c:pt idx="3">
                  <c:v>-1.5588208950810509E-2</c:v>
                </c:pt>
                <c:pt idx="4">
                  <c:v>-2.9798679294141213E-2</c:v>
                </c:pt>
                <c:pt idx="5">
                  <c:v>-5.4694745150117463E-2</c:v>
                </c:pt>
              </c:numCache>
            </c:numRef>
          </c:yVal>
          <c:smooth val="0"/>
        </c:ser>
        <c:ser>
          <c:idx val="2"/>
          <c:order val="2"/>
          <c:tx>
            <c:v>Rtot</c:v>
          </c:tx>
          <c:spPr>
            <a:ln w="12700" cap="rnd">
              <a:solidFill>
                <a:schemeClr val="accent3"/>
              </a:solidFill>
              <a:round/>
            </a:ln>
            <a:effectLst/>
          </c:spPr>
          <c:marker>
            <c:symbol val="triangle"/>
            <c:size val="6"/>
            <c:spPr>
              <a:solidFill>
                <a:schemeClr val="accent3"/>
              </a:solidFill>
              <a:ln w="9525">
                <a:solidFill>
                  <a:schemeClr val="accent3"/>
                </a:solidFill>
                <a:round/>
              </a:ln>
              <a:effectLst/>
            </c:spPr>
          </c:marker>
          <c:xVal>
            <c:numRef>
              <c:f>Sheet2!$B$26:$B$31</c:f>
              <c:numCache>
                <c:formatCode>0%</c:formatCode>
                <c:ptCount val="6"/>
                <c:pt idx="0">
                  <c:v>-0.2</c:v>
                </c:pt>
                <c:pt idx="1">
                  <c:v>-0.1</c:v>
                </c:pt>
                <c:pt idx="2">
                  <c:v>-0.05</c:v>
                </c:pt>
                <c:pt idx="3">
                  <c:v>0.05</c:v>
                </c:pt>
                <c:pt idx="4">
                  <c:v>0.1</c:v>
                </c:pt>
                <c:pt idx="5">
                  <c:v>0.2</c:v>
                </c:pt>
              </c:numCache>
            </c:numRef>
          </c:xVal>
          <c:yVal>
            <c:numRef>
              <c:f>Sheet2!$I$26:$I$31</c:f>
              <c:numCache>
                <c:formatCode>0.00%</c:formatCode>
                <c:ptCount val="6"/>
                <c:pt idx="0">
                  <c:v>0.24190307715261342</c:v>
                </c:pt>
                <c:pt idx="1">
                  <c:v>0.11059254300602459</c:v>
                </c:pt>
                <c:pt idx="2">
                  <c:v>5.2860826505541372E-2</c:v>
                </c:pt>
                <c:pt idx="3">
                  <c:v>-4.8454895689993754E-2</c:v>
                </c:pt>
                <c:pt idx="4">
                  <c:v>-9.29640612565103E-2</c:v>
                </c:pt>
                <c:pt idx="5">
                  <c:v>-0.17172937016484188</c:v>
                </c:pt>
              </c:numCache>
            </c:numRef>
          </c:yVal>
          <c:smooth val="0"/>
        </c:ser>
        <c:ser>
          <c:idx val="3"/>
          <c:order val="3"/>
          <c:tx>
            <c:v>mass</c:v>
          </c:tx>
          <c:spPr>
            <a:ln w="12700" cap="rnd">
              <a:solidFill>
                <a:schemeClr val="accent4"/>
              </a:solidFill>
              <a:round/>
            </a:ln>
            <a:effectLst/>
          </c:spPr>
          <c:marker>
            <c:symbol val="x"/>
            <c:size val="6"/>
            <c:spPr>
              <a:noFill/>
              <a:ln w="9525">
                <a:solidFill>
                  <a:schemeClr val="accent4"/>
                </a:solidFill>
                <a:round/>
              </a:ln>
              <a:effectLst/>
            </c:spPr>
          </c:marker>
          <c:xVal>
            <c:numRef>
              <c:f>Sheet2!$B$26:$B$31</c:f>
              <c:numCache>
                <c:formatCode>0%</c:formatCode>
                <c:ptCount val="6"/>
                <c:pt idx="0">
                  <c:v>-0.2</c:v>
                </c:pt>
                <c:pt idx="1">
                  <c:v>-0.1</c:v>
                </c:pt>
                <c:pt idx="2">
                  <c:v>-0.05</c:v>
                </c:pt>
                <c:pt idx="3">
                  <c:v>0.05</c:v>
                </c:pt>
                <c:pt idx="4">
                  <c:v>0.1</c:v>
                </c:pt>
                <c:pt idx="5">
                  <c:v>0.2</c:v>
                </c:pt>
              </c:numCache>
            </c:numRef>
          </c:xVal>
          <c:yVal>
            <c:numRef>
              <c:f>Sheet2!$K$26:$K$31</c:f>
              <c:numCache>
                <c:formatCode>0.000%</c:formatCode>
                <c:ptCount val="6"/>
                <c:pt idx="0">
                  <c:v>-5.2921351828092163E-2</c:v>
                </c:pt>
                <c:pt idx="1">
                  <c:v>-2.6460675914046154E-2</c:v>
                </c:pt>
                <c:pt idx="2">
                  <c:v>-1.3230337957018987E-2</c:v>
                </c:pt>
                <c:pt idx="3">
                  <c:v>1.3230337957027169E-2</c:v>
                </c:pt>
                <c:pt idx="4">
                  <c:v>2.6460675914054339E-2</c:v>
                </c:pt>
                <c:pt idx="5">
                  <c:v>5.2921351828100496E-2</c:v>
                </c:pt>
              </c:numCache>
            </c:numRef>
          </c:yVal>
          <c:smooth val="0"/>
        </c:ser>
        <c:ser>
          <c:idx val="4"/>
          <c:order val="4"/>
          <c:tx>
            <c:v>tstart</c:v>
          </c:tx>
          <c:spPr>
            <a:ln w="12700" cap="rnd">
              <a:solidFill>
                <a:schemeClr val="accent5"/>
              </a:solidFill>
              <a:round/>
            </a:ln>
            <a:effectLst/>
          </c:spPr>
          <c:marker>
            <c:symbol val="star"/>
            <c:size val="6"/>
            <c:spPr>
              <a:noFill/>
              <a:ln w="9525">
                <a:solidFill>
                  <a:schemeClr val="accent5"/>
                </a:solidFill>
                <a:round/>
              </a:ln>
              <a:effectLst/>
            </c:spPr>
          </c:marker>
          <c:xVal>
            <c:numRef>
              <c:f>Sheet2!$B$26:$B$31</c:f>
              <c:numCache>
                <c:formatCode>0%</c:formatCode>
                <c:ptCount val="6"/>
                <c:pt idx="0">
                  <c:v>-0.2</c:v>
                </c:pt>
                <c:pt idx="1">
                  <c:v>-0.1</c:v>
                </c:pt>
                <c:pt idx="2">
                  <c:v>-0.05</c:v>
                </c:pt>
                <c:pt idx="3">
                  <c:v>0.05</c:v>
                </c:pt>
                <c:pt idx="4">
                  <c:v>0.1</c:v>
                </c:pt>
                <c:pt idx="5">
                  <c:v>0.2</c:v>
                </c:pt>
              </c:numCache>
            </c:numRef>
          </c:xVal>
          <c:yVal>
            <c:numRef>
              <c:f>Sheet2!$M$26:$M$31</c:f>
              <c:numCache>
                <c:formatCode>General</c:formatCode>
                <c:ptCount val="6"/>
                <c:pt idx="2" formatCode="0.000%">
                  <c:v>7.2368421052631499E-2</c:v>
                </c:pt>
                <c:pt idx="3" formatCode="0.000%">
                  <c:v>-9.2105263157894815E-2</c:v>
                </c:pt>
                <c:pt idx="4" formatCode="0.000%">
                  <c:v>-0.15789473684210525</c:v>
                </c:pt>
                <c:pt idx="5" formatCode="0.000%">
                  <c:v>-0.26315789473684204</c:v>
                </c:pt>
              </c:numCache>
            </c:numRef>
          </c:yVal>
          <c:smooth val="0"/>
        </c:ser>
        <c:ser>
          <c:idx val="5"/>
          <c:order val="5"/>
          <c:tx>
            <c:v>Pmax</c:v>
          </c:tx>
          <c:spPr>
            <a:ln w="12700" cap="rnd">
              <a:solidFill>
                <a:schemeClr val="accent6"/>
              </a:solidFill>
              <a:round/>
            </a:ln>
            <a:effectLst/>
          </c:spPr>
          <c:marker>
            <c:symbol val="circle"/>
            <c:size val="6"/>
            <c:spPr>
              <a:solidFill>
                <a:schemeClr val="accent6"/>
              </a:solidFill>
              <a:ln w="9525">
                <a:solidFill>
                  <a:schemeClr val="accent6"/>
                </a:solidFill>
                <a:round/>
              </a:ln>
              <a:effectLst/>
            </c:spPr>
          </c:marker>
          <c:xVal>
            <c:numRef>
              <c:f>Sheet2!$B$26:$B$31</c:f>
              <c:numCache>
                <c:formatCode>0%</c:formatCode>
                <c:ptCount val="6"/>
                <c:pt idx="0">
                  <c:v>-0.2</c:v>
                </c:pt>
                <c:pt idx="1">
                  <c:v>-0.1</c:v>
                </c:pt>
                <c:pt idx="2">
                  <c:v>-0.05</c:v>
                </c:pt>
                <c:pt idx="3">
                  <c:v>0.05</c:v>
                </c:pt>
                <c:pt idx="4">
                  <c:v>0.1</c:v>
                </c:pt>
                <c:pt idx="5">
                  <c:v>0.2</c:v>
                </c:pt>
              </c:numCache>
            </c:numRef>
          </c:xVal>
          <c:yVal>
            <c:numRef>
              <c:f>Sheet2!$O$26:$O$31</c:f>
              <c:numCache>
                <c:formatCode>0.00%</c:formatCode>
                <c:ptCount val="6"/>
                <c:pt idx="0">
                  <c:v>6.237184747783147E-2</c:v>
                </c:pt>
                <c:pt idx="1">
                  <c:v>2.7859649942232528E-2</c:v>
                </c:pt>
                <c:pt idx="2">
                  <c:v>1.3182191866370195E-2</c:v>
                </c:pt>
                <c:pt idx="3">
                  <c:v>-1.1872366510339502E-2</c:v>
                </c:pt>
                <c:pt idx="4">
                  <c:v>-2.2603417903478362E-2</c:v>
                </c:pt>
                <c:pt idx="5">
                  <c:v>-4.1193213671191088E-2</c:v>
                </c:pt>
              </c:numCache>
            </c:numRef>
          </c:yVal>
          <c:smooth val="0"/>
        </c:ser>
        <c:dLbls>
          <c:showLegendKey val="0"/>
          <c:showVal val="0"/>
          <c:showCatName val="0"/>
          <c:showSerName val="0"/>
          <c:showPercent val="0"/>
          <c:showBubbleSize val="0"/>
        </c:dLbls>
        <c:axId val="1548596392"/>
        <c:axId val="1548596784"/>
      </c:scatterChart>
      <c:valAx>
        <c:axId val="1548596392"/>
        <c:scaling>
          <c:orientation val="minMax"/>
          <c:min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Lcond</a:t>
                </a:r>
              </a:p>
            </c:rich>
          </c:tx>
          <c:overlay val="0"/>
          <c:spPr>
            <a:noFill/>
            <a:ln>
              <a:noFill/>
            </a:ln>
            <a:effectLst/>
          </c:spPr>
          <c:txPr>
            <a:bodyPr rot="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6784"/>
        <c:crosses val="autoZero"/>
        <c:crossBetween val="midCat"/>
      </c:valAx>
      <c:valAx>
        <c:axId val="154859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r>
                  <a:rPr lang="en-GB"/>
                  <a:t>% performance</a:t>
                </a:r>
              </a:p>
            </c:rich>
          </c:tx>
          <c:overlay val="0"/>
          <c:spPr>
            <a:noFill/>
            <a:ln>
              <a:noFill/>
            </a:ln>
            <a:effectLst/>
          </c:spPr>
          <c:txPr>
            <a:bodyPr rot="-5400000" spcFirstLastPara="1" vertOverflow="ellipsis" vert="horz" wrap="square" anchor="ctr" anchorCtr="1"/>
            <a:lstStyle/>
            <a:p>
              <a:pPr>
                <a:defRPr sz="600" b="0" i="0" u="none" strike="noStrike" kern="1200" cap="non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48596392"/>
        <c:crosses val="autoZero"/>
        <c:crossBetween val="midCat"/>
      </c:valAx>
      <c:spPr>
        <a:noFill/>
        <a:ln>
          <a:noFill/>
        </a:ln>
        <a:effectLst/>
      </c:spPr>
    </c:plotArea>
    <c:legend>
      <c:legendPos val="r"/>
      <c:layout>
        <c:manualLayout>
          <c:xMode val="edge"/>
          <c:yMode val="edge"/>
          <c:x val="0.71291113024934372"/>
          <c:y val="0.20746727851071597"/>
          <c:w val="0.24802636975065612"/>
          <c:h val="0.5850654429785681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CC"/>
    <w:rsid w:val="00453CCC"/>
    <w:rsid w:val="0087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C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PJL</b:Tag>
    <b:SourceType>Book</b:SourceType>
    <b:Guid>{80ABB93B-D02D-4E10-8A34-A4F6F89A04D3}</b:Guid>
    <b:Title>ebBook, NIST Standard Reference Database Number 69</b:Title>
    <b:Author>
      <b:Author>
        <b:NameList>
          <b:Person>
            <b:Last>Linstrom</b:Last>
            <b:First>P.J.</b:First>
          </b:Person>
          <b:Person>
            <b:Last>Mallard</b:Last>
            <b:First>W.G.</b:First>
          </b:Person>
        </b:NameList>
      </b:Author>
    </b:Author>
    <b:Publisher>NIST Chemistry W, Eds.</b:Publisher>
    <b:RefOrder>8</b:RefOrder>
  </b:Source>
  <b:Source>
    <b:Tag>TTH03</b:Tag>
    <b:SourceType>ConferenceProceedings</b:SourceType>
    <b:Guid>{15C6FA14-B7A1-4F37-A9D0-2A53408B75FA}</b:Guid>
    <b:Author>
      <b:Author>
        <b:NameList>
          <b:Person>
            <b:Last>Hoang</b:Last>
            <b:First>T.</b:First>
            <b:Middle>T.</b:Middle>
          </b:Person>
          <b:Person>
            <b:Last>Ku</b:Last>
            <b:First>J.</b:First>
          </b:Person>
        </b:NameList>
      </b:Author>
    </b:Author>
    <b:Title>HEAT AND MASS TRANSFER IN LOOP HEAT PIPES</b:Title>
    <b:Year>2003</b:Year>
    <b:City>Las Vegas, Nevada, USA</b:City>
    <b:ConferenceName>Proceedings of 2003 ASME Summer Heat Transfer Conference</b:ConferenceName>
    <b:RefOrder>5</b:RefOrder>
  </b:Source>
  <b:Source>
    <b:Tag>KuJ99</b:Tag>
    <b:SourceType>ConferenceProceedings</b:SourceType>
    <b:Guid>{58A94BF4-CA23-44D0-A1DC-F20EEEF0C67D}</b:Guid>
    <b:Author>
      <b:Author>
        <b:NameList>
          <b:Person>
            <b:Last>Ku</b:Last>
            <b:First>J.</b:First>
          </b:Person>
        </b:NameList>
      </b:Author>
    </b:Author>
    <b:Title>Operating Characteritics of Loop Heat Pipes</b:Title>
    <b:Year>1999</b:Year>
    <b:City>Denver, Colorado, USA</b:City>
    <b:ConferenceName>29th International Conference on Enviromental System</b:ConferenceName>
    <b:RefOrder>11</b:RefOrder>
  </b:Source>
  <b:Source>
    <b:Tag>PHi92</b:Tag>
    <b:SourceType>Book</b:SourceType>
    <b:Guid>{F0C0FA7B-1743-44CB-92E5-33CA919658DD}</b:Guid>
    <b:Title>Mechanics and Thermodynamics of Propulsion</b:Title>
    <b:Year>1992</b:Year>
    <b:Author>
      <b:Author>
        <b:NameList>
          <b:Person>
            <b:Last>Hill</b:Last>
            <b:First>P.</b:First>
          </b:Person>
          <b:Person>
            <b:Last>Peterson</b:Last>
            <b:First>C.</b:First>
          </b:Person>
        </b:NameList>
      </b:Author>
    </b:Author>
    <b:Publisher>Addison-Wesley</b:Publisher>
    <b:RefOrder>13</b:RefOrder>
  </b:Source>
  <b:Source>
    <b:Tag>RSa12</b:Tag>
    <b:SourceType>JournalArticle</b:SourceType>
    <b:Guid>{316C62C2-A6AC-4168-B5B2-1E23CA1EA138}</b:Guid>
    <b:Title>The Analysis of Two-Phase Condensation Heat Transfer Models Based on the Comparison of the Boundary Condition</b:Title>
    <b:Year>2012</b:Year>
    <b:Author>
      <b:Author>
        <b:NameList>
          <b:Person>
            <b:Last>Santa</b:Last>
            <b:First>R.</b:First>
          </b:Person>
        </b:NameList>
      </b:Author>
    </b:Author>
    <b:JournalName>Acta Polytechnica Hungarica 9(6) (2012) 167-180</b:JournalName>
    <b:Pages>167-180</b:Pages>
    <b:Volume>9</b:Volume>
    <b:Issue>6</b:Issue>
    <b:RefOrder>14</b:RefOrder>
  </b:Source>
  <b:Source>
    <b:Tag>MMA08</b:Tag>
    <b:SourceType>JournalArticle</b:SourceType>
    <b:Guid>{A86F2091-43C5-4E6D-BD39-419415EC45C7}</b:Guid>
    <b:Author>
      <b:Author>
        <b:NameList>
          <b:Person>
            <b:Last>Awad</b:Last>
            <b:First>M.M.</b:First>
          </b:Person>
          <b:Person>
            <b:Last>Muzychka</b:Last>
            <b:First>Y.S.</b:First>
          </b:Person>
        </b:NameList>
      </b:Author>
    </b:Author>
    <b:Title>Effective property models for homogeneous two-phase flows</b:Title>
    <b:JournalName>Experimental Thermal and Fluid Science</b:JournalName>
    <b:Year>2008</b:Year>
    <b:Pages>106-113</b:Pages>
    <b:Volume>33</b:Volume>
    <b:Issue>1</b:Issue>
    <b:RefOrder>15</b:RefOrder>
  </b:Source>
  <b:Source>
    <b:Tag>FPI00</b:Tag>
    <b:SourceType>Book</b:SourceType>
    <b:Guid>{B9BF7E6E-F492-43F6-802F-0F46382F7862}</b:Guid>
    <b:Title>Fundamentals of Heat and Mass Transfer (4th ed.)</b:Title>
    <b:Year>2000</b:Year>
    <b:Author>
      <b:Author>
        <b:NameList>
          <b:Person>
            <b:Last>Incropera</b:Last>
            <b:First>F.</b:First>
            <b:Middle>P.</b:Middle>
          </b:Person>
        </b:NameList>
      </b:Author>
    </b:Author>
    <b:City>New York</b:City>
    <b:Publisher>Wiley</b:Publisher>
    <b:RefOrder>16</b:RefOrder>
  </b:Source>
  <b:Source>
    <b:Tag>Vas05</b:Tag>
    <b:SourceType>ArticleInAPeriodical</b:SourceType>
    <b:Guid>{1F8FB03D-5809-4F80-A0B7-AF932C3C51FA}</b:Guid>
    <b:Author>
      <b:Author>
        <b:NameList>
          <b:Person>
            <b:Last>Vasiliew</b:Last>
            <b:First>L.</b:First>
          </b:Person>
        </b:NameList>
      </b:Author>
    </b:Author>
    <b:Title>Heat pipes in modern heat exchangers</b:Title>
    <b:City>Applied Thermal Engineering 25 (2005) 1–19</b:City>
    <b:Year>2005</b:Year>
    <b:Volume>25</b:Volume>
    <b:Issue>1-19</b:Issue>
    <b:PeriodicalTitle>Applied Thermal Engineering</b:PeriodicalTitle>
    <b:RefOrder>1</b:RefOrder>
  </b:Source>
  <b:Source>
    <b:Tag>MMo</b:Tag>
    <b:SourceType>JournalArticle</b:SourceType>
    <b:Guid>{1E00288F-9CEA-4864-8099-57632A7E22DE}</b:Guid>
    <b:Author>
      <b:Author>
        <b:NameList>
          <b:Person>
            <b:Last>Mochizuki</b:Last>
            <b:First>M.</b:First>
          </b:Person>
          <b:Person>
            <b:Last>Nguyen</b:Last>
            <b:First>T.</b:First>
          </b:Person>
          <b:Person>
            <b:Last>Mashiko</b:Last>
            <b:First>K.</b:First>
          </b:Person>
          <b:Person>
            <b:Last>Saito</b:Last>
            <b:First>Y.</b:First>
          </b:Person>
          <b:Person>
            <b:Last>Nguyen</b:Last>
            <b:First>T.</b:First>
          </b:Person>
          <b:Person>
            <b:Last>Wuttijumnong</b:Last>
            <b:First>V.</b:First>
          </b:Person>
        </b:NameList>
      </b:Author>
    </b:Author>
    <b:Title>A review of heat pipe application including new</b:Title>
    <b:PeriodicalTitle>Frontiers in Heat Pipes 2 (2011) 1-15.</b:PeriodicalTitle>
    <b:Year>2011</b:Year>
    <b:Pages>1-15</b:Pages>
    <b:JournalName>Frontiers in Heat Pipes</b:JournalName>
    <b:Volume>2</b:Volume>
    <b:RefOrder>3</b:RefOrder>
  </b:Source>
  <b:Source>
    <b:Tag>YFM051</b:Tag>
    <b:SourceType>JournalArticle</b:SourceType>
    <b:Guid>{48011C02-19AA-45AC-851A-FC204F875BB9}</b:Guid>
    <b:Author>
      <b:Author>
        <b:NameList>
          <b:Person>
            <b:Last>Maydanik</b:Last>
            <b:First>Y.F.</b:First>
          </b:Person>
        </b:NameList>
      </b:Author>
    </b:Author>
    <b:Title> Loop heat pipes</b:Title>
    <b:JournalName>Applied Thermal Engineering</b:JournalName>
    <b:Year>2005</b:Year>
    <b:Pages>635-657</b:Pages>
    <b:Issue>25</b:Issue>
    <b:RefOrder>4</b:RefOrder>
  </b:Source>
  <b:Source>
    <b:Tag>AFR58</b:Tag>
    <b:SourceType>JournalArticle</b:SourceType>
    <b:Guid>{186E0F75-4FF7-495D-AB4B-AEE9A5267019}</b:Guid>
    <b:Author>
      <b:Author>
        <b:NameList>
          <b:Person>
            <b:Last>Robertson</b:Last>
            <b:First>A.</b:First>
            <b:Middle>F.</b:Middle>
          </b:Person>
          <b:Person>
            <b:Last>Gross</b:Last>
            <b:First>D.</b:First>
          </b:Person>
        </b:NameList>
      </b:Author>
    </b:Author>
    <b:Title>An Electrical-Analog Method for Transient Heat-Flow Analysis</b:Title>
    <b:JournalName>Journal of Research of the National Bureau of Standards</b:JournalName>
    <b:Year>August 1958</b:Year>
    <b:Volume>61</b:Volume>
    <b:Issue>2</b:Issue>
    <b:RefOrder>6</b:RefOrder>
  </b:Source>
  <b:Source>
    <b:Tag>KWO12</b:Tag>
    <b:SourceType>JournalArticle</b:SourceType>
    <b:Guid>{6787B54B-85B8-4973-919C-E2DA200CAD6D}</b:Guid>
    <b:Author>
      <b:Author>
        <b:NameList>
          <b:Person>
            <b:Last>Oh</b:Last>
            <b:First>K.</b:First>
            <b:Middle>W.</b:Middle>
          </b:Person>
          <b:Person>
            <b:Last>Lee</b:Last>
            <b:First>Kangsun</b:First>
          </b:Person>
          <b:Person>
            <b:Last>Ahna</b:Last>
            <b:First>B.</b:First>
          </b:Person>
          <b:Person>
            <b:Last>Furlani</b:Last>
            <b:First>E.</b:First>
            <b:Middle>P.</b:Middle>
          </b:Person>
        </b:NameList>
      </b:Author>
    </b:Author>
    <b:Title>Design of pressure-driven microfluidic networks using electric circuit analogy</b:Title>
    <b:JournalName>Lab on a Chip</b:JournalName>
    <b:Year>2012</b:Year>
    <b:Pages>515-545</b:Pages>
    <b:Volume>12</b:Volume>
    <b:Issue>2</b:Issue>
    <b:RefOrder>7</b:RefOrder>
  </b:Source>
  <b:Source>
    <b:Tag>YZh08</b:Tag>
    <b:SourceType>JournalArticle</b:SourceType>
    <b:Guid>{67FA5027-0C02-41D8-909C-DB575D83D540}</b:Guid>
    <b:Author>
      <b:Author>
        <b:NameList>
          <b:Person>
            <b:Last>Zhang</b:Last>
            <b:First>Y.</b:First>
          </b:Person>
          <b:Person>
            <b:Last>Faghri</b:Last>
            <b:First>A.</b:First>
          </b:Person>
        </b:NameList>
      </b:Author>
    </b:Author>
    <b:Title>Advances and Unsolved Issues in Pulsating Heat Pipes</b:Title>
    <b:JournalName>Heat Transfer Engineering</b:JournalName>
    <b:Year>2008</b:Year>
    <b:Pages>20-44</b:Pages>
    <b:Volume>29</b:Volume>
    <b:Issue>1</b:Issue>
    <b:RefOrder>2</b:RefOrder>
  </b:Source>
  <b:Source>
    <b:Tag>JKu08</b:Tag>
    <b:SourceType>ConferenceProceedings</b:SourceType>
    <b:Guid>{91F2248C-9E10-49BB-A458-17275E0132D6}</b:Guid>
    <b:Title>Methods of Controlling the Loop Heat Pipe Operating Temperature</b:Title>
    <b:Year>June 29-July 2, 2008</b:Year>
    <b:Author>
      <b:Author>
        <b:NameList>
          <b:Person>
            <b:Last>Ku</b:Last>
            <b:First>J.</b:First>
          </b:Person>
        </b:NameList>
      </b:Author>
    </b:Author>
    <b:ConferenceName>38th International Conference on Environmental Systems</b:ConferenceName>
    <b:City>San Francisco, California</b:City>
    <b:RefOrder>12</b:RefOrder>
  </b:Source>
  <b:Source>
    <b:Tag>JKu16</b:Tag>
    <b:SourceType>ConferenceProceedings</b:SourceType>
    <b:Guid>{79636ACF-505E-44F4-9CAA-E94F2F7195BE}</b:Guid>
    <b:Author>
      <b:Author>
        <b:NameList>
          <b:Person>
            <b:Last>Ku</b:Last>
            <b:First>J.</b:First>
          </b:Person>
        </b:NameList>
      </b:Author>
    </b:Author>
    <b:Title>Loop Heat Pipe Startup Behaviors</b:Title>
    <b:Year>10-14 July 2016, </b:Year>
    <b:ConferenceName>46th International Conference on Environmental Systems</b:ConferenceName>
    <b:City>Vienna, Austria</b:City>
    <b:RefOrder>9</b:RefOrder>
  </b:Source>
  <b:Source>
    <b:Tag>EPo04</b:Tag>
    <b:SourceType>JournalArticle</b:SourceType>
    <b:Guid>{8E1F5E6B-9B97-4FC0-AE43-BA521A6C6ECC}</b:Guid>
    <b:Title>Dynamic response of a capillary pumped loop subjected to various heat load transients</b:Title>
    <b:Year>2004</b:Year>
    <b:Author>
      <b:Author>
        <b:NameList>
          <b:Person>
            <b:Last>Pouzet</b:Last>
            <b:First>E.</b:First>
          </b:Person>
          <b:Person>
            <b:Last>Joly</b:Last>
            <b:First>J.L.</b:First>
          </b:Person>
          <b:Person>
            <b:Last>Platel</b:Last>
            <b:First>V.</b:First>
          </b:Person>
          <b:Person>
            <b:Last>Grandpeix</b:Last>
            <b:First>J.Y.</b:First>
          </b:Person>
          <b:Person>
            <b:Last>Butto</b:Last>
            <b:First>C.</b:First>
          </b:Person>
        </b:NameList>
      </b:Author>
    </b:Author>
    <b:JournalName>International Journal of Heat and Mass Transfer</b:JournalName>
    <b:Pages>2293-2316</b:Pages>
    <b:Issue>47</b:Issue>
    <b:RefOrder>17</b:RefOrder>
  </b:Source>
  <b:Source>
    <b:Tag>CFe13</b:Tag>
    <b:SourceType>JournalArticle</b:SourceType>
    <b:Guid>{4EF3637E-9D28-4C91-A0B9-0F439EF634EF}</b:Guid>
    <b:Title>ADVANCED ANALYSIS OF AN AMMONIA LOOP HEAT PIPE FOR SPACE APPLICATIONS. PART I: THE NUMERICAL MODEL</b:Title>
    <b:JournalName>Heat Pipe Science and Technology, An International Journal</b:JournalName>
    <b:Year>2013</b:Year>
    <b:Pages>1-21</b:Pages>
    <b:Volume>4</b:Volume>
    <b:Issue>1-2</b:Issue>
    <b:Author>
      <b:Author>
        <b:NameList>
          <b:Person>
            <b:Last>Ferrandi</b:Last>
            <b:First>C.</b:First>
          </b:Person>
          <b:Person>
            <b:Last>Zinna</b:Last>
            <b:First>S.</b:First>
          </b:Person>
          <b:Person>
            <b:Last>Molina</b:Last>
            <b:First>M.</b:First>
          </b:Person>
          <b:Person>
            <b:Last>Marengo</b:Last>
            <b:First>M.</b:First>
          </b:Person>
        </b:NameList>
      </b:Author>
    </b:Author>
    <b:RefOrder>10</b:RefOrder>
  </b:Source>
</b:Sources>
</file>

<file path=customXml/itemProps1.xml><?xml version="1.0" encoding="utf-8"?>
<ds:datastoreItem xmlns:ds="http://schemas.openxmlformats.org/officeDocument/2006/customXml" ds:itemID="{E7592129-1B41-4D7A-8D2A-6DBBAA1C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10466</TotalTime>
  <Pages>18</Pages>
  <Words>5860</Words>
  <Characters>33403</Characters>
  <Application>Microsoft Office Word</Application>
  <DocSecurity>0</DocSecurity>
  <Lines>278</Lines>
  <Paragraphs>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Marco Bernagozzi</cp:lastModifiedBy>
  <cp:revision>31</cp:revision>
  <cp:lastPrinted>2017-03-24T12:30:00Z</cp:lastPrinted>
  <dcterms:created xsi:type="dcterms:W3CDTF">2017-04-27T14:42:00Z</dcterms:created>
  <dcterms:modified xsi:type="dcterms:W3CDTF">2017-05-05T15:58:00Z</dcterms:modified>
</cp:coreProperties>
</file>